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1BA8" w14:textId="7F4DF9B3" w:rsidR="00D92A28" w:rsidRPr="00887745" w:rsidRDefault="00FD5137" w:rsidP="0045507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58827" wp14:editId="1696DE40">
                <wp:simplePos x="0" y="0"/>
                <wp:positionH relativeFrom="column">
                  <wp:posOffset>5715</wp:posOffset>
                </wp:positionH>
                <wp:positionV relativeFrom="paragraph">
                  <wp:posOffset>-565150</wp:posOffset>
                </wp:positionV>
                <wp:extent cx="4981575" cy="511175"/>
                <wp:effectExtent l="0" t="0" r="2857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DAFF1" w14:textId="77777777" w:rsidR="00C54EBE" w:rsidRDefault="00C54EBE" w:rsidP="005E0328">
                            <w:pPr>
                              <w:jc w:val="left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366FF"/>
                                <w:sz w:val="24"/>
                              </w:rPr>
                              <w:t>青字は注釈・例示等を示しています。</w:t>
                            </w:r>
                          </w:p>
                          <w:p w14:paraId="07A3AD89" w14:textId="72C08D5D" w:rsidR="00C54EBE" w:rsidRDefault="00C54EBE" w:rsidP="005E0328">
                            <w:pPr>
                              <w:jc w:val="left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366FF"/>
                                <w:sz w:val="24"/>
                              </w:rPr>
                              <w:t>提出時は、青字・吹き出し</w:t>
                            </w:r>
                            <w:r w:rsidR="0071792B">
                              <w:rPr>
                                <w:rFonts w:hint="eastAsia"/>
                                <w:b/>
                                <w:color w:val="3366FF"/>
                                <w:sz w:val="24"/>
                              </w:rPr>
                              <w:t>、（参考１）</w:t>
                            </w:r>
                            <w:r>
                              <w:rPr>
                                <w:rFonts w:hint="eastAsia"/>
                                <w:b/>
                                <w:color w:val="3366FF"/>
                                <w:sz w:val="24"/>
                              </w:rPr>
                              <w:t>等は全て削除してください。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58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44.5pt;width:392.2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" strokecolor="#36f">
                <v:textbox inset="5.85pt,.7pt,5.85pt,.7pt">
                  <w:txbxContent>
                    <w:p w14:paraId="658DAFF1" w14:textId="77777777" w:rsidR="00C54EBE" w:rsidRDefault="00C54EBE" w:rsidP="005E0328">
                      <w:pPr>
                        <w:jc w:val="left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3366FF"/>
                          <w:sz w:val="24"/>
                        </w:rPr>
                        <w:t>青字は注釈・例示等を示しています。</w:t>
                      </w:r>
                    </w:p>
                    <w:p w14:paraId="07A3AD89" w14:textId="72C08D5D" w:rsidR="00C54EBE" w:rsidRDefault="00C54EBE" w:rsidP="005E0328">
                      <w:pPr>
                        <w:jc w:val="left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3366FF"/>
                          <w:sz w:val="24"/>
                        </w:rPr>
                        <w:t>提出時は、青字・吹き出し</w:t>
                      </w:r>
                      <w:r w:rsidR="0071792B">
                        <w:rPr>
                          <w:rFonts w:hint="eastAsia"/>
                          <w:b/>
                          <w:color w:val="3366FF"/>
                          <w:sz w:val="24"/>
                        </w:rPr>
                        <w:t>、（参考１）</w:t>
                      </w:r>
                      <w:r>
                        <w:rPr>
                          <w:rFonts w:hint="eastAsia"/>
                          <w:b/>
                          <w:color w:val="3366FF"/>
                          <w:sz w:val="24"/>
                        </w:rPr>
                        <w:t>等は全て削除してください。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55076">
        <w:rPr>
          <w:rFonts w:asciiTheme="majorEastAsia" w:eastAsiaTheme="majorEastAsia" w:hAnsiTheme="majorEastAsia" w:hint="eastAsia"/>
        </w:rPr>
        <w:t>（</w:t>
      </w:r>
      <w:r w:rsidR="00887745" w:rsidRPr="00887745">
        <w:rPr>
          <w:rFonts w:asciiTheme="majorEastAsia" w:eastAsiaTheme="majorEastAsia" w:hAnsiTheme="majorEastAsia" w:hint="eastAsia"/>
        </w:rPr>
        <w:t>報告様式</w:t>
      </w:r>
      <w:r w:rsidR="00E33D46">
        <w:rPr>
          <w:rFonts w:asciiTheme="majorEastAsia" w:eastAsiaTheme="majorEastAsia" w:hAnsiTheme="majorEastAsia" w:hint="eastAsia"/>
        </w:rPr>
        <w:t>４</w:t>
      </w:r>
      <w:r w:rsidR="00455076">
        <w:rPr>
          <w:rFonts w:asciiTheme="majorEastAsia" w:eastAsiaTheme="majorEastAsia" w:hAnsiTheme="majorEastAsia" w:hint="eastAsia"/>
        </w:rPr>
        <w:t>）</w:t>
      </w:r>
    </w:p>
    <w:p w14:paraId="0A173A24" w14:textId="41F94168" w:rsidR="00887745" w:rsidRDefault="00887745" w:rsidP="00887745">
      <w:pPr>
        <w:jc w:val="center"/>
        <w:rPr>
          <w:rFonts w:asciiTheme="majorEastAsia" w:eastAsiaTheme="majorEastAsia" w:hAnsiTheme="majorEastAsia"/>
        </w:rPr>
      </w:pPr>
    </w:p>
    <w:p w14:paraId="702142CD" w14:textId="77777777" w:rsidR="00FD5137" w:rsidRDefault="00FD5137" w:rsidP="00887745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C7770DF" w14:textId="77777777" w:rsidR="00FD5137" w:rsidRDefault="00FD5137" w:rsidP="00887745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0CD3DE5" w14:textId="77777777" w:rsidR="00FD5137" w:rsidRDefault="00FD5137" w:rsidP="00887745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0B482A04" w14:textId="2B1652D3" w:rsidR="003431A9" w:rsidRDefault="00D65878" w:rsidP="0088774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5878">
        <w:rPr>
          <w:rFonts w:asciiTheme="majorEastAsia" w:eastAsiaTheme="majorEastAsia" w:hAnsiTheme="majorEastAsia" w:hint="eastAsia"/>
          <w:sz w:val="32"/>
          <w:szCs w:val="32"/>
        </w:rPr>
        <w:t>研究成果展開事業 大学発新産業創出プログラム</w:t>
      </w:r>
    </w:p>
    <w:p w14:paraId="4137B38A" w14:textId="77777777" w:rsidR="00D65878" w:rsidRDefault="00D65878" w:rsidP="0088774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5878">
        <w:rPr>
          <w:rFonts w:asciiTheme="majorEastAsia" w:eastAsiaTheme="majorEastAsia" w:hAnsiTheme="majorEastAsia" w:hint="eastAsia"/>
          <w:sz w:val="32"/>
          <w:szCs w:val="32"/>
        </w:rPr>
        <w:t xml:space="preserve">大学・エコシステム推進型　</w:t>
      </w:r>
    </w:p>
    <w:p w14:paraId="7625B458" w14:textId="04A175FA" w:rsidR="00887745" w:rsidRPr="00E9018C" w:rsidRDefault="00D65878" w:rsidP="0088774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5878">
        <w:rPr>
          <w:rFonts w:asciiTheme="majorEastAsia" w:eastAsiaTheme="majorEastAsia" w:hAnsiTheme="majorEastAsia" w:hint="eastAsia"/>
          <w:sz w:val="32"/>
          <w:szCs w:val="32"/>
        </w:rPr>
        <w:t>スタートアップ・エコシステム形成支援</w:t>
      </w:r>
    </w:p>
    <w:p w14:paraId="1F848D94" w14:textId="77777777" w:rsidR="00887745" w:rsidRDefault="00887745" w:rsidP="0088774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9018C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E9018C" w:rsidRPr="00610048">
        <w:rPr>
          <w:rFonts w:asciiTheme="majorEastAsia" w:eastAsiaTheme="majorEastAsia" w:hAnsiTheme="majorEastAsia" w:hint="eastAsia"/>
          <w:color w:val="0066FF"/>
          <w:sz w:val="32"/>
          <w:szCs w:val="32"/>
        </w:rPr>
        <w:t>研究開発課題</w:t>
      </w:r>
      <w:r w:rsidRPr="00610048">
        <w:rPr>
          <w:rFonts w:asciiTheme="majorEastAsia" w:eastAsiaTheme="majorEastAsia" w:hAnsiTheme="majorEastAsia" w:hint="eastAsia"/>
          <w:color w:val="0066FF"/>
          <w:sz w:val="32"/>
          <w:szCs w:val="32"/>
        </w:rPr>
        <w:t>名（プロジェクト名）</w:t>
      </w:r>
      <w:r w:rsidRPr="00E901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3B38391D" w14:textId="4D88AE85" w:rsidR="00976120" w:rsidRDefault="00976120" w:rsidP="0097612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支援期間中における起業説明書</w:t>
      </w:r>
    </w:p>
    <w:p w14:paraId="03D55883" w14:textId="5AE49FBF" w:rsidR="00976120" w:rsidRPr="00E9018C" w:rsidRDefault="00976120" w:rsidP="00976120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AB1426D" w14:textId="77777777" w:rsidR="00976120" w:rsidRDefault="00976120">
      <w:pPr>
        <w:rPr>
          <w:rFonts w:asciiTheme="majorEastAsia" w:eastAsiaTheme="majorEastAsia" w:hAnsiTheme="majorEastAsia"/>
          <w:sz w:val="24"/>
          <w:szCs w:val="24"/>
        </w:rPr>
      </w:pPr>
    </w:p>
    <w:p w14:paraId="6D4E2936" w14:textId="77777777" w:rsidR="00976120" w:rsidRDefault="00976120">
      <w:pPr>
        <w:rPr>
          <w:rFonts w:asciiTheme="majorEastAsia" w:eastAsiaTheme="majorEastAsia" w:hAnsiTheme="majorEastAsia"/>
          <w:sz w:val="24"/>
          <w:szCs w:val="24"/>
        </w:rPr>
      </w:pPr>
    </w:p>
    <w:p w14:paraId="6A8FDFBF" w14:textId="77777777" w:rsidR="00976120" w:rsidRDefault="00976120">
      <w:pPr>
        <w:rPr>
          <w:rFonts w:asciiTheme="majorEastAsia" w:eastAsiaTheme="majorEastAsia" w:hAnsiTheme="majorEastAsia"/>
          <w:sz w:val="24"/>
          <w:szCs w:val="24"/>
        </w:rPr>
      </w:pPr>
    </w:p>
    <w:p w14:paraId="2C878837" w14:textId="77777777" w:rsidR="00887745" w:rsidRDefault="00887745">
      <w:pPr>
        <w:rPr>
          <w:rFonts w:asciiTheme="majorEastAsia" w:eastAsiaTheme="majorEastAsia" w:hAnsiTheme="majorEastAsia"/>
          <w:sz w:val="24"/>
          <w:szCs w:val="24"/>
        </w:rPr>
      </w:pPr>
    </w:p>
    <w:p w14:paraId="76F43DCF" w14:textId="77777777" w:rsidR="00887745" w:rsidRPr="00887745" w:rsidRDefault="00887745">
      <w:pPr>
        <w:rPr>
          <w:rFonts w:asciiTheme="majorEastAsia" w:eastAsiaTheme="majorEastAsia" w:hAnsiTheme="majorEastAsia"/>
          <w:sz w:val="24"/>
          <w:szCs w:val="24"/>
        </w:rPr>
      </w:pPr>
    </w:p>
    <w:p w14:paraId="12F41FDE" w14:textId="77777777" w:rsidR="00976120" w:rsidRDefault="00976120">
      <w:pPr>
        <w:rPr>
          <w:rFonts w:asciiTheme="majorEastAsia" w:eastAsiaTheme="majorEastAsia" w:hAnsiTheme="majorEastAsia"/>
          <w:sz w:val="24"/>
          <w:szCs w:val="24"/>
        </w:rPr>
      </w:pPr>
    </w:p>
    <w:p w14:paraId="3A775041" w14:textId="50E80274" w:rsidR="00502B4A" w:rsidRDefault="00502B4A">
      <w:pPr>
        <w:rPr>
          <w:rFonts w:asciiTheme="majorEastAsia" w:eastAsiaTheme="majorEastAsia" w:hAnsiTheme="majorEastAsia"/>
          <w:sz w:val="24"/>
          <w:szCs w:val="24"/>
        </w:rPr>
      </w:pPr>
    </w:p>
    <w:p w14:paraId="6FB30AA8" w14:textId="77777777" w:rsidR="005C3E45" w:rsidRDefault="005C3E45">
      <w:pPr>
        <w:rPr>
          <w:rFonts w:asciiTheme="majorEastAsia" w:eastAsiaTheme="majorEastAsia" w:hAnsiTheme="majorEastAsia"/>
          <w:sz w:val="24"/>
          <w:szCs w:val="24"/>
        </w:rPr>
      </w:pPr>
    </w:p>
    <w:p w14:paraId="0E4EA7D5" w14:textId="4B02341B" w:rsidR="00502B4A" w:rsidRDefault="00502B4A">
      <w:pPr>
        <w:rPr>
          <w:rFonts w:asciiTheme="majorEastAsia" w:eastAsiaTheme="majorEastAsia" w:hAnsiTheme="majorEastAsia"/>
          <w:sz w:val="24"/>
          <w:szCs w:val="24"/>
        </w:rPr>
      </w:pPr>
    </w:p>
    <w:p w14:paraId="2E95D50A" w14:textId="540FEF61" w:rsidR="005C3E45" w:rsidRDefault="005C3E45">
      <w:pPr>
        <w:rPr>
          <w:rFonts w:asciiTheme="majorEastAsia" w:eastAsiaTheme="majorEastAsia" w:hAnsiTheme="majorEastAsia"/>
          <w:sz w:val="24"/>
          <w:szCs w:val="24"/>
        </w:rPr>
      </w:pPr>
    </w:p>
    <w:p w14:paraId="025F3542" w14:textId="77777777" w:rsidR="006245FF" w:rsidRDefault="006245FF">
      <w:pPr>
        <w:rPr>
          <w:rFonts w:asciiTheme="majorEastAsia" w:eastAsiaTheme="majorEastAsia" w:hAnsiTheme="majorEastAsia"/>
          <w:sz w:val="24"/>
          <w:szCs w:val="24"/>
        </w:rPr>
      </w:pPr>
    </w:p>
    <w:p w14:paraId="7A893E2A" w14:textId="19727DC7" w:rsidR="00887745" w:rsidRPr="00610048" w:rsidRDefault="00887745" w:rsidP="00887745">
      <w:pPr>
        <w:widowControl/>
        <w:ind w:leftChars="877" w:left="1842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88774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研究</w:t>
      </w:r>
      <w:r w:rsidR="00E33D4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代表</w:t>
      </w:r>
      <w:r w:rsidR="00EE3DD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者</w:t>
      </w:r>
      <w:r w:rsidRPr="0088774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：</w:t>
      </w:r>
      <w:r w:rsidRPr="00610048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>○○</w:t>
      </w:r>
      <w:r w:rsidR="00FD5137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>大学</w:t>
      </w:r>
      <w:r w:rsidR="00D65878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 xml:space="preserve">　</w:t>
      </w:r>
      <w:r w:rsidR="00FD5137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>○○</w:t>
      </w:r>
      <w:r w:rsidRPr="00610048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 xml:space="preserve">　○○　（</w:t>
      </w:r>
      <w:r w:rsidR="00290392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>所属</w:t>
      </w:r>
      <w:r w:rsidRPr="00610048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 xml:space="preserve">　</w:t>
      </w:r>
      <w:r w:rsidR="00290392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>役職</w:t>
      </w:r>
      <w:r w:rsidRPr="00610048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>）</w:t>
      </w:r>
    </w:p>
    <w:p w14:paraId="7E22BC67" w14:textId="584FF6A3" w:rsidR="00887745" w:rsidRPr="00610048" w:rsidRDefault="00E33D46" w:rsidP="00887745">
      <w:pPr>
        <w:ind w:leftChars="877" w:left="184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プログラム代表者</w:t>
      </w:r>
      <w:r w:rsidR="00887745" w:rsidRPr="00887745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65878" w:rsidRPr="00610048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>○○</w:t>
      </w:r>
      <w:r w:rsidR="00D65878">
        <w:rPr>
          <w:rFonts w:asciiTheme="majorEastAsia" w:eastAsiaTheme="majorEastAsia" w:hAnsiTheme="majorEastAsia" w:cs="ＭＳ Ｐゴシック" w:hint="eastAsia"/>
          <w:color w:val="0066FF"/>
          <w:kern w:val="0"/>
          <w:sz w:val="24"/>
          <w:szCs w:val="24"/>
        </w:rPr>
        <w:t xml:space="preserve">大学　</w:t>
      </w:r>
      <w:r w:rsidR="00887745" w:rsidRPr="00610048">
        <w:rPr>
          <w:rFonts w:asciiTheme="majorEastAsia" w:eastAsiaTheme="majorEastAsia" w:hAnsiTheme="majorEastAsia" w:hint="eastAsia"/>
          <w:color w:val="0066FF"/>
          <w:sz w:val="24"/>
          <w:szCs w:val="24"/>
        </w:rPr>
        <w:t>○○</w:t>
      </w:r>
      <w:r>
        <w:rPr>
          <w:rFonts w:asciiTheme="majorEastAsia" w:eastAsiaTheme="majorEastAsia" w:hAnsiTheme="majorEastAsia" w:hint="eastAsia"/>
          <w:color w:val="0066FF"/>
          <w:sz w:val="24"/>
          <w:szCs w:val="24"/>
        </w:rPr>
        <w:t xml:space="preserve">　○○　（所属　役職）</w:t>
      </w:r>
    </w:p>
    <w:p w14:paraId="6A8D2D94" w14:textId="20C66C43" w:rsidR="00887745" w:rsidRDefault="00E33D46" w:rsidP="006245F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66FF"/>
          <w:sz w:val="24"/>
          <w:szCs w:val="24"/>
        </w:rPr>
        <w:t>2</w:t>
      </w:r>
      <w:r>
        <w:rPr>
          <w:rFonts w:asciiTheme="majorEastAsia" w:eastAsiaTheme="majorEastAsia" w:hAnsiTheme="majorEastAsia"/>
          <w:color w:val="0066FF"/>
          <w:sz w:val="24"/>
          <w:szCs w:val="24"/>
        </w:rPr>
        <w:t>0</w:t>
      </w:r>
      <w:r w:rsidR="00887745" w:rsidRPr="00E9018C">
        <w:rPr>
          <w:rFonts w:asciiTheme="majorEastAsia" w:eastAsiaTheme="majorEastAsia" w:hAnsiTheme="majorEastAsia" w:hint="eastAsia"/>
          <w:color w:val="0066FF"/>
          <w:sz w:val="24"/>
          <w:szCs w:val="24"/>
        </w:rPr>
        <w:t>＊＊</w:t>
      </w:r>
      <w:r w:rsidR="00887745" w:rsidRPr="0088774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87745" w:rsidRPr="00A262F1">
        <w:rPr>
          <w:rFonts w:asciiTheme="majorEastAsia" w:eastAsiaTheme="majorEastAsia" w:hAnsiTheme="majorEastAsia" w:hint="eastAsia"/>
          <w:color w:val="0066FF"/>
          <w:sz w:val="24"/>
          <w:szCs w:val="24"/>
        </w:rPr>
        <w:t>＊＊</w:t>
      </w:r>
      <w:r w:rsidR="00887745" w:rsidRPr="0088774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87745" w:rsidRPr="00A262F1">
        <w:rPr>
          <w:rFonts w:asciiTheme="majorEastAsia" w:eastAsiaTheme="majorEastAsia" w:hAnsiTheme="majorEastAsia" w:hint="eastAsia"/>
          <w:color w:val="0066FF"/>
          <w:sz w:val="24"/>
          <w:szCs w:val="24"/>
        </w:rPr>
        <w:t>＊＊</w:t>
      </w:r>
      <w:r w:rsidR="00887745" w:rsidRPr="0088774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51A6DA4" w14:textId="77777777" w:rsidR="002F0829" w:rsidRDefault="002F082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2F0829" w:rsidSect="0006207F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5008C63" w14:textId="5921307C" w:rsidR="005C3E45" w:rsidRDefault="00FD5137" w:rsidP="00FD5137">
      <w:pPr>
        <w:jc w:val="left"/>
        <w:rPr>
          <w:rFonts w:asciiTheme="majorEastAsia" w:eastAsiaTheme="majorEastAsia" w:hAnsiTheme="majorEastAsia"/>
          <w:b/>
          <w:bCs/>
          <w:color w:val="000000" w:themeColor="text1"/>
          <w:spacing w:val="-6"/>
          <w:kern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１．</w:t>
      </w:r>
      <w:r w:rsidR="005C3E45" w:rsidRPr="00FD5137">
        <w:rPr>
          <w:rFonts w:asciiTheme="majorEastAsia" w:eastAsiaTheme="majorEastAsia" w:hAnsiTheme="majorEastAsia" w:hint="eastAsia"/>
          <w:b/>
          <w:sz w:val="24"/>
          <w:szCs w:val="24"/>
        </w:rPr>
        <w:t>ベンチャー設立の理由</w:t>
      </w:r>
    </w:p>
    <w:p w14:paraId="29196987" w14:textId="24EB6FAF" w:rsidR="005C3E45" w:rsidRDefault="005C3E45" w:rsidP="005C3E45">
      <w:pPr>
        <w:pStyle w:val="Web"/>
        <w:spacing w:before="0" w:beforeAutospacing="0" w:after="0" w:afterAutospacing="0"/>
        <w:ind w:left="424" w:hangingChars="202" w:hanging="424"/>
        <w:rPr>
          <w:rFonts w:asciiTheme="majorEastAsia" w:eastAsiaTheme="majorEastAsia" w:hAnsiTheme="majorEastAsia" w:cs="ＭＳ ゴシック"/>
          <w:color w:val="0066FF"/>
          <w:kern w:val="24"/>
          <w:sz w:val="21"/>
          <w:szCs w:val="21"/>
        </w:rPr>
      </w:pPr>
      <w:r w:rsidRPr="00E9018C">
        <w:rPr>
          <w:rFonts w:asciiTheme="majorEastAsia" w:eastAsiaTheme="majorEastAsia" w:hAnsiTheme="majorEastAsia" w:cstheme="minorBidi" w:hint="eastAsia"/>
          <w:i/>
          <w:color w:val="0066FF"/>
          <w:kern w:val="24"/>
          <w:sz w:val="21"/>
          <w:szCs w:val="21"/>
        </w:rPr>
        <w:t xml:space="preserve">　</w:t>
      </w:r>
      <w:r w:rsidRPr="00610048">
        <w:rPr>
          <w:rFonts w:asciiTheme="majorEastAsia" w:eastAsiaTheme="majorEastAsia" w:hAnsiTheme="majorEastAsia" w:cs="ＭＳ ゴシック" w:hint="eastAsia"/>
          <w:color w:val="0066FF"/>
          <w:kern w:val="24"/>
          <w:sz w:val="21"/>
          <w:szCs w:val="21"/>
        </w:rPr>
        <w:t>※</w:t>
      </w:r>
      <w:r w:rsidR="00FD5137">
        <w:rPr>
          <w:rFonts w:asciiTheme="majorEastAsia" w:eastAsiaTheme="majorEastAsia" w:hAnsiTheme="majorEastAsia" w:cs="ＭＳ ゴシック" w:hint="eastAsia"/>
          <w:color w:val="0066FF"/>
          <w:kern w:val="24"/>
          <w:sz w:val="21"/>
          <w:szCs w:val="21"/>
        </w:rPr>
        <w:t>支援期間中にベンチャーを設立する理由（契約交渉、知財対応等）を記載してください。（本事業はベンチャー設立を目指す研究者を支援するものであり、原則</w:t>
      </w:r>
      <w:r>
        <w:rPr>
          <w:rFonts w:asciiTheme="majorEastAsia" w:eastAsiaTheme="majorEastAsia" w:hAnsiTheme="majorEastAsia" w:cs="ＭＳ ゴシック" w:hint="eastAsia"/>
          <w:color w:val="0066FF"/>
          <w:kern w:val="24"/>
          <w:sz w:val="21"/>
          <w:szCs w:val="21"/>
        </w:rPr>
        <w:t>ベンチャー設立後は支援終了</w:t>
      </w:r>
      <w:r w:rsidR="00FD5137">
        <w:rPr>
          <w:rFonts w:asciiTheme="majorEastAsia" w:eastAsiaTheme="majorEastAsia" w:hAnsiTheme="majorEastAsia" w:cs="ＭＳ ゴシック" w:hint="eastAsia"/>
          <w:color w:val="0066FF"/>
          <w:kern w:val="24"/>
          <w:sz w:val="21"/>
          <w:szCs w:val="21"/>
        </w:rPr>
        <w:t>となるため）</w:t>
      </w:r>
    </w:p>
    <w:p w14:paraId="328AD827" w14:textId="77777777" w:rsidR="00FD5137" w:rsidRDefault="00FD5137" w:rsidP="005C3E45">
      <w:pPr>
        <w:pStyle w:val="Web"/>
        <w:spacing w:before="0" w:beforeAutospacing="0" w:after="0" w:afterAutospacing="0"/>
        <w:ind w:left="424" w:hangingChars="202" w:hanging="424"/>
        <w:rPr>
          <w:rFonts w:asciiTheme="majorEastAsia" w:eastAsiaTheme="majorEastAsia" w:hAnsiTheme="majorEastAsia" w:cs="ＭＳ ゴシック"/>
          <w:color w:val="0066FF"/>
          <w:kern w:val="24"/>
          <w:sz w:val="21"/>
          <w:szCs w:val="21"/>
        </w:rPr>
      </w:pPr>
    </w:p>
    <w:p w14:paraId="62526F20" w14:textId="3445EC60" w:rsidR="00FD5137" w:rsidRDefault="00FD5137" w:rsidP="0006207F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b/>
          <w:bCs/>
          <w:color w:val="000000" w:themeColor="text1"/>
          <w:spacing w:val="-6"/>
          <w:kern w:val="24"/>
          <w:sz w:val="21"/>
          <w:szCs w:val="21"/>
        </w:rPr>
      </w:pPr>
    </w:p>
    <w:p w14:paraId="7989DC76" w14:textId="77777777" w:rsidR="00FD5137" w:rsidRDefault="00FD5137" w:rsidP="0006207F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b/>
          <w:bCs/>
          <w:color w:val="000000" w:themeColor="text1"/>
          <w:spacing w:val="-6"/>
          <w:kern w:val="24"/>
          <w:sz w:val="21"/>
          <w:szCs w:val="21"/>
        </w:rPr>
      </w:pPr>
    </w:p>
    <w:p w14:paraId="4EF010D4" w14:textId="041704EA" w:rsidR="00FD5137" w:rsidRPr="00FD5137" w:rsidRDefault="00FD5137" w:rsidP="0006207F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b/>
          <w:kern w:val="2"/>
        </w:rPr>
      </w:pPr>
      <w:r w:rsidRPr="00FD5137">
        <w:rPr>
          <w:rFonts w:asciiTheme="majorEastAsia" w:eastAsiaTheme="majorEastAsia" w:hAnsiTheme="majorEastAsia" w:cstheme="minorBidi" w:hint="eastAsia"/>
          <w:b/>
          <w:kern w:val="2"/>
        </w:rPr>
        <w:t>２．設立するベンチャーの概要</w:t>
      </w:r>
    </w:p>
    <w:p w14:paraId="441BFD23" w14:textId="7821A210" w:rsidR="00FD5137" w:rsidRDefault="00FD5137" w:rsidP="00FD513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社名：</w:t>
      </w:r>
    </w:p>
    <w:p w14:paraId="00CB09CD" w14:textId="2D9C07EC" w:rsidR="00FD5137" w:rsidRDefault="00FD5137" w:rsidP="00FD513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所在地：</w:t>
      </w:r>
    </w:p>
    <w:p w14:paraId="0843A809" w14:textId="1E1C286B" w:rsidR="00FD5137" w:rsidRDefault="00FD5137" w:rsidP="00FD513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資本金：</w:t>
      </w:r>
    </w:p>
    <w:p w14:paraId="26921B58" w14:textId="2AD82259" w:rsidR="00FD5137" w:rsidRDefault="00FD5137" w:rsidP="00FD513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役員：</w:t>
      </w:r>
    </w:p>
    <w:p w14:paraId="4E2FB52E" w14:textId="6890E125" w:rsidR="00FD5137" w:rsidRDefault="00FD5137" w:rsidP="00FD513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事業概要：</w:t>
      </w:r>
    </w:p>
    <w:p w14:paraId="17467C5E" w14:textId="1ED0E72E" w:rsidR="00FD5137" w:rsidRDefault="00FD5137" w:rsidP="00FD513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VCファンド等からの出資の有無：</w:t>
      </w:r>
    </w:p>
    <w:p w14:paraId="361D4310" w14:textId="7E307C55" w:rsidR="00FD5137" w:rsidRDefault="00FD5137" w:rsidP="00FD513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株主比率：</w:t>
      </w:r>
    </w:p>
    <w:p w14:paraId="6F80B597" w14:textId="53AC3898" w:rsidR="00FD5137" w:rsidRDefault="00FD5137" w:rsidP="00FD513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</w:p>
    <w:p w14:paraId="1279BD6A" w14:textId="0501CA2F" w:rsidR="00FD5137" w:rsidRDefault="00FD5137" w:rsidP="00FD5137">
      <w:pPr>
        <w:jc w:val="left"/>
        <w:rPr>
          <w:rFonts w:asciiTheme="majorEastAsia" w:eastAsiaTheme="majorEastAsia" w:hAnsiTheme="majorEastAsia"/>
          <w:color w:val="0066FF"/>
          <w:szCs w:val="21"/>
        </w:rPr>
      </w:pPr>
    </w:p>
    <w:p w14:paraId="4A645364" w14:textId="27D241F8" w:rsidR="002275C7" w:rsidRPr="006B6F38" w:rsidRDefault="00FD5137" w:rsidP="002275C7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３</w:t>
      </w:r>
      <w:r w:rsidR="00F55F6C" w:rsidRPr="006B6F38">
        <w:rPr>
          <w:rFonts w:asciiTheme="majorEastAsia" w:eastAsiaTheme="majorEastAsia" w:hAnsiTheme="majorEastAsia" w:hint="eastAsia"/>
          <w:b/>
          <w:sz w:val="24"/>
          <w:szCs w:val="21"/>
        </w:rPr>
        <w:t>．</w:t>
      </w:r>
      <w:r w:rsidR="002275C7" w:rsidRPr="006B6F38">
        <w:rPr>
          <w:rFonts w:asciiTheme="majorEastAsia" w:eastAsiaTheme="majorEastAsia" w:hAnsiTheme="majorEastAsia" w:hint="eastAsia"/>
          <w:b/>
          <w:sz w:val="24"/>
          <w:szCs w:val="21"/>
        </w:rPr>
        <w:t>資金計画</w:t>
      </w:r>
    </w:p>
    <w:p w14:paraId="0259D3BE" w14:textId="46EEDCCA" w:rsidR="002275C7" w:rsidRDefault="00F55F6C" w:rsidP="002275C7">
      <w:pPr>
        <w:ind w:leftChars="100" w:left="420" w:hangingChars="100" w:hanging="210"/>
        <w:jc w:val="left"/>
        <w:rPr>
          <w:rFonts w:asciiTheme="majorEastAsia" w:eastAsiaTheme="majorEastAsia" w:hAnsiTheme="majorEastAsia"/>
          <w:color w:val="0066FF"/>
          <w:szCs w:val="21"/>
        </w:rPr>
      </w:pPr>
      <w:r w:rsidRPr="00610048">
        <w:rPr>
          <w:rFonts w:asciiTheme="majorEastAsia" w:eastAsiaTheme="majorEastAsia" w:hAnsiTheme="majorEastAsia" w:hint="eastAsia"/>
          <w:color w:val="0066FF"/>
          <w:szCs w:val="21"/>
        </w:rPr>
        <w:t>※</w:t>
      </w:r>
      <w:r w:rsidR="00D65878">
        <w:rPr>
          <w:rFonts w:asciiTheme="majorEastAsia" w:eastAsiaTheme="majorEastAsia" w:hAnsiTheme="majorEastAsia" w:hint="eastAsia"/>
          <w:color w:val="0066FF"/>
          <w:szCs w:val="21"/>
        </w:rPr>
        <w:t>当初計画時の予算と</w:t>
      </w:r>
      <w:r w:rsidR="008B4C9D">
        <w:rPr>
          <w:rFonts w:asciiTheme="majorEastAsia" w:eastAsiaTheme="majorEastAsia" w:hAnsiTheme="majorEastAsia" w:hint="eastAsia"/>
          <w:color w:val="0066FF"/>
          <w:szCs w:val="21"/>
        </w:rPr>
        <w:t>ベンチャー設立後</w:t>
      </w:r>
      <w:r w:rsidR="002275C7">
        <w:rPr>
          <w:rFonts w:asciiTheme="majorEastAsia" w:eastAsiaTheme="majorEastAsia" w:hAnsiTheme="majorEastAsia" w:hint="eastAsia"/>
          <w:color w:val="0066FF"/>
          <w:szCs w:val="21"/>
        </w:rPr>
        <w:t>の経費内訳を表などにより</w:t>
      </w:r>
      <w:r w:rsidR="00D65878">
        <w:rPr>
          <w:rFonts w:asciiTheme="majorEastAsia" w:eastAsiaTheme="majorEastAsia" w:hAnsiTheme="majorEastAsia" w:hint="eastAsia"/>
          <w:color w:val="0066FF"/>
          <w:szCs w:val="21"/>
        </w:rPr>
        <w:t>比較する形で</w:t>
      </w:r>
      <w:r w:rsidR="002275C7">
        <w:rPr>
          <w:rFonts w:asciiTheme="majorEastAsia" w:eastAsiaTheme="majorEastAsia" w:hAnsiTheme="majorEastAsia" w:hint="eastAsia"/>
          <w:color w:val="0066FF"/>
          <w:szCs w:val="21"/>
        </w:rPr>
        <w:t>記載してください。</w:t>
      </w:r>
    </w:p>
    <w:p w14:paraId="4B1CD765" w14:textId="1EE4ED3F" w:rsidR="00F55F6C" w:rsidRDefault="002275C7" w:rsidP="002275C7">
      <w:pPr>
        <w:ind w:leftChars="100" w:left="420" w:hangingChars="100" w:hanging="210"/>
        <w:jc w:val="left"/>
        <w:rPr>
          <w:rFonts w:asciiTheme="majorEastAsia" w:eastAsiaTheme="majorEastAsia" w:hAnsiTheme="majorEastAsia"/>
          <w:color w:val="0066FF"/>
          <w:szCs w:val="21"/>
        </w:rPr>
      </w:pPr>
      <w:r>
        <w:rPr>
          <w:rFonts w:asciiTheme="majorEastAsia" w:eastAsiaTheme="majorEastAsia" w:hAnsiTheme="majorEastAsia" w:hint="eastAsia"/>
          <w:color w:val="0066FF"/>
          <w:szCs w:val="21"/>
        </w:rPr>
        <w:t>※特に、当初の予算計画に対して、ベンチャー設立による変更点（減額要素例：ベンチャー企業で雇用する人件費、事業化支援経費</w:t>
      </w:r>
      <w:r w:rsidR="001D5D5F">
        <w:rPr>
          <w:rFonts w:asciiTheme="majorEastAsia" w:eastAsiaTheme="majorEastAsia" w:hAnsiTheme="majorEastAsia" w:hint="eastAsia"/>
          <w:color w:val="0066FF"/>
          <w:szCs w:val="21"/>
        </w:rPr>
        <w:t>、インキュベート施設借料、</w:t>
      </w:r>
      <w:r w:rsidR="00502B4A">
        <w:rPr>
          <w:rFonts w:asciiTheme="majorEastAsia" w:eastAsiaTheme="majorEastAsia" w:hAnsiTheme="majorEastAsia" w:hint="eastAsia"/>
          <w:color w:val="0066FF"/>
          <w:szCs w:val="21"/>
        </w:rPr>
        <w:t>顧客候補面談費用、顧客獲得のための試作制作費</w:t>
      </w:r>
      <w:r>
        <w:rPr>
          <w:rFonts w:asciiTheme="majorEastAsia" w:eastAsiaTheme="majorEastAsia" w:hAnsiTheme="majorEastAsia" w:hint="eastAsia"/>
          <w:color w:val="0066FF"/>
          <w:szCs w:val="21"/>
        </w:rPr>
        <w:t>等）</w:t>
      </w:r>
      <w:r w:rsidR="00D65878">
        <w:rPr>
          <w:rFonts w:asciiTheme="majorEastAsia" w:eastAsiaTheme="majorEastAsia" w:hAnsiTheme="majorEastAsia" w:hint="eastAsia"/>
          <w:color w:val="0066FF"/>
          <w:szCs w:val="21"/>
        </w:rPr>
        <w:t>が分かる形で</w:t>
      </w:r>
      <w:r>
        <w:rPr>
          <w:rFonts w:asciiTheme="majorEastAsia" w:eastAsiaTheme="majorEastAsia" w:hAnsiTheme="majorEastAsia" w:hint="eastAsia"/>
          <w:color w:val="0066FF"/>
          <w:szCs w:val="21"/>
        </w:rPr>
        <w:t>記載してください。</w:t>
      </w:r>
    </w:p>
    <w:p w14:paraId="2C802073" w14:textId="2EEABB43" w:rsidR="00F35A54" w:rsidRPr="002275C7" w:rsidRDefault="00D65878" w:rsidP="002275C7">
      <w:pPr>
        <w:ind w:leftChars="100" w:left="420" w:hangingChars="100" w:hanging="210"/>
        <w:jc w:val="left"/>
        <w:rPr>
          <w:rFonts w:asciiTheme="majorEastAsia" w:eastAsiaTheme="majorEastAsia" w:hAnsiTheme="majorEastAsia"/>
          <w:color w:val="0066FF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F1DE0" wp14:editId="10C5F11B">
                <wp:simplePos x="0" y="0"/>
                <wp:positionH relativeFrom="column">
                  <wp:posOffset>-232410</wp:posOffset>
                </wp:positionH>
                <wp:positionV relativeFrom="paragraph">
                  <wp:posOffset>2901950</wp:posOffset>
                </wp:positionV>
                <wp:extent cx="2486025" cy="1017905"/>
                <wp:effectExtent l="0" t="1733550" r="352425" b="107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17905"/>
                        </a:xfrm>
                        <a:prstGeom prst="wedgeRoundRectCallout">
                          <a:avLst>
                            <a:gd name="adj1" fmla="val 61619"/>
                            <a:gd name="adj2" fmla="val -217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1804F" w14:textId="4BDFC697" w:rsidR="00D65878" w:rsidRPr="00F10079" w:rsidRDefault="00D65878" w:rsidP="00D6587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3366FF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「大学」部分には、本事業で支出する金額を記載してください（当初計画から変更がない場合は、「当初予算」に記載の金額と一致します）。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F1D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4" o:spid="_x0000_s1027" type="#_x0000_t62" style="position:absolute;left:0;text-align:left;margin-left:-18.3pt;margin-top:228.5pt;width:195.75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" adj="24110,-36241" strokecolor="#36f">
                <v:textbox inset="5.85pt,.7pt,5.85pt,.7pt">
                  <w:txbxContent>
                    <w:p w14:paraId="4121804F" w14:textId="4BDFC697" w:rsidR="00D65878" w:rsidRPr="00F10079" w:rsidRDefault="00D65878" w:rsidP="00D65878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  <w:t>大学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  <w:t>部分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  <w:t>には、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  <w:t>本事業で支出する金額を記載してください（当初計画から変更がない場合は、「当初予算」に記載の金額と一致します）。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7DDA6" wp14:editId="688978F9">
                <wp:simplePos x="0" y="0"/>
                <wp:positionH relativeFrom="column">
                  <wp:posOffset>-794385</wp:posOffset>
                </wp:positionH>
                <wp:positionV relativeFrom="paragraph">
                  <wp:posOffset>101600</wp:posOffset>
                </wp:positionV>
                <wp:extent cx="2162175" cy="843915"/>
                <wp:effectExtent l="0" t="0" r="447675" b="323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43915"/>
                        </a:xfrm>
                        <a:prstGeom prst="wedgeRoundRectCallout">
                          <a:avLst>
                            <a:gd name="adj1" fmla="val 67085"/>
                            <a:gd name="adj2" fmla="val 48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B1BC9" w14:textId="195F0587" w:rsidR="00D65878" w:rsidRPr="00F10079" w:rsidRDefault="00D65878" w:rsidP="00D6587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3366FF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「当初予算」には、研究開発課題の計画時の予算（計画様式3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color w:val="3366FF"/>
                                <w:szCs w:val="21"/>
                              </w:rPr>
                              <w:t>-</w:t>
                            </w:r>
                            <w:r w:rsidR="003E3CB8">
                              <w:rPr>
                                <w:rFonts w:asciiTheme="majorEastAsia" w:eastAsiaTheme="majorEastAsia" w:hAnsiTheme="majorEastAsia"/>
                                <w:bCs/>
                                <w:color w:val="3366FF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の金額）を記載ください。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7DD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" o:spid="_x0000_s1028" type="#_x0000_t62" style="position:absolute;left:0;text-align:left;margin-left:-62.55pt;margin-top:8pt;width:170.25pt;height:6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" adj="25290,21314" strokecolor="#36f">
                <v:textbox inset="5.85pt,.7pt,5.85pt,.7pt">
                  <w:txbxContent>
                    <w:p w14:paraId="37AB1BC9" w14:textId="195F0587" w:rsidR="00D65878" w:rsidRPr="00F10079" w:rsidRDefault="00D65878" w:rsidP="00D65878">
                      <w:pPr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3366FF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  <w:t>「当初予算」には、研究開発課題の計画時の予算（計画様式3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color w:val="3366FF"/>
                          <w:szCs w:val="21"/>
                        </w:rPr>
                        <w:t>-</w:t>
                      </w:r>
                      <w:r w:rsidR="003E3CB8">
                        <w:rPr>
                          <w:rFonts w:asciiTheme="majorEastAsia" w:eastAsiaTheme="majorEastAsia" w:hAnsiTheme="majorEastAsia"/>
                          <w:bCs/>
                          <w:color w:val="3366FF"/>
                          <w:szCs w:val="21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color w:val="3366FF"/>
                          <w:szCs w:val="21"/>
                        </w:rPr>
                        <w:t>の金額）を記載ください。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276"/>
        <w:gridCol w:w="2552"/>
      </w:tblGrid>
      <w:tr w:rsidR="0082306E" w14:paraId="531235D1" w14:textId="77777777" w:rsidTr="00BF5A25">
        <w:trPr>
          <w:trHeight w:val="513"/>
        </w:trPr>
        <w:tc>
          <w:tcPr>
            <w:tcW w:w="2547" w:type="dxa"/>
            <w:vMerge w:val="restart"/>
            <w:tcBorders>
              <w:tl2br w:val="single" w:sz="4" w:space="0" w:color="auto"/>
            </w:tcBorders>
          </w:tcPr>
          <w:p w14:paraId="4A69B5B1" w14:textId="77777777" w:rsidR="0082306E" w:rsidRDefault="0082306E" w:rsidP="00F55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9" w:type="dxa"/>
            <w:gridSpan w:val="4"/>
            <w:vAlign w:val="center"/>
          </w:tcPr>
          <w:p w14:paraId="546C1FF1" w14:textId="7E19C519" w:rsidR="0082306E" w:rsidRDefault="0082306E" w:rsidP="008230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●●年度</w:t>
            </w:r>
          </w:p>
        </w:tc>
      </w:tr>
      <w:tr w:rsidR="0082306E" w14:paraId="1DB79F4D" w14:textId="77777777" w:rsidTr="00FB5E74">
        <w:trPr>
          <w:trHeight w:val="86"/>
        </w:trPr>
        <w:tc>
          <w:tcPr>
            <w:tcW w:w="2547" w:type="dxa"/>
            <w:vMerge/>
            <w:tcBorders>
              <w:tl2br w:val="single" w:sz="4" w:space="0" w:color="auto"/>
            </w:tcBorders>
          </w:tcPr>
          <w:p w14:paraId="7CA787E3" w14:textId="77777777" w:rsidR="0082306E" w:rsidRDefault="0082306E" w:rsidP="00F55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14FE0F" w14:textId="4C042AFB" w:rsidR="0082306E" w:rsidRDefault="0082306E" w:rsidP="008230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当初予算</w:t>
            </w:r>
          </w:p>
        </w:tc>
        <w:tc>
          <w:tcPr>
            <w:tcW w:w="2410" w:type="dxa"/>
            <w:gridSpan w:val="2"/>
            <w:vAlign w:val="center"/>
          </w:tcPr>
          <w:p w14:paraId="3A63632F" w14:textId="1A137987" w:rsidR="0082306E" w:rsidRDefault="0082306E" w:rsidP="0092449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ベンチャー設立</w:t>
            </w:r>
            <w:r w:rsidR="00D65878">
              <w:rPr>
                <w:rFonts w:asciiTheme="majorEastAsia" w:eastAsiaTheme="majorEastAsia" w:hAnsiTheme="majorEastAsia" w:hint="eastAsia"/>
                <w:szCs w:val="21"/>
              </w:rPr>
              <w:t>後</w:t>
            </w:r>
          </w:p>
        </w:tc>
        <w:tc>
          <w:tcPr>
            <w:tcW w:w="2552" w:type="dxa"/>
            <w:vMerge w:val="restart"/>
            <w:vAlign w:val="center"/>
          </w:tcPr>
          <w:p w14:paraId="11E0E4D5" w14:textId="4CA7468D" w:rsidR="0082306E" w:rsidRDefault="0082306E" w:rsidP="00937B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主な使途</w:t>
            </w:r>
          </w:p>
          <w:p w14:paraId="7BB78249" w14:textId="77777777" w:rsidR="0082306E" w:rsidRPr="00FB5E74" w:rsidRDefault="0082306E" w:rsidP="00BF5A25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FB5E74">
              <w:rPr>
                <w:rFonts w:asciiTheme="majorEastAsia" w:eastAsiaTheme="majorEastAsia" w:hAnsiTheme="majorEastAsia" w:hint="eastAsia"/>
                <w:sz w:val="16"/>
                <w:szCs w:val="21"/>
              </w:rPr>
              <w:t>※黒文字（大学で支出）</w:t>
            </w:r>
          </w:p>
          <w:p w14:paraId="4A0E3297" w14:textId="7DDA00C5" w:rsidR="0082306E" w:rsidRDefault="0082306E" w:rsidP="00BF5A25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B5E74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</w:t>
            </w:r>
            <w:r w:rsidRPr="003431A9">
              <w:rPr>
                <w:rFonts w:asciiTheme="majorEastAsia" w:eastAsiaTheme="majorEastAsia" w:hAnsiTheme="majorEastAsia" w:hint="eastAsia"/>
                <w:color w:val="FF0000"/>
                <w:sz w:val="16"/>
                <w:szCs w:val="21"/>
              </w:rPr>
              <w:t>赤文字（</w:t>
            </w:r>
            <w:r w:rsidR="00FB5E74" w:rsidRPr="003431A9">
              <w:rPr>
                <w:rFonts w:asciiTheme="majorEastAsia" w:eastAsiaTheme="majorEastAsia" w:hAnsiTheme="majorEastAsia" w:hint="eastAsia"/>
                <w:color w:val="FF0000"/>
                <w:sz w:val="16"/>
                <w:szCs w:val="21"/>
              </w:rPr>
              <w:t>ベンチャー</w:t>
            </w:r>
            <w:r w:rsidRPr="003431A9">
              <w:rPr>
                <w:rFonts w:asciiTheme="majorEastAsia" w:eastAsiaTheme="majorEastAsia" w:hAnsiTheme="majorEastAsia" w:hint="eastAsia"/>
                <w:color w:val="FF0000"/>
                <w:sz w:val="16"/>
                <w:szCs w:val="21"/>
              </w:rPr>
              <w:t>で支出）</w:t>
            </w:r>
          </w:p>
        </w:tc>
      </w:tr>
      <w:tr w:rsidR="0082306E" w14:paraId="1336B283" w14:textId="77777777" w:rsidTr="003B2048">
        <w:trPr>
          <w:trHeight w:val="469"/>
        </w:trPr>
        <w:tc>
          <w:tcPr>
            <w:tcW w:w="2547" w:type="dxa"/>
            <w:vMerge/>
            <w:tcBorders>
              <w:tl2br w:val="single" w:sz="4" w:space="0" w:color="auto"/>
            </w:tcBorders>
          </w:tcPr>
          <w:p w14:paraId="28671BA6" w14:textId="77777777" w:rsidR="0082306E" w:rsidRDefault="0082306E" w:rsidP="00F55F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69C7E82" w14:textId="77777777" w:rsidR="0082306E" w:rsidRDefault="0082306E" w:rsidP="008230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ADF47B" w14:textId="77777777" w:rsidR="0082306E" w:rsidRDefault="0082306E" w:rsidP="0092449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大学</w:t>
            </w:r>
          </w:p>
        </w:tc>
        <w:tc>
          <w:tcPr>
            <w:tcW w:w="1276" w:type="dxa"/>
            <w:vAlign w:val="center"/>
          </w:tcPr>
          <w:p w14:paraId="0888CF74" w14:textId="59023C3F" w:rsidR="0082306E" w:rsidRDefault="0082306E" w:rsidP="0092449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ベンチャー</w:t>
            </w:r>
          </w:p>
        </w:tc>
        <w:tc>
          <w:tcPr>
            <w:tcW w:w="2552" w:type="dxa"/>
            <w:vMerge/>
            <w:vAlign w:val="center"/>
          </w:tcPr>
          <w:p w14:paraId="038B5489" w14:textId="77777777" w:rsidR="0082306E" w:rsidRDefault="0082306E" w:rsidP="00937B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3DDB" w14:paraId="671615C4" w14:textId="77777777" w:rsidTr="00A6039C">
        <w:trPr>
          <w:trHeight w:val="275"/>
        </w:trPr>
        <w:tc>
          <w:tcPr>
            <w:tcW w:w="2547" w:type="dxa"/>
            <w:vAlign w:val="center"/>
          </w:tcPr>
          <w:p w14:paraId="4E2EFF71" w14:textId="675E57F9" w:rsidR="00EE3DDB" w:rsidRDefault="00EE3DDB" w:rsidP="00FB5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①物品費</w:t>
            </w:r>
          </w:p>
        </w:tc>
        <w:tc>
          <w:tcPr>
            <w:tcW w:w="1417" w:type="dxa"/>
            <w:vAlign w:val="bottom"/>
          </w:tcPr>
          <w:p w14:paraId="250C996B" w14:textId="14ECFA10" w:rsidR="00EE3DDB" w:rsidRDefault="00EE3DDB" w:rsidP="0082306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134" w:type="dxa"/>
            <w:vAlign w:val="bottom"/>
          </w:tcPr>
          <w:p w14:paraId="6F66559D" w14:textId="6196BFA5" w:rsidR="00EE3DDB" w:rsidRDefault="00EE3DDB" w:rsidP="0082306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276" w:type="dxa"/>
            <w:vAlign w:val="bottom"/>
          </w:tcPr>
          <w:p w14:paraId="43EF6DA2" w14:textId="3F43BAB8" w:rsidR="00EE3DDB" w:rsidRDefault="00EE3DDB" w:rsidP="0082306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2552" w:type="dxa"/>
            <w:vAlign w:val="bottom"/>
          </w:tcPr>
          <w:p w14:paraId="534DB498" w14:textId="2E71F9DE" w:rsidR="00EE3DDB" w:rsidRDefault="00EE3DDB" w:rsidP="0082306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5E74" w14:paraId="4A3F39B6" w14:textId="77777777" w:rsidTr="003B2048">
        <w:trPr>
          <w:trHeight w:val="427"/>
        </w:trPr>
        <w:tc>
          <w:tcPr>
            <w:tcW w:w="2547" w:type="dxa"/>
            <w:vAlign w:val="center"/>
          </w:tcPr>
          <w:p w14:paraId="775D9170" w14:textId="0270F67B" w:rsidR="00FB5E74" w:rsidRDefault="00FB5E74" w:rsidP="00FB5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②旅費</w:t>
            </w:r>
          </w:p>
        </w:tc>
        <w:tc>
          <w:tcPr>
            <w:tcW w:w="1417" w:type="dxa"/>
            <w:vAlign w:val="bottom"/>
          </w:tcPr>
          <w:p w14:paraId="5BA176DD" w14:textId="4E4F4FEE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134" w:type="dxa"/>
            <w:vAlign w:val="bottom"/>
          </w:tcPr>
          <w:p w14:paraId="5C59DBD1" w14:textId="486CF493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276" w:type="dxa"/>
            <w:vAlign w:val="bottom"/>
          </w:tcPr>
          <w:p w14:paraId="7E52D177" w14:textId="4E114D16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2552" w:type="dxa"/>
            <w:vAlign w:val="bottom"/>
          </w:tcPr>
          <w:p w14:paraId="4A3ABBB0" w14:textId="64C1A577" w:rsidR="00FB5E74" w:rsidRDefault="00FB5E74" w:rsidP="00FB5E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5E74" w14:paraId="0E695F8A" w14:textId="77777777" w:rsidTr="003B2048">
        <w:trPr>
          <w:trHeight w:val="436"/>
        </w:trPr>
        <w:tc>
          <w:tcPr>
            <w:tcW w:w="2547" w:type="dxa"/>
            <w:vAlign w:val="center"/>
          </w:tcPr>
          <w:p w14:paraId="41B7144A" w14:textId="56B4623E" w:rsidR="00FB5E74" w:rsidRDefault="00FB5E74" w:rsidP="00FB5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③人件費・謝金</w:t>
            </w:r>
          </w:p>
        </w:tc>
        <w:tc>
          <w:tcPr>
            <w:tcW w:w="1417" w:type="dxa"/>
            <w:vAlign w:val="bottom"/>
          </w:tcPr>
          <w:p w14:paraId="27923D6A" w14:textId="1CF6234A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134" w:type="dxa"/>
            <w:vAlign w:val="bottom"/>
          </w:tcPr>
          <w:p w14:paraId="304ADFE1" w14:textId="5C99E81C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276" w:type="dxa"/>
            <w:vAlign w:val="bottom"/>
          </w:tcPr>
          <w:p w14:paraId="437B8272" w14:textId="6A3F5B6D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2552" w:type="dxa"/>
            <w:vAlign w:val="bottom"/>
          </w:tcPr>
          <w:p w14:paraId="744822BB" w14:textId="63D095B0" w:rsidR="00FB5E74" w:rsidRDefault="00FB5E74" w:rsidP="00FB5E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3DDB" w14:paraId="457C9F9A" w14:textId="77777777" w:rsidTr="007F13F5">
        <w:trPr>
          <w:trHeight w:val="301"/>
        </w:trPr>
        <w:tc>
          <w:tcPr>
            <w:tcW w:w="2547" w:type="dxa"/>
            <w:vAlign w:val="center"/>
          </w:tcPr>
          <w:p w14:paraId="1A7E4EEA" w14:textId="53EB6F0D" w:rsidR="00EE3DDB" w:rsidRDefault="00EE3DDB" w:rsidP="00FB5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④その他</w:t>
            </w:r>
          </w:p>
        </w:tc>
        <w:tc>
          <w:tcPr>
            <w:tcW w:w="1417" w:type="dxa"/>
            <w:vAlign w:val="bottom"/>
          </w:tcPr>
          <w:p w14:paraId="56881B81" w14:textId="1238CFEE" w:rsidR="00EE3DDB" w:rsidRDefault="00EE3DDB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134" w:type="dxa"/>
            <w:vAlign w:val="bottom"/>
          </w:tcPr>
          <w:p w14:paraId="3E941B13" w14:textId="506AEC80" w:rsidR="00EE3DDB" w:rsidRDefault="00EE3DDB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276" w:type="dxa"/>
            <w:vAlign w:val="bottom"/>
          </w:tcPr>
          <w:p w14:paraId="52DF815E" w14:textId="540B5DEC" w:rsidR="00EE3DDB" w:rsidRDefault="00D65878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59E2D0" wp14:editId="09DBA202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87630</wp:posOffset>
                      </wp:positionV>
                      <wp:extent cx="2522855" cy="1779905"/>
                      <wp:effectExtent l="0" t="1009650" r="10795" b="107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3000" y="8667750"/>
                                <a:ext cx="2522855" cy="1779905"/>
                              </a:xfrm>
                              <a:prstGeom prst="wedgeRoundRectCallout">
                                <a:avLst>
                                  <a:gd name="adj1" fmla="val -48268"/>
                                  <a:gd name="adj2" fmla="val -10478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E7B89" w14:textId="7ADB2942" w:rsidR="00F10079" w:rsidRPr="00F10079" w:rsidRDefault="00590976" w:rsidP="00F1007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Cs/>
                                      <w:color w:val="3366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color w:val="3366FF"/>
                                      <w:szCs w:val="21"/>
                                    </w:rPr>
                                    <w:t>「ベンチャー」部分には、</w:t>
                                  </w:r>
                                  <w:r w:rsidR="00F10079" w:rsidRPr="00F10079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color w:val="3366FF"/>
                                      <w:szCs w:val="21"/>
                                    </w:rPr>
                                    <w:t>設立後にベンチャーでかかる費用（登記費用や人件費など、ベンチャー持ち出し分）を記載</w:t>
                                  </w:r>
                                  <w:r w:rsidR="00D65878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color w:val="3366FF"/>
                                      <w:szCs w:val="21"/>
                                    </w:rPr>
                                    <w:t>してください</w:t>
                                  </w:r>
                                  <w:r w:rsidR="00F10079" w:rsidRPr="00F10079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color w:val="3366FF"/>
                                      <w:szCs w:val="21"/>
                                    </w:rPr>
                                    <w:t>。これは</w:t>
                                  </w:r>
                                  <w:r w:rsidR="00D65878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color w:val="3366FF"/>
                                      <w:szCs w:val="21"/>
                                    </w:rPr>
                                    <w:t>本事業</w:t>
                                  </w:r>
                                  <w:r w:rsidR="00F10079" w:rsidRPr="00F10079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color w:val="3366FF"/>
                                      <w:szCs w:val="21"/>
                                    </w:rPr>
                                    <w:t>の予算ということではなく、設立したベンチャーでかかる費用を記載する箇所です。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9E2D0" id="テキスト ボックス 3" o:spid="_x0000_s1029" type="#_x0000_t62" style="position:absolute;left:0;text-align:left;margin-left:44.8pt;margin-top:6.9pt;width:198.65pt;height:1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" adj="374,-11832" strokecolor="#36f">
                      <v:textbox inset="5.85pt,.7pt,5.85pt,.7pt">
                        <w:txbxContent>
                          <w:p w14:paraId="3B1E7B89" w14:textId="7ADB2942" w:rsidR="00F10079" w:rsidRPr="00F10079" w:rsidRDefault="00590976" w:rsidP="00F1007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3366FF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「ベンチャー」部分には、</w:t>
                            </w:r>
                            <w:r w:rsidR="00F10079" w:rsidRPr="00F1007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設立後にベンチャーでかかる費用（登記費用や人件費など、ベンチャー持ち出し分）を記載</w:t>
                            </w:r>
                            <w:r w:rsidR="00D6587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してください</w:t>
                            </w:r>
                            <w:r w:rsidR="00F10079" w:rsidRPr="00F1007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。これは</w:t>
                            </w:r>
                            <w:r w:rsidR="00D6587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本事業</w:t>
                            </w:r>
                            <w:r w:rsidR="00F10079" w:rsidRPr="00F10079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3366FF"/>
                                <w:szCs w:val="21"/>
                              </w:rPr>
                              <w:t>の予算ということではなく、設立したベンチャーでかかる費用を記載する箇所です。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DDB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2552" w:type="dxa"/>
            <w:vAlign w:val="bottom"/>
          </w:tcPr>
          <w:p w14:paraId="6372C857" w14:textId="15E9C629" w:rsidR="00EE3DDB" w:rsidRDefault="00EE3DDB" w:rsidP="00FB5E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5E74" w14:paraId="6BCCB8D7" w14:textId="77777777" w:rsidTr="003B2048">
        <w:trPr>
          <w:trHeight w:val="439"/>
        </w:trPr>
        <w:tc>
          <w:tcPr>
            <w:tcW w:w="2547" w:type="dxa"/>
            <w:vAlign w:val="center"/>
          </w:tcPr>
          <w:p w14:paraId="1AC0A21B" w14:textId="266EFA91" w:rsidR="00FB5E74" w:rsidRDefault="00FB5E74" w:rsidP="00FB5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BF5A25">
              <w:rPr>
                <w:rFonts w:asciiTheme="majorEastAsia" w:eastAsiaTheme="majorEastAsia" w:hAnsiTheme="majorEastAsia" w:hint="eastAsia"/>
                <w:szCs w:val="21"/>
              </w:rPr>
              <w:t>間接経費</w:t>
            </w:r>
          </w:p>
        </w:tc>
        <w:tc>
          <w:tcPr>
            <w:tcW w:w="1417" w:type="dxa"/>
            <w:vAlign w:val="bottom"/>
          </w:tcPr>
          <w:p w14:paraId="6B1795FC" w14:textId="01C28C02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134" w:type="dxa"/>
            <w:vAlign w:val="bottom"/>
          </w:tcPr>
          <w:p w14:paraId="02E1DCE3" w14:textId="0DD2BF7E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276" w:type="dxa"/>
            <w:vAlign w:val="bottom"/>
          </w:tcPr>
          <w:p w14:paraId="2DE39927" w14:textId="0EAA151C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2552" w:type="dxa"/>
            <w:vAlign w:val="bottom"/>
          </w:tcPr>
          <w:p w14:paraId="0F7738DA" w14:textId="28B31DA5" w:rsidR="00FB5E74" w:rsidRDefault="00FB5E74" w:rsidP="00FB5E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5E74" w14:paraId="76BC2A86" w14:textId="77777777" w:rsidTr="003B2048">
        <w:trPr>
          <w:trHeight w:val="681"/>
        </w:trPr>
        <w:tc>
          <w:tcPr>
            <w:tcW w:w="2547" w:type="dxa"/>
            <w:vAlign w:val="center"/>
          </w:tcPr>
          <w:p w14:paraId="689366BE" w14:textId="7EE4E9D0" w:rsidR="00FB5E74" w:rsidRDefault="00FB5E74" w:rsidP="00FB5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1417" w:type="dxa"/>
            <w:vAlign w:val="bottom"/>
          </w:tcPr>
          <w:p w14:paraId="79D96774" w14:textId="0ADECD08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134" w:type="dxa"/>
            <w:vAlign w:val="bottom"/>
          </w:tcPr>
          <w:p w14:paraId="2462C494" w14:textId="77777777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276" w:type="dxa"/>
            <w:vAlign w:val="bottom"/>
          </w:tcPr>
          <w:p w14:paraId="7C1C29EB" w14:textId="07FFD048" w:rsidR="00FB5E74" w:rsidRDefault="00FB5E74" w:rsidP="00FB5E7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2552" w:type="dxa"/>
          </w:tcPr>
          <w:p w14:paraId="5F811980" w14:textId="0F2660C3" w:rsidR="00FB5E74" w:rsidRDefault="00FB5E74" w:rsidP="00FB5E7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B84D84" w14:textId="77777777" w:rsidR="00F55F6C" w:rsidRPr="00E9018C" w:rsidRDefault="00F55F6C" w:rsidP="00F55F6C">
      <w:pPr>
        <w:jc w:val="left"/>
        <w:rPr>
          <w:rFonts w:asciiTheme="majorEastAsia" w:eastAsiaTheme="majorEastAsia" w:hAnsiTheme="majorEastAsia"/>
          <w:szCs w:val="21"/>
        </w:rPr>
      </w:pPr>
    </w:p>
    <w:p w14:paraId="4AFFFC13" w14:textId="52DBA876" w:rsidR="003B2048" w:rsidRDefault="003431A9" w:rsidP="00F55F6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研究開発</w:t>
      </w:r>
      <w:r w:rsidR="00D65878">
        <w:rPr>
          <w:rFonts w:asciiTheme="majorEastAsia" w:eastAsiaTheme="majorEastAsia" w:hAnsiTheme="majorEastAsia" w:hint="eastAsia"/>
          <w:szCs w:val="21"/>
        </w:rPr>
        <w:t>課題の</w:t>
      </w:r>
      <w:r>
        <w:rPr>
          <w:rFonts w:asciiTheme="majorEastAsia" w:eastAsiaTheme="majorEastAsia" w:hAnsiTheme="majorEastAsia" w:hint="eastAsia"/>
          <w:szCs w:val="21"/>
        </w:rPr>
        <w:t>支援</w:t>
      </w:r>
      <w:r w:rsidR="003B2048">
        <w:rPr>
          <w:rFonts w:asciiTheme="majorEastAsia" w:eastAsiaTheme="majorEastAsia" w:hAnsiTheme="majorEastAsia" w:hint="eastAsia"/>
          <w:szCs w:val="21"/>
        </w:rPr>
        <w:t>終了までの期間において、大学で行う研究開発</w:t>
      </w:r>
      <w:r w:rsidR="00FD5137">
        <w:rPr>
          <w:rFonts w:asciiTheme="majorEastAsia" w:eastAsiaTheme="majorEastAsia" w:hAnsiTheme="majorEastAsia" w:hint="eastAsia"/>
          <w:szCs w:val="21"/>
        </w:rPr>
        <w:t>以外に</w:t>
      </w:r>
      <w:r w:rsidR="003B2048">
        <w:rPr>
          <w:rFonts w:asciiTheme="majorEastAsia" w:eastAsiaTheme="majorEastAsia" w:hAnsiTheme="majorEastAsia" w:hint="eastAsia"/>
          <w:szCs w:val="21"/>
        </w:rPr>
        <w:t>設立ベンチャーとして実施する活動内容について記載願います。</w:t>
      </w:r>
    </w:p>
    <w:tbl>
      <w:tblPr>
        <w:tblStyle w:val="a9"/>
        <w:tblW w:w="8940" w:type="dxa"/>
        <w:tblLook w:val="04A0" w:firstRow="1" w:lastRow="0" w:firstColumn="1" w:lastColumn="0" w:noHBand="0" w:noVBand="1"/>
      </w:tblPr>
      <w:tblGrid>
        <w:gridCol w:w="8940"/>
      </w:tblGrid>
      <w:tr w:rsidR="003B2048" w14:paraId="4DFC00CF" w14:textId="77777777" w:rsidTr="003B2048">
        <w:tc>
          <w:tcPr>
            <w:tcW w:w="8940" w:type="dxa"/>
          </w:tcPr>
          <w:p w14:paraId="0A1D545E" w14:textId="66A5FBB9" w:rsidR="003B2048" w:rsidRDefault="003431A9" w:rsidP="00F55F6C">
            <w:pPr>
              <w:jc w:val="left"/>
              <w:rPr>
                <w:rFonts w:asciiTheme="majorEastAsia" w:eastAsiaTheme="majorEastAsia" w:hAnsiTheme="majorEastAsia"/>
                <w:color w:val="0066FF"/>
                <w:szCs w:val="21"/>
              </w:rPr>
            </w:pPr>
            <w:r w:rsidRPr="003431A9">
              <w:rPr>
                <w:rFonts w:asciiTheme="majorEastAsia" w:eastAsiaTheme="majorEastAsia" w:hAnsiTheme="majorEastAsia" w:hint="eastAsia"/>
                <w:color w:val="0066FF"/>
                <w:szCs w:val="21"/>
              </w:rPr>
              <w:t>※</w:t>
            </w:r>
            <w:r w:rsidR="001D1C27">
              <w:rPr>
                <w:rFonts w:asciiTheme="majorEastAsia" w:eastAsiaTheme="majorEastAsia" w:hAnsiTheme="majorEastAsia" w:hint="eastAsia"/>
                <w:color w:val="0066FF"/>
                <w:szCs w:val="21"/>
              </w:rPr>
              <w:t>記入例</w:t>
            </w:r>
          </w:p>
          <w:p w14:paraId="23129F6C" w14:textId="7E86C948" w:rsidR="003431A9" w:rsidRDefault="003431A9" w:rsidP="00F55F6C">
            <w:pPr>
              <w:jc w:val="left"/>
              <w:rPr>
                <w:rFonts w:asciiTheme="majorEastAsia" w:eastAsiaTheme="majorEastAsia" w:hAnsiTheme="majorEastAsia"/>
                <w:color w:val="0066FF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66FF"/>
                <w:szCs w:val="21"/>
              </w:rPr>
              <w:t>１．医療機器の製造販売業の承認を受けるための手続き</w:t>
            </w:r>
          </w:p>
          <w:p w14:paraId="13E4BE6E" w14:textId="4E9B8564" w:rsidR="003431A9" w:rsidRDefault="003431A9" w:rsidP="00F55F6C">
            <w:pPr>
              <w:jc w:val="left"/>
              <w:rPr>
                <w:rFonts w:asciiTheme="majorEastAsia" w:eastAsiaTheme="majorEastAsia" w:hAnsiTheme="majorEastAsia"/>
                <w:color w:val="0066FF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66FF"/>
                <w:szCs w:val="21"/>
              </w:rPr>
              <w:t>２．人材採用</w:t>
            </w:r>
          </w:p>
          <w:p w14:paraId="3F592E70" w14:textId="77A251B1" w:rsidR="003431A9" w:rsidRDefault="003431A9" w:rsidP="00F55F6C">
            <w:pPr>
              <w:jc w:val="left"/>
              <w:rPr>
                <w:rFonts w:asciiTheme="majorEastAsia" w:eastAsiaTheme="majorEastAsia" w:hAnsiTheme="majorEastAsia"/>
                <w:color w:val="0066FF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66FF"/>
                <w:szCs w:val="21"/>
              </w:rPr>
              <w:t>３．諸制度整備</w:t>
            </w:r>
          </w:p>
          <w:p w14:paraId="2924F275" w14:textId="1CD4F719" w:rsidR="003431A9" w:rsidRDefault="003431A9" w:rsidP="00F55F6C">
            <w:pPr>
              <w:jc w:val="left"/>
              <w:rPr>
                <w:rFonts w:asciiTheme="majorEastAsia" w:eastAsiaTheme="majorEastAsia" w:hAnsiTheme="majorEastAsia"/>
                <w:color w:val="0066FF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66FF"/>
                <w:szCs w:val="21"/>
              </w:rPr>
              <w:t>４．治験の準備</w:t>
            </w:r>
          </w:p>
          <w:p w14:paraId="31183893" w14:textId="2E22D7A4" w:rsidR="003431A9" w:rsidRDefault="003431A9" w:rsidP="00F55F6C">
            <w:pPr>
              <w:jc w:val="left"/>
              <w:rPr>
                <w:rFonts w:asciiTheme="majorEastAsia" w:eastAsiaTheme="majorEastAsia" w:hAnsiTheme="majorEastAsia"/>
                <w:color w:val="0066FF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66FF"/>
                <w:szCs w:val="21"/>
              </w:rPr>
              <w:t>その他の研究開発については、計画通り大学で行う。</w:t>
            </w:r>
          </w:p>
          <w:p w14:paraId="2B649D87" w14:textId="1668A942" w:rsidR="003431A9" w:rsidRDefault="003431A9" w:rsidP="001D1C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B08758A" w14:textId="77777777" w:rsidR="001D1C27" w:rsidRDefault="001D1C27" w:rsidP="00FE2192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14:paraId="0748FDEC" w14:textId="77777777" w:rsidR="001D1C27" w:rsidRDefault="001D1C27" w:rsidP="00FE2192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14:paraId="29372874" w14:textId="640F10AC" w:rsidR="00FE2192" w:rsidRPr="006B6F38" w:rsidRDefault="00FD5137" w:rsidP="00FE2192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４</w:t>
      </w:r>
      <w:r w:rsidR="00FE2192" w:rsidRPr="006B6F38">
        <w:rPr>
          <w:rFonts w:asciiTheme="majorEastAsia" w:eastAsiaTheme="majorEastAsia" w:hAnsiTheme="majorEastAsia" w:hint="eastAsia"/>
          <w:b/>
          <w:sz w:val="24"/>
          <w:szCs w:val="21"/>
        </w:rPr>
        <w:t>．大学等との取り決め、利益相反に関する検討</w:t>
      </w:r>
    </w:p>
    <w:p w14:paraId="59C15FAA" w14:textId="77777777" w:rsidR="00FE2192" w:rsidRPr="006B6F38" w:rsidRDefault="00FE2192" w:rsidP="00FE2192">
      <w:pPr>
        <w:jc w:val="left"/>
        <w:rPr>
          <w:rFonts w:asciiTheme="majorEastAsia" w:eastAsiaTheme="majorEastAsia" w:hAnsiTheme="majorEastAsia"/>
          <w:b/>
          <w:szCs w:val="21"/>
        </w:rPr>
      </w:pPr>
      <w:r w:rsidRPr="006B6F38">
        <w:rPr>
          <w:rFonts w:asciiTheme="majorEastAsia" w:eastAsiaTheme="majorEastAsia" w:hAnsiTheme="majorEastAsia" w:hint="eastAsia"/>
          <w:b/>
          <w:szCs w:val="21"/>
        </w:rPr>
        <w:t>・大学等と</w:t>
      </w:r>
      <w:r w:rsidR="0082306E">
        <w:rPr>
          <w:rFonts w:asciiTheme="majorEastAsia" w:eastAsiaTheme="majorEastAsia" w:hAnsiTheme="majorEastAsia" w:hint="eastAsia"/>
          <w:b/>
          <w:szCs w:val="21"/>
        </w:rPr>
        <w:t>設立予定</w:t>
      </w:r>
      <w:r w:rsidRPr="006B6F38">
        <w:rPr>
          <w:rFonts w:asciiTheme="majorEastAsia" w:eastAsiaTheme="majorEastAsia" w:hAnsiTheme="majorEastAsia" w:hint="eastAsia"/>
          <w:b/>
          <w:szCs w:val="21"/>
        </w:rPr>
        <w:t>ベンチャー企業との間の取り決め</w:t>
      </w:r>
    </w:p>
    <w:p w14:paraId="6A7FD6D2" w14:textId="1DEE9532" w:rsidR="00FE2192" w:rsidRDefault="00FE2192" w:rsidP="00FE2192">
      <w:pPr>
        <w:ind w:leftChars="100" w:left="420" w:hangingChars="100" w:hanging="210"/>
        <w:jc w:val="left"/>
        <w:rPr>
          <w:rFonts w:asciiTheme="majorEastAsia" w:eastAsiaTheme="majorEastAsia" w:hAnsiTheme="majorEastAsia"/>
          <w:color w:val="0066FF"/>
          <w:szCs w:val="21"/>
        </w:rPr>
      </w:pPr>
      <w:r w:rsidRPr="00610048">
        <w:rPr>
          <w:rFonts w:asciiTheme="majorEastAsia" w:eastAsiaTheme="majorEastAsia" w:hAnsiTheme="majorEastAsia" w:hint="eastAsia"/>
          <w:color w:val="0066FF"/>
          <w:szCs w:val="21"/>
        </w:rPr>
        <w:t>※</w:t>
      </w:r>
      <w:r>
        <w:rPr>
          <w:rFonts w:asciiTheme="majorEastAsia" w:eastAsiaTheme="majorEastAsia" w:hAnsiTheme="majorEastAsia" w:hint="eastAsia"/>
          <w:color w:val="0066FF"/>
          <w:szCs w:val="21"/>
        </w:rPr>
        <w:t>知的財産等について、</w:t>
      </w:r>
      <w:r w:rsidR="0082306E">
        <w:rPr>
          <w:rFonts w:asciiTheme="majorEastAsia" w:eastAsiaTheme="majorEastAsia" w:hAnsiTheme="majorEastAsia" w:hint="eastAsia"/>
          <w:color w:val="0066FF"/>
          <w:szCs w:val="21"/>
        </w:rPr>
        <w:t>大学との事前の相談等で</w:t>
      </w:r>
      <w:r>
        <w:rPr>
          <w:rFonts w:asciiTheme="majorEastAsia" w:eastAsiaTheme="majorEastAsia" w:hAnsiTheme="majorEastAsia" w:hint="eastAsia"/>
          <w:color w:val="0066FF"/>
          <w:szCs w:val="21"/>
        </w:rPr>
        <w:t>取り決められた</w:t>
      </w:r>
      <w:r w:rsidR="0082306E">
        <w:rPr>
          <w:rFonts w:asciiTheme="majorEastAsia" w:eastAsiaTheme="majorEastAsia" w:hAnsiTheme="majorEastAsia" w:hint="eastAsia"/>
          <w:color w:val="0066FF"/>
          <w:szCs w:val="21"/>
        </w:rPr>
        <w:t>方針等</w:t>
      </w:r>
      <w:r>
        <w:rPr>
          <w:rFonts w:asciiTheme="majorEastAsia" w:eastAsiaTheme="majorEastAsia" w:hAnsiTheme="majorEastAsia" w:hint="eastAsia"/>
          <w:color w:val="0066FF"/>
          <w:szCs w:val="21"/>
        </w:rPr>
        <w:t>がありましたら記載してください。</w:t>
      </w:r>
    </w:p>
    <w:p w14:paraId="45611CDE" w14:textId="77777777" w:rsidR="00F55F6C" w:rsidRDefault="00F55F6C" w:rsidP="00F55F6C">
      <w:pPr>
        <w:jc w:val="left"/>
        <w:rPr>
          <w:rFonts w:asciiTheme="majorEastAsia" w:eastAsiaTheme="majorEastAsia" w:hAnsiTheme="majorEastAsia"/>
          <w:szCs w:val="21"/>
        </w:rPr>
      </w:pPr>
    </w:p>
    <w:p w14:paraId="399D3DAD" w14:textId="77777777" w:rsidR="00FE2192" w:rsidRDefault="00FE2192" w:rsidP="00F55F6C">
      <w:pPr>
        <w:jc w:val="left"/>
        <w:rPr>
          <w:rFonts w:asciiTheme="majorEastAsia" w:eastAsiaTheme="majorEastAsia" w:hAnsiTheme="majorEastAsia"/>
          <w:szCs w:val="21"/>
        </w:rPr>
      </w:pPr>
    </w:p>
    <w:p w14:paraId="6053E532" w14:textId="77777777" w:rsidR="00FE2192" w:rsidRDefault="00FE2192" w:rsidP="00F55F6C">
      <w:pPr>
        <w:jc w:val="left"/>
        <w:rPr>
          <w:rFonts w:asciiTheme="majorEastAsia" w:eastAsiaTheme="majorEastAsia" w:hAnsiTheme="majorEastAsia"/>
          <w:szCs w:val="21"/>
        </w:rPr>
      </w:pPr>
    </w:p>
    <w:p w14:paraId="0D8C96B8" w14:textId="77777777" w:rsidR="00FE2192" w:rsidRPr="006B6F38" w:rsidRDefault="00FE2192" w:rsidP="00FE2192">
      <w:pPr>
        <w:jc w:val="left"/>
        <w:rPr>
          <w:rFonts w:asciiTheme="majorEastAsia" w:eastAsiaTheme="majorEastAsia" w:hAnsiTheme="majorEastAsia"/>
          <w:b/>
          <w:szCs w:val="21"/>
        </w:rPr>
      </w:pPr>
      <w:r w:rsidRPr="006B6F38">
        <w:rPr>
          <w:rFonts w:asciiTheme="majorEastAsia" w:eastAsiaTheme="majorEastAsia" w:hAnsiTheme="majorEastAsia" w:hint="eastAsia"/>
          <w:b/>
          <w:szCs w:val="21"/>
        </w:rPr>
        <w:t>・利益相反に関する検討</w:t>
      </w:r>
    </w:p>
    <w:p w14:paraId="657EC55E" w14:textId="77777777" w:rsidR="00FE2192" w:rsidRDefault="00FE2192" w:rsidP="00FE2192">
      <w:pPr>
        <w:ind w:leftChars="100" w:left="420" w:hangingChars="100" w:hanging="210"/>
        <w:jc w:val="left"/>
        <w:rPr>
          <w:rFonts w:asciiTheme="majorEastAsia" w:eastAsiaTheme="majorEastAsia" w:hAnsiTheme="majorEastAsia"/>
          <w:color w:val="0066FF"/>
          <w:szCs w:val="21"/>
        </w:rPr>
      </w:pPr>
      <w:r w:rsidRPr="00610048">
        <w:rPr>
          <w:rFonts w:asciiTheme="majorEastAsia" w:eastAsiaTheme="majorEastAsia" w:hAnsiTheme="majorEastAsia" w:hint="eastAsia"/>
          <w:color w:val="0066FF"/>
          <w:szCs w:val="21"/>
        </w:rPr>
        <w:t>※</w:t>
      </w:r>
      <w:r>
        <w:rPr>
          <w:rFonts w:asciiTheme="majorEastAsia" w:eastAsiaTheme="majorEastAsia" w:hAnsiTheme="majorEastAsia" w:hint="eastAsia"/>
          <w:color w:val="0066FF"/>
          <w:szCs w:val="21"/>
        </w:rPr>
        <w:t>大学等とベンチャーとの間に利益相反の恐れが想定される場合は、どのようにマネジメントするのか、その計画を記載してください。</w:t>
      </w:r>
    </w:p>
    <w:p w14:paraId="6F8F2503" w14:textId="4831FB7A" w:rsidR="006245FF" w:rsidRDefault="006245FF" w:rsidP="006245FF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14:paraId="4089617E" w14:textId="716E075F" w:rsidR="00FD5137" w:rsidRDefault="00FD5137" w:rsidP="006245FF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14:paraId="251DB73B" w14:textId="77777777" w:rsidR="00FD5137" w:rsidRDefault="00FD5137" w:rsidP="006245FF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14:paraId="19CF9E34" w14:textId="7E4CB0F6" w:rsidR="00FD5137" w:rsidRPr="00147DBB" w:rsidRDefault="00FD5137" w:rsidP="00FD5137">
      <w:pPr>
        <w:ind w:left="210" w:hangingChars="100" w:hanging="2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以上</w:t>
      </w:r>
    </w:p>
    <w:p w14:paraId="6574261A" w14:textId="77777777" w:rsidR="00171367" w:rsidRPr="00147DBB" w:rsidRDefault="00171367" w:rsidP="00171367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sectPr w:rsidR="00171367" w:rsidRPr="00147DBB" w:rsidSect="00062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4E06" w14:textId="77777777" w:rsidR="00C84813" w:rsidRDefault="00C84813" w:rsidP="00887745">
      <w:r>
        <w:separator/>
      </w:r>
    </w:p>
  </w:endnote>
  <w:endnote w:type="continuationSeparator" w:id="0">
    <w:p w14:paraId="5893EBAE" w14:textId="77777777" w:rsidR="00C84813" w:rsidRDefault="00C84813" w:rsidP="0088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087365"/>
      <w:docPartObj>
        <w:docPartGallery w:val="Page Numbers (Bottom of Page)"/>
        <w:docPartUnique/>
      </w:docPartObj>
    </w:sdtPr>
    <w:sdtEndPr/>
    <w:sdtContent>
      <w:p w14:paraId="7CF725D0" w14:textId="437372A5" w:rsidR="002F0829" w:rsidRDefault="002F0829">
        <w:pPr>
          <w:pStyle w:val="a5"/>
          <w:jc w:val="center"/>
        </w:pPr>
        <w:r w:rsidRPr="002F0829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2F0829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2F0829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E05E6" w:rsidRPr="009E05E6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2</w:t>
        </w:r>
        <w:r w:rsidRPr="002F0829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30729B58" w14:textId="77777777" w:rsidR="00E448CC" w:rsidRDefault="00E44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6B27" w14:textId="77777777" w:rsidR="00C84813" w:rsidRDefault="00C84813" w:rsidP="00887745">
      <w:r>
        <w:separator/>
      </w:r>
    </w:p>
  </w:footnote>
  <w:footnote w:type="continuationSeparator" w:id="0">
    <w:p w14:paraId="481082DD" w14:textId="77777777" w:rsidR="00C84813" w:rsidRDefault="00C84813" w:rsidP="0088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E0"/>
    <w:rsid w:val="000545BC"/>
    <w:rsid w:val="0006207F"/>
    <w:rsid w:val="000869B3"/>
    <w:rsid w:val="00114F65"/>
    <w:rsid w:val="0013527C"/>
    <w:rsid w:val="00147DBB"/>
    <w:rsid w:val="00171367"/>
    <w:rsid w:val="001D1C27"/>
    <w:rsid w:val="001D5D5F"/>
    <w:rsid w:val="00227267"/>
    <w:rsid w:val="002275C7"/>
    <w:rsid w:val="00242E9B"/>
    <w:rsid w:val="00290392"/>
    <w:rsid w:val="002F0829"/>
    <w:rsid w:val="003431A9"/>
    <w:rsid w:val="00360E5C"/>
    <w:rsid w:val="003B2048"/>
    <w:rsid w:val="003E3CB8"/>
    <w:rsid w:val="0044424F"/>
    <w:rsid w:val="00447981"/>
    <w:rsid w:val="00455076"/>
    <w:rsid w:val="00490D44"/>
    <w:rsid w:val="004B4110"/>
    <w:rsid w:val="00502B4A"/>
    <w:rsid w:val="00515023"/>
    <w:rsid w:val="00590976"/>
    <w:rsid w:val="005C3E45"/>
    <w:rsid w:val="00600DE1"/>
    <w:rsid w:val="00610048"/>
    <w:rsid w:val="006245FF"/>
    <w:rsid w:val="00666194"/>
    <w:rsid w:val="00670137"/>
    <w:rsid w:val="006746B9"/>
    <w:rsid w:val="006B6F38"/>
    <w:rsid w:val="0070166C"/>
    <w:rsid w:val="0071792B"/>
    <w:rsid w:val="00746CED"/>
    <w:rsid w:val="007C7EB3"/>
    <w:rsid w:val="008030C9"/>
    <w:rsid w:val="0082306E"/>
    <w:rsid w:val="0085556D"/>
    <w:rsid w:val="00887745"/>
    <w:rsid w:val="008B4C9D"/>
    <w:rsid w:val="008B7301"/>
    <w:rsid w:val="00924492"/>
    <w:rsid w:val="00937B4A"/>
    <w:rsid w:val="00976120"/>
    <w:rsid w:val="009868D9"/>
    <w:rsid w:val="009B5747"/>
    <w:rsid w:val="009E05E6"/>
    <w:rsid w:val="00A262F1"/>
    <w:rsid w:val="00B401A4"/>
    <w:rsid w:val="00B43F9F"/>
    <w:rsid w:val="00B47509"/>
    <w:rsid w:val="00BF5A25"/>
    <w:rsid w:val="00C052E0"/>
    <w:rsid w:val="00C210F7"/>
    <w:rsid w:val="00C54EBE"/>
    <w:rsid w:val="00C74EDB"/>
    <w:rsid w:val="00C84813"/>
    <w:rsid w:val="00CE588C"/>
    <w:rsid w:val="00CE64B5"/>
    <w:rsid w:val="00D43DF4"/>
    <w:rsid w:val="00D55E01"/>
    <w:rsid w:val="00D65878"/>
    <w:rsid w:val="00D70176"/>
    <w:rsid w:val="00DC33F0"/>
    <w:rsid w:val="00DD6FC0"/>
    <w:rsid w:val="00E166F2"/>
    <w:rsid w:val="00E16DF1"/>
    <w:rsid w:val="00E33D46"/>
    <w:rsid w:val="00E448CC"/>
    <w:rsid w:val="00E8408F"/>
    <w:rsid w:val="00E9018C"/>
    <w:rsid w:val="00EC7873"/>
    <w:rsid w:val="00EE3DDB"/>
    <w:rsid w:val="00F10079"/>
    <w:rsid w:val="00F35A54"/>
    <w:rsid w:val="00F55F6C"/>
    <w:rsid w:val="00FB2505"/>
    <w:rsid w:val="00FB5E74"/>
    <w:rsid w:val="00FD2349"/>
    <w:rsid w:val="00FD5137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421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745"/>
  </w:style>
  <w:style w:type="paragraph" w:styleId="a5">
    <w:name w:val="footer"/>
    <w:basedOn w:val="a"/>
    <w:link w:val="a6"/>
    <w:uiPriority w:val="99"/>
    <w:unhideWhenUsed/>
    <w:rsid w:val="00887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745"/>
  </w:style>
  <w:style w:type="paragraph" w:styleId="Web">
    <w:name w:val="Normal (Web)"/>
    <w:basedOn w:val="a"/>
    <w:uiPriority w:val="99"/>
    <w:unhideWhenUsed/>
    <w:rsid w:val="00062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4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30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30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30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30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306E"/>
    <w:rPr>
      <w:b/>
      <w:bCs/>
    </w:rPr>
  </w:style>
  <w:style w:type="paragraph" w:styleId="af">
    <w:name w:val="Revision"/>
    <w:hidden/>
    <w:uiPriority w:val="99"/>
    <w:semiHidden/>
    <w:rsid w:val="00FB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028D-79B3-48B3-A566-3599482C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2020-01-21T00:12:00Z</dcterms:created>
  <dcterms:modified xsi:type="dcterms:W3CDTF">2022-12-01T07:16:00Z</dcterms:modified>
</cp:coreProperties>
</file>