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AF28" w14:textId="0E2FCA78" w:rsidR="00B14EFC" w:rsidRPr="00277E8E" w:rsidRDefault="00765312" w:rsidP="00277E8E">
      <w:pPr>
        <w:spacing w:after="80" w:line="240" w:lineRule="auto"/>
        <w:jc w:val="center"/>
        <w:rPr>
          <w:rFonts w:ascii="BIZ UDゴシック" w:eastAsia="BIZ UDゴシック" w:hAnsi="BIZ UDゴシック" w:cs="Arial"/>
          <w:color w:val="000000" w:themeColor="text1"/>
          <w:sz w:val="19"/>
        </w:rPr>
      </w:pPr>
      <w:r w:rsidRPr="00765312">
        <w:rPr>
          <w:rFonts w:ascii="BIZ UDゴシック" w:eastAsia="BIZ UDゴシック" w:hAnsi="BIZ UDゴシック" w:cs="Arial"/>
          <w:b/>
          <w:color w:val="000000" w:themeColor="text1"/>
          <w:sz w:val="30"/>
        </w:rPr>
        <w:t xml:space="preserve">AI for </w:t>
      </w:r>
      <w:proofErr w:type="spellStart"/>
      <w:r w:rsidRPr="00765312">
        <w:rPr>
          <w:rFonts w:ascii="BIZ UDゴシック" w:eastAsia="BIZ UDゴシック" w:hAnsi="BIZ UDゴシック" w:cs="Arial"/>
          <w:b/>
          <w:color w:val="000000" w:themeColor="text1"/>
          <w:sz w:val="30"/>
        </w:rPr>
        <w:t>Science</w:t>
      </w:r>
      <w:r w:rsidRPr="00765312">
        <w:rPr>
          <w:rFonts w:ascii="BIZ UDゴシック" w:eastAsia="BIZ UDゴシック" w:hAnsi="BIZ UDゴシック" w:cs="Arial" w:hint="eastAsia"/>
          <w:b/>
          <w:color w:val="000000" w:themeColor="text1"/>
          <w:sz w:val="30"/>
        </w:rPr>
        <w:t>革新的研究推進事業（</w:t>
      </w:r>
      <w:r w:rsidRPr="00765312">
        <w:rPr>
          <w:rFonts w:ascii="BIZ UDゴシック" w:eastAsia="BIZ UDゴシック" w:hAnsi="BIZ UDゴシック" w:cs="Arial"/>
          <w:b/>
          <w:color w:val="000000" w:themeColor="text1"/>
          <w:sz w:val="30"/>
        </w:rPr>
        <w:t>ARiSE</w:t>
      </w:r>
      <w:r w:rsidRPr="00765312">
        <w:rPr>
          <w:rFonts w:ascii="BIZ UDゴシック" w:eastAsia="BIZ UDゴシック" w:hAnsi="BIZ UDゴシック" w:cs="Arial" w:hint="eastAsia"/>
          <w:b/>
          <w:color w:val="000000" w:themeColor="text1"/>
          <w:sz w:val="30"/>
        </w:rPr>
        <w:t>）</w:t>
      </w:r>
      <w:r w:rsidR="00857E03" w:rsidRPr="00277E8E">
        <w:rPr>
          <w:rFonts w:ascii="BIZ UDゴシック" w:eastAsia="BIZ UDゴシック" w:hAnsi="BIZ UDゴシック" w:cs="Arial"/>
          <w:b/>
          <w:color w:val="000000" w:themeColor="text1"/>
          <w:sz w:val="30"/>
        </w:rPr>
        <w:t>計算資源</w:t>
      </w:r>
      <w:proofErr w:type="spellEnd"/>
      <w:r w:rsidR="004B4F3A">
        <w:rPr>
          <w:rFonts w:ascii="BIZ UDゴシック" w:eastAsia="BIZ UDゴシック" w:hAnsi="BIZ UDゴシック" w:cs="Arial" w:hint="eastAsia"/>
          <w:b/>
          <w:color w:val="000000" w:themeColor="text1"/>
          <w:sz w:val="30"/>
          <w:lang w:eastAsia="ja-JP"/>
        </w:rPr>
        <w:t xml:space="preserve">利用計画 </w:t>
      </w:r>
      <w:proofErr w:type="spellStart"/>
      <w:r w:rsidR="00857E03" w:rsidRPr="00277E8E">
        <w:rPr>
          <w:rFonts w:ascii="BIZ UDゴシック" w:eastAsia="BIZ UDゴシック" w:hAnsi="BIZ UDゴシック" w:cs="Arial"/>
          <w:b/>
          <w:color w:val="000000" w:themeColor="text1"/>
          <w:sz w:val="30"/>
        </w:rPr>
        <w:t>様式</w:t>
      </w:r>
      <w:proofErr w:type="spellEnd"/>
      <w:r w:rsidR="00857E03" w:rsidRPr="00277E8E">
        <w:rPr>
          <w:rFonts w:ascii="BIZ UDゴシック" w:eastAsia="BIZ UDゴシック" w:hAnsi="BIZ UDゴシック" w:cs="Arial"/>
          <w:b/>
          <w:color w:val="000000" w:themeColor="text1"/>
          <w:sz w:val="30"/>
        </w:rPr>
        <w:br/>
      </w:r>
      <w:proofErr w:type="spellStart"/>
      <w:r w:rsidR="00857E03" w:rsidRPr="00277E8E">
        <w:rPr>
          <w:rFonts w:ascii="BIZ UDゴシック" w:eastAsia="BIZ UDゴシック" w:hAnsi="BIZ UDゴシック" w:cs="Arial"/>
          <w:color w:val="000000" w:themeColor="text1"/>
          <w:sz w:val="19"/>
        </w:rPr>
        <w:t>全体様式</w:t>
      </w:r>
      <w:proofErr w:type="spellEnd"/>
      <w:r w:rsidR="00857E03" w:rsidRPr="00277E8E">
        <w:rPr>
          <w:rFonts w:ascii="BIZ UDゴシック" w:eastAsia="BIZ UDゴシック" w:hAnsi="BIZ UDゴシック" w:cs="Arial"/>
          <w:color w:val="000000" w:themeColor="text1"/>
          <w:sz w:val="19"/>
        </w:rPr>
        <w:t xml:space="preserve"> 2〜3頁＋付票（AIワークロード票：1件あたり約1/2頁）</w:t>
      </w:r>
      <w:r w:rsidR="00857E03" w:rsidRPr="00277E8E">
        <w:rPr>
          <w:rFonts w:ascii="BIZ UDゴシック" w:eastAsia="BIZ UDゴシック" w:hAnsi="BIZ UDゴシック" w:cs="Arial"/>
          <w:color w:val="000000" w:themeColor="text1"/>
          <w:sz w:val="19"/>
        </w:rPr>
        <w:br/>
        <w:t>Core form: 2–3 pages + repeatable AI workload cards (~half page each)</w:t>
      </w:r>
    </w:p>
    <w:p w14:paraId="1A6548C5" w14:textId="77777777" w:rsidR="00E07823" w:rsidRPr="00E07823" w:rsidRDefault="00E07823" w:rsidP="00277E8E">
      <w:pPr>
        <w:spacing w:after="0" w:line="360" w:lineRule="exact"/>
        <w:rPr>
          <w:rFonts w:ascii="BIZ UDゴシック" w:eastAsia="BIZ UDゴシック" w:hAnsi="BIZ UDゴシック"/>
          <w:b/>
          <w:bCs/>
          <w:color w:val="0070C0"/>
          <w:sz w:val="24"/>
          <w:szCs w:val="24"/>
          <w:lang w:eastAsia="ja-JP"/>
        </w:rPr>
      </w:pPr>
      <w:r w:rsidRPr="00E07823">
        <w:rPr>
          <w:rFonts w:ascii="BIZ UDゴシック" w:eastAsia="BIZ UDゴシック" w:hAnsi="BIZ UDゴシック" w:hint="eastAsia"/>
          <w:b/>
          <w:bCs/>
          <w:color w:val="0070C0"/>
          <w:sz w:val="24"/>
          <w:szCs w:val="24"/>
          <w:lang w:eastAsia="ja-JP"/>
        </w:rPr>
        <w:t>※提案書作成時、青字の記載ガイドは削除してください。</w:t>
      </w:r>
    </w:p>
    <w:p w14:paraId="3AA57C2B" w14:textId="77777777" w:rsidR="00E07823" w:rsidRPr="00E07823" w:rsidRDefault="00E07823" w:rsidP="00277E8E">
      <w:pPr>
        <w:spacing w:after="0" w:line="360" w:lineRule="exact"/>
        <w:rPr>
          <w:rFonts w:ascii="BIZ UDゴシック" w:eastAsia="BIZ UDゴシック" w:hAnsi="BIZ UDゴシック"/>
          <w:color w:val="0070C0"/>
          <w:szCs w:val="21"/>
          <w:lang w:eastAsia="ja-JP"/>
        </w:rPr>
      </w:pPr>
      <w:r w:rsidRPr="00E07823">
        <w:rPr>
          <w:rFonts w:ascii="BIZ UDゴシック" w:eastAsia="BIZ UDゴシック" w:hAnsi="BIZ UDゴシック" w:hint="eastAsia"/>
          <w:color w:val="0070C0"/>
          <w:szCs w:val="21"/>
          <w:lang w:eastAsia="ja-JP"/>
        </w:rPr>
        <w:t>・項目名および以下の書式設定は変更しないでください。</w:t>
      </w:r>
    </w:p>
    <w:p w14:paraId="081999EF" w14:textId="2B682CD9" w:rsidR="00E07823" w:rsidRPr="00E07823" w:rsidRDefault="00E07823" w:rsidP="00277E8E">
      <w:pPr>
        <w:spacing w:after="0" w:line="360" w:lineRule="exact"/>
        <w:ind w:leftChars="100" w:left="210"/>
        <w:rPr>
          <w:rFonts w:ascii="BIZ UDゴシック" w:eastAsia="BIZ UDゴシック" w:hAnsi="BIZ UDゴシック"/>
          <w:color w:val="0070C0"/>
          <w:szCs w:val="21"/>
          <w:lang w:eastAsia="ja-JP"/>
        </w:rPr>
      </w:pPr>
      <w:r w:rsidRPr="00E07823">
        <w:rPr>
          <w:rFonts w:ascii="BIZ UDゴシック" w:eastAsia="BIZ UDゴシック" w:hAnsi="BIZ UDゴシック" w:hint="eastAsia"/>
          <w:color w:val="0070C0"/>
          <w:szCs w:val="21"/>
          <w:lang w:eastAsia="ja-JP"/>
        </w:rPr>
        <w:t>サイズ：A4サイズ、フォントスタイル：原則BIZ UDゴシック（日本語版）、本文フォントサイズ：10.5 pt</w:t>
      </w:r>
    </w:p>
    <w:p w14:paraId="5933224A" w14:textId="77777777" w:rsidR="00E07823" w:rsidRPr="00E07823" w:rsidRDefault="00E07823" w:rsidP="00277E8E">
      <w:pPr>
        <w:spacing w:after="0" w:line="360" w:lineRule="exact"/>
        <w:ind w:left="174" w:hangingChars="83" w:hanging="174"/>
        <w:rPr>
          <w:rFonts w:ascii="BIZ UDゴシック" w:eastAsia="BIZ UDゴシック" w:hAnsi="BIZ UDゴシック"/>
          <w:color w:val="0070C0"/>
          <w:szCs w:val="21"/>
          <w:lang w:eastAsia="ja-JP"/>
        </w:rPr>
      </w:pPr>
      <w:r w:rsidRPr="00E07823">
        <w:rPr>
          <w:rFonts w:ascii="BIZ UDゴシック" w:eastAsia="BIZ UDゴシック" w:hAnsi="BIZ UDゴシック" w:hint="eastAsia"/>
          <w:color w:val="0070C0"/>
          <w:szCs w:val="21"/>
          <w:lang w:eastAsia="ja-JP"/>
        </w:rPr>
        <w:t>・e-Radにアップロードされた提案書に評価を困難とする不備がある場合は、不受理といたします。「評価を困難とする不備」とは、提案書各様式の抜け、査読を困難とする文字化け、提案書記載項目の重大な記載漏れ等を指します。なお、JSTは、提案の受理・不受理を問わず、募集締切時刻までに発生する提案書の不備についての一切の責任を負いません。従って、募集締切時刻までに、JSTは提案者に事前確認のうえでの提案書の訂正もしくは、提案者に対する訂正依頼行為の一切を行わないことにつき、予めご承知おきください。また、募集締切後のe-Rad上での引戻し処理はできません。</w:t>
      </w:r>
    </w:p>
    <w:p w14:paraId="19B76121" w14:textId="77777777" w:rsidR="00E07823" w:rsidRPr="00E07823" w:rsidRDefault="00E07823" w:rsidP="00277E8E">
      <w:pPr>
        <w:pStyle w:val="a1"/>
        <w:numPr>
          <w:ilvl w:val="0"/>
          <w:numId w:val="0"/>
        </w:numPr>
        <w:spacing w:line="360" w:lineRule="exact"/>
        <w:ind w:left="142" w:hanging="142"/>
        <w:rPr>
          <w:rFonts w:ascii="BIZ UDゴシック" w:eastAsia="BIZ UDゴシック" w:hAnsi="BIZ UDゴシック"/>
        </w:rPr>
      </w:pPr>
      <w:r w:rsidRPr="00E07823">
        <w:rPr>
          <w:rFonts w:ascii="BIZ UDゴシック" w:eastAsia="BIZ UDゴシック" w:hAnsi="BIZ UDゴシック" w:hint="eastAsia"/>
        </w:rPr>
        <w:t>・e-Rad入力情報について、提案書の記載と相違が認められた場合は、提案書の記載を正として取り扱います。</w:t>
      </w:r>
    </w:p>
    <w:p w14:paraId="498EFA89" w14:textId="37839FBA" w:rsidR="00A37BCE" w:rsidRPr="00277E8E" w:rsidRDefault="00A37BCE" w:rsidP="00A37BCE">
      <w:pPr>
        <w:spacing w:before="40" w:after="60" w:line="240" w:lineRule="auto"/>
        <w:rPr>
          <w:rFonts w:ascii="BIZ UDゴシック" w:eastAsia="BIZ UDゴシック" w:hAnsi="BIZ UDゴシック" w:cs="Arial"/>
          <w:b/>
          <w:color w:val="000000" w:themeColor="text1"/>
          <w:sz w:val="24"/>
        </w:rPr>
      </w:pPr>
      <w:proofErr w:type="spellStart"/>
      <w:r w:rsidRPr="00277E8E">
        <w:rPr>
          <w:rFonts w:ascii="BIZ UDゴシック" w:eastAsia="BIZ UDゴシック" w:hAnsi="BIZ UDゴシック" w:cs="Arial"/>
          <w:b/>
          <w:color w:val="000000" w:themeColor="text1"/>
          <w:sz w:val="24"/>
        </w:rPr>
        <w:t>基本情報</w:t>
      </w:r>
      <w:proofErr w:type="spellEnd"/>
      <w:r w:rsidRPr="00277E8E">
        <w:rPr>
          <w:rFonts w:ascii="BIZ UDゴシック" w:eastAsia="BIZ UDゴシック" w:hAnsi="BIZ UDゴシック" w:cs="Arial"/>
          <w:b/>
          <w:color w:val="000000" w:themeColor="text1"/>
          <w:sz w:val="24"/>
        </w:rPr>
        <w:t xml:space="preserve"> / Basic Information</w:t>
      </w:r>
    </w:p>
    <w:p w14:paraId="500E6324" w14:textId="4E06A18C" w:rsidR="007E7EE0" w:rsidRPr="00277E8E" w:rsidRDefault="007E7EE0" w:rsidP="00A37BCE">
      <w:pPr>
        <w:spacing w:before="40" w:after="60" w:line="240" w:lineRule="auto"/>
        <w:rPr>
          <w:rFonts w:ascii="BIZ UDゴシック" w:eastAsia="BIZ UDゴシック" w:hAnsi="BIZ UDゴシック" w:cs="Arial"/>
          <w:color w:val="0070C0"/>
          <w:lang w:eastAsia="ja-JP"/>
        </w:rPr>
      </w:pPr>
      <w:r w:rsidRPr="00277E8E">
        <w:rPr>
          <w:rFonts w:ascii="BIZ UDゴシック" w:eastAsia="BIZ UDゴシック" w:hAnsi="BIZ UDゴシック" w:cs="Arial" w:hint="eastAsia"/>
          <w:color w:val="0070C0"/>
          <w:lang w:eastAsia="ja-JP"/>
        </w:rPr>
        <w:t>※提案様式</w:t>
      </w:r>
      <w:r w:rsidRPr="00277E8E">
        <w:rPr>
          <w:rFonts w:ascii="BIZ UDゴシック" w:eastAsia="BIZ UDゴシック" w:hAnsi="BIZ UDゴシック" w:cs="Arial"/>
          <w:color w:val="0070C0"/>
          <w:lang w:eastAsia="ja-JP"/>
        </w:rPr>
        <w:t xml:space="preserve">1 </w:t>
      </w:r>
      <w:r w:rsidRPr="00277E8E">
        <w:rPr>
          <w:rFonts w:ascii="BIZ UDゴシック" w:eastAsia="BIZ UDゴシック" w:hAnsi="BIZ UDゴシック" w:cs="Arial" w:hint="eastAsia"/>
          <w:color w:val="0070C0"/>
          <w:lang w:eastAsia="ja-JP"/>
        </w:rPr>
        <w:t>基本事項から転記をしてください。</w:t>
      </w:r>
    </w:p>
    <w:tbl>
      <w:tblPr>
        <w:tblW w:w="10340" w:type="dxa"/>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2827"/>
        <w:gridCol w:w="7513"/>
      </w:tblGrid>
      <w:tr w:rsidR="00E07823" w:rsidRPr="00E07823" w14:paraId="585D60D2" w14:textId="77777777" w:rsidTr="00277E8E">
        <w:trPr>
          <w:jc w:val="center"/>
        </w:trPr>
        <w:tc>
          <w:tcPr>
            <w:tcW w:w="2827" w:type="dxa"/>
            <w:shd w:val="clear" w:color="auto" w:fill="EAF2F8"/>
            <w:tcMar>
              <w:top w:w="70" w:type="dxa"/>
              <w:left w:w="90" w:type="dxa"/>
              <w:bottom w:w="70" w:type="dxa"/>
              <w:right w:w="90" w:type="dxa"/>
            </w:tcMar>
            <w:vAlign w:val="center"/>
          </w:tcPr>
          <w:p w14:paraId="3B98D4D3" w14:textId="367758E9" w:rsidR="001D19A2" w:rsidRPr="00277E8E" w:rsidRDefault="001D19A2" w:rsidP="001D19A2">
            <w:pPr>
              <w:spacing w:after="0" w:line="240" w:lineRule="auto"/>
              <w:rPr>
                <w:rFonts w:ascii="BIZ UDゴシック" w:eastAsia="BIZ UDゴシック" w:hAnsi="BIZ UDゴシック" w:cs="Arial"/>
                <w:b/>
                <w:color w:val="23384D"/>
                <w:szCs w:val="21"/>
              </w:rPr>
            </w:pPr>
            <w:proofErr w:type="spellStart"/>
            <w:r w:rsidRPr="00765312">
              <w:rPr>
                <w:rFonts w:ascii="BIZ UDゴシック" w:eastAsia="BIZ UDゴシック" w:hAnsi="BIZ UDゴシック" w:cs="Arial" w:hint="eastAsia"/>
                <w:bCs/>
                <w:color w:val="000000" w:themeColor="text1"/>
                <w:szCs w:val="21"/>
              </w:rPr>
              <w:t>提案先</w:t>
            </w:r>
            <w:proofErr w:type="spellEnd"/>
          </w:p>
        </w:tc>
        <w:tc>
          <w:tcPr>
            <w:tcW w:w="7513" w:type="dxa"/>
            <w:tcMar>
              <w:top w:w="70" w:type="dxa"/>
              <w:left w:w="90" w:type="dxa"/>
              <w:bottom w:w="70" w:type="dxa"/>
              <w:right w:w="90" w:type="dxa"/>
            </w:tcMar>
            <w:vAlign w:val="center"/>
          </w:tcPr>
          <w:p w14:paraId="365D3CE5" w14:textId="3E59A9A9" w:rsidR="001D19A2" w:rsidRPr="00277E8E" w:rsidRDefault="001D19A2" w:rsidP="001D19A2">
            <w:pPr>
              <w:spacing w:after="0" w:line="240" w:lineRule="auto"/>
              <w:ind w:firstLineChars="100" w:firstLine="210"/>
              <w:rPr>
                <w:rFonts w:ascii="BIZ UDゴシック" w:eastAsia="BIZ UDゴシック" w:hAnsi="BIZ UDゴシック" w:cs="Arial"/>
                <w:szCs w:val="21"/>
                <w:lang w:eastAsia="ja-JP"/>
              </w:rPr>
            </w:pPr>
            <w:r w:rsidRPr="00765312">
              <w:rPr>
                <w:rFonts w:ascii="BIZ UDゴシック" w:eastAsia="BIZ UDゴシック" w:hAnsi="BIZ UDゴシック" w:cs="Arial" w:hint="eastAsia"/>
                <w:bCs/>
                <w:iCs/>
                <w:color w:val="000000" w:themeColor="text1"/>
                <w:szCs w:val="21"/>
                <w:lang w:eastAsia="ja-JP"/>
              </w:rPr>
              <w:t>戦略ターゲット型</w:t>
            </w:r>
            <w:r w:rsidRPr="00E07823">
              <w:rPr>
                <w:rFonts w:ascii="BIZ UDゴシック" w:eastAsia="BIZ UDゴシック" w:hAnsi="BIZ UDゴシック" w:cs="Arial"/>
                <w:bCs/>
                <w:iCs/>
                <w:color w:val="000000" w:themeColor="text1"/>
                <w:szCs w:val="21"/>
                <w:lang w:eastAsia="ja-JP"/>
              </w:rPr>
              <w:t xml:space="preserve"> / 国際・融合型</w:t>
            </w:r>
          </w:p>
        </w:tc>
      </w:tr>
      <w:tr w:rsidR="00E07823" w:rsidRPr="00E07823" w14:paraId="182CCF05" w14:textId="77777777" w:rsidTr="00277E8E">
        <w:trPr>
          <w:jc w:val="center"/>
        </w:trPr>
        <w:tc>
          <w:tcPr>
            <w:tcW w:w="2827" w:type="dxa"/>
            <w:shd w:val="clear" w:color="auto" w:fill="EAF2F8"/>
            <w:tcMar>
              <w:top w:w="70" w:type="dxa"/>
              <w:left w:w="90" w:type="dxa"/>
              <w:bottom w:w="70" w:type="dxa"/>
              <w:right w:w="90" w:type="dxa"/>
            </w:tcMar>
            <w:vAlign w:val="center"/>
          </w:tcPr>
          <w:p w14:paraId="018BFBF7" w14:textId="2B8D2BA0" w:rsidR="001D19A2" w:rsidRPr="00277E8E" w:rsidRDefault="001D19A2" w:rsidP="001D19A2">
            <w:pPr>
              <w:spacing w:after="0" w:line="240" w:lineRule="auto"/>
              <w:rPr>
                <w:rFonts w:ascii="BIZ UDゴシック" w:eastAsia="BIZ UDゴシック" w:hAnsi="BIZ UDゴシック" w:cs="Arial"/>
                <w:b/>
                <w:color w:val="23384D"/>
                <w:szCs w:val="21"/>
                <w:lang w:eastAsia="ja-JP"/>
              </w:rPr>
            </w:pPr>
            <w:r w:rsidRPr="00765312">
              <w:rPr>
                <w:rFonts w:ascii="BIZ UDゴシック" w:eastAsia="BIZ UDゴシック" w:hAnsi="BIZ UDゴシック" w:cs="Arial" w:hint="eastAsia"/>
                <w:bCs/>
                <w:color w:val="000000" w:themeColor="text1"/>
                <w:szCs w:val="21"/>
                <w:lang w:eastAsia="ja-JP"/>
              </w:rPr>
              <w:t>戦略ターゲット名（戦略ターゲット型）もしくは、研究分野（国際・融合型）</w:t>
            </w:r>
          </w:p>
        </w:tc>
        <w:tc>
          <w:tcPr>
            <w:tcW w:w="7513" w:type="dxa"/>
            <w:tcMar>
              <w:top w:w="70" w:type="dxa"/>
              <w:left w:w="90" w:type="dxa"/>
              <w:bottom w:w="70" w:type="dxa"/>
              <w:right w:w="90" w:type="dxa"/>
            </w:tcMar>
            <w:vAlign w:val="center"/>
          </w:tcPr>
          <w:p w14:paraId="724DF4E4" w14:textId="2797EAC5" w:rsidR="001D19A2" w:rsidRPr="00277E8E" w:rsidRDefault="001D19A2" w:rsidP="001D19A2">
            <w:pPr>
              <w:spacing w:after="0" w:line="240" w:lineRule="auto"/>
              <w:ind w:firstLineChars="100" w:firstLine="210"/>
              <w:rPr>
                <w:rFonts w:ascii="BIZ UDゴシック" w:eastAsia="BIZ UDゴシック" w:hAnsi="BIZ UDゴシック" w:cs="Arial"/>
                <w:szCs w:val="21"/>
                <w:lang w:eastAsia="ja-JP"/>
              </w:rPr>
            </w:pPr>
          </w:p>
        </w:tc>
      </w:tr>
      <w:tr w:rsidR="00E07823" w:rsidRPr="00E07823" w14:paraId="16BA2E1A" w14:textId="77777777" w:rsidTr="00277E8E">
        <w:trPr>
          <w:jc w:val="center"/>
        </w:trPr>
        <w:tc>
          <w:tcPr>
            <w:tcW w:w="2827" w:type="dxa"/>
            <w:shd w:val="clear" w:color="auto" w:fill="EAF2F8"/>
            <w:tcMar>
              <w:top w:w="70" w:type="dxa"/>
              <w:left w:w="90" w:type="dxa"/>
              <w:bottom w:w="70" w:type="dxa"/>
              <w:right w:w="90" w:type="dxa"/>
            </w:tcMar>
            <w:vAlign w:val="center"/>
          </w:tcPr>
          <w:p w14:paraId="24A6FC7C" w14:textId="7E26D3D5" w:rsidR="001D19A2" w:rsidRPr="00277E8E" w:rsidRDefault="002D3607" w:rsidP="001D19A2">
            <w:pPr>
              <w:spacing w:after="0" w:line="240" w:lineRule="auto"/>
              <w:rPr>
                <w:rFonts w:ascii="BIZ UDゴシック" w:eastAsia="BIZ UDゴシック" w:hAnsi="BIZ UDゴシック" w:cs="Arial"/>
                <w:b/>
                <w:color w:val="23384D"/>
                <w:szCs w:val="21"/>
              </w:rPr>
            </w:pPr>
            <w:r>
              <w:rPr>
                <w:rFonts w:ascii="BIZ UDゴシック" w:eastAsia="BIZ UDゴシック" w:hAnsi="BIZ UDゴシック" w:cs="Arial" w:hint="eastAsia"/>
                <w:bCs/>
                <w:color w:val="000000" w:themeColor="text1"/>
                <w:szCs w:val="21"/>
                <w:lang w:eastAsia="ja-JP"/>
              </w:rPr>
              <w:t>研究開発</w:t>
            </w:r>
            <w:proofErr w:type="spellStart"/>
            <w:r w:rsidR="001D19A2" w:rsidRPr="00765312">
              <w:rPr>
                <w:rFonts w:ascii="BIZ UDゴシック" w:eastAsia="BIZ UDゴシック" w:hAnsi="BIZ UDゴシック" w:cs="Arial" w:hint="eastAsia"/>
                <w:bCs/>
                <w:color w:val="000000" w:themeColor="text1"/>
                <w:szCs w:val="21"/>
              </w:rPr>
              <w:t>課題名</w:t>
            </w:r>
            <w:proofErr w:type="spellEnd"/>
          </w:p>
        </w:tc>
        <w:tc>
          <w:tcPr>
            <w:tcW w:w="7513" w:type="dxa"/>
            <w:tcMar>
              <w:top w:w="70" w:type="dxa"/>
              <w:left w:w="90" w:type="dxa"/>
              <w:bottom w:w="70" w:type="dxa"/>
              <w:right w:w="90" w:type="dxa"/>
            </w:tcMar>
            <w:vAlign w:val="center"/>
          </w:tcPr>
          <w:p w14:paraId="3530E336" w14:textId="77777777" w:rsidR="001D19A2" w:rsidRPr="00277E8E" w:rsidRDefault="001D19A2" w:rsidP="001D19A2">
            <w:pPr>
              <w:spacing w:after="0" w:line="240" w:lineRule="auto"/>
              <w:ind w:firstLineChars="100" w:firstLine="210"/>
              <w:rPr>
                <w:rFonts w:ascii="BIZ UDゴシック" w:eastAsia="BIZ UDゴシック" w:hAnsi="BIZ UDゴシック" w:cs="Arial"/>
                <w:szCs w:val="21"/>
                <w:lang w:eastAsia="ja-JP"/>
              </w:rPr>
            </w:pPr>
          </w:p>
        </w:tc>
      </w:tr>
      <w:tr w:rsidR="00E07823" w:rsidRPr="00E07823" w14:paraId="7E19B230" w14:textId="77777777" w:rsidTr="00277E8E">
        <w:trPr>
          <w:jc w:val="center"/>
        </w:trPr>
        <w:tc>
          <w:tcPr>
            <w:tcW w:w="2827" w:type="dxa"/>
            <w:shd w:val="clear" w:color="auto" w:fill="EAF2F8"/>
            <w:tcMar>
              <w:top w:w="70" w:type="dxa"/>
              <w:left w:w="90" w:type="dxa"/>
              <w:bottom w:w="70" w:type="dxa"/>
              <w:right w:w="90" w:type="dxa"/>
            </w:tcMar>
            <w:vAlign w:val="center"/>
          </w:tcPr>
          <w:p w14:paraId="5008B4C3" w14:textId="77777777" w:rsidR="001D19A2" w:rsidRPr="00277E8E" w:rsidRDefault="001D19A2" w:rsidP="001D19A2">
            <w:pPr>
              <w:spacing w:line="360" w:lineRule="exact"/>
              <w:rPr>
                <w:rFonts w:ascii="BIZ UDゴシック" w:eastAsia="BIZ UDゴシック" w:hAnsi="BIZ UDゴシック" w:cs="Arial"/>
                <w:bCs/>
                <w:color w:val="000000" w:themeColor="text1"/>
                <w:szCs w:val="21"/>
              </w:rPr>
            </w:pPr>
            <w:proofErr w:type="spellStart"/>
            <w:r w:rsidRPr="00277E8E">
              <w:rPr>
                <w:rFonts w:ascii="BIZ UDゴシック" w:eastAsia="BIZ UDゴシック" w:hAnsi="BIZ UDゴシック" w:cs="Arial" w:hint="eastAsia"/>
                <w:bCs/>
                <w:color w:val="000000" w:themeColor="text1"/>
                <w:szCs w:val="21"/>
              </w:rPr>
              <w:t>研究開発代表者</w:t>
            </w:r>
            <w:proofErr w:type="spellEnd"/>
          </w:p>
          <w:p w14:paraId="719FCCA1" w14:textId="790B733B" w:rsidR="001D19A2" w:rsidRPr="00277E8E" w:rsidRDefault="001D19A2" w:rsidP="001D19A2">
            <w:pPr>
              <w:spacing w:after="0" w:line="240" w:lineRule="auto"/>
              <w:rPr>
                <w:rFonts w:ascii="BIZ UDゴシック" w:eastAsia="BIZ UDゴシック" w:hAnsi="BIZ UDゴシック" w:cs="Arial"/>
                <w:b/>
                <w:color w:val="000000" w:themeColor="text1"/>
                <w:szCs w:val="21"/>
              </w:rPr>
            </w:pPr>
            <w:proofErr w:type="spellStart"/>
            <w:r w:rsidRPr="00765312">
              <w:rPr>
                <w:rFonts w:ascii="BIZ UDゴシック" w:eastAsia="BIZ UDゴシック" w:hAnsi="BIZ UDゴシック" w:cs="Arial" w:hint="eastAsia"/>
                <w:bCs/>
                <w:color w:val="000000" w:themeColor="text1"/>
                <w:szCs w:val="21"/>
              </w:rPr>
              <w:t>氏名</w:t>
            </w:r>
            <w:proofErr w:type="spellEnd"/>
          </w:p>
        </w:tc>
        <w:tc>
          <w:tcPr>
            <w:tcW w:w="7513" w:type="dxa"/>
            <w:tcMar>
              <w:top w:w="70" w:type="dxa"/>
              <w:left w:w="90" w:type="dxa"/>
              <w:bottom w:w="70" w:type="dxa"/>
              <w:right w:w="90" w:type="dxa"/>
            </w:tcMar>
            <w:vAlign w:val="center"/>
          </w:tcPr>
          <w:p w14:paraId="1A7A3CEB" w14:textId="1F466D51" w:rsidR="001D19A2" w:rsidRPr="00277E8E" w:rsidRDefault="001D19A2" w:rsidP="001D19A2">
            <w:pPr>
              <w:spacing w:after="0" w:line="240" w:lineRule="auto"/>
              <w:ind w:firstLineChars="100" w:firstLine="210"/>
              <w:rPr>
                <w:rFonts w:ascii="BIZ UDゴシック" w:eastAsia="BIZ UDゴシック" w:hAnsi="BIZ UDゴシック" w:cs="Arial"/>
                <w:szCs w:val="21"/>
              </w:rPr>
            </w:pPr>
          </w:p>
        </w:tc>
      </w:tr>
      <w:tr w:rsidR="00E07823" w:rsidRPr="00E07823" w14:paraId="117D658F" w14:textId="77777777" w:rsidTr="00277E8E">
        <w:trPr>
          <w:jc w:val="center"/>
        </w:trPr>
        <w:tc>
          <w:tcPr>
            <w:tcW w:w="2827" w:type="dxa"/>
            <w:shd w:val="clear" w:color="auto" w:fill="EAF2F8"/>
            <w:tcMar>
              <w:top w:w="70" w:type="dxa"/>
              <w:left w:w="90" w:type="dxa"/>
              <w:bottom w:w="70" w:type="dxa"/>
              <w:right w:w="90" w:type="dxa"/>
            </w:tcMar>
            <w:vAlign w:val="center"/>
          </w:tcPr>
          <w:p w14:paraId="475088D5" w14:textId="77777777" w:rsidR="001D19A2" w:rsidRPr="00277E8E" w:rsidRDefault="001D19A2" w:rsidP="001D19A2">
            <w:pPr>
              <w:spacing w:line="360" w:lineRule="exact"/>
              <w:rPr>
                <w:rFonts w:ascii="BIZ UDゴシック" w:eastAsia="BIZ UDゴシック" w:hAnsi="BIZ UDゴシック" w:cs="Arial"/>
                <w:bCs/>
                <w:color w:val="000000" w:themeColor="text1"/>
                <w:szCs w:val="21"/>
                <w:lang w:eastAsia="ja-JP"/>
              </w:rPr>
            </w:pPr>
            <w:r w:rsidRPr="00277E8E">
              <w:rPr>
                <w:rFonts w:ascii="BIZ UDゴシック" w:eastAsia="BIZ UDゴシック" w:hAnsi="BIZ UDゴシック" w:cs="Arial" w:hint="eastAsia"/>
                <w:bCs/>
                <w:color w:val="000000" w:themeColor="text1"/>
                <w:szCs w:val="21"/>
                <w:lang w:eastAsia="ja-JP"/>
              </w:rPr>
              <w:t>研究開発代表者</w:t>
            </w:r>
          </w:p>
          <w:p w14:paraId="6684DE42" w14:textId="779E2A84" w:rsidR="001D19A2" w:rsidRPr="00277E8E" w:rsidRDefault="001D19A2" w:rsidP="001D19A2">
            <w:pPr>
              <w:spacing w:after="0" w:line="240" w:lineRule="auto"/>
              <w:rPr>
                <w:rFonts w:ascii="BIZ UDゴシック" w:eastAsia="BIZ UDゴシック" w:hAnsi="BIZ UDゴシック" w:cs="Arial"/>
                <w:b/>
                <w:color w:val="000000" w:themeColor="text1"/>
                <w:szCs w:val="21"/>
                <w:lang w:eastAsia="ja-JP"/>
              </w:rPr>
            </w:pPr>
            <w:r w:rsidRPr="00765312">
              <w:rPr>
                <w:rFonts w:ascii="BIZ UDゴシック" w:eastAsia="BIZ UDゴシック" w:hAnsi="BIZ UDゴシック" w:cs="Arial" w:hint="eastAsia"/>
                <w:bCs/>
                <w:color w:val="000000" w:themeColor="text1"/>
                <w:w w:val="90"/>
                <w:szCs w:val="21"/>
                <w:lang w:eastAsia="ja-JP"/>
              </w:rPr>
              <w:t>所属機関・部署・役職</w:t>
            </w:r>
          </w:p>
        </w:tc>
        <w:tc>
          <w:tcPr>
            <w:tcW w:w="7513" w:type="dxa"/>
            <w:tcMar>
              <w:top w:w="70" w:type="dxa"/>
              <w:left w:w="90" w:type="dxa"/>
              <w:bottom w:w="70" w:type="dxa"/>
              <w:right w:w="90" w:type="dxa"/>
            </w:tcMar>
            <w:vAlign w:val="center"/>
          </w:tcPr>
          <w:p w14:paraId="124F7773" w14:textId="77777777" w:rsidR="001D19A2" w:rsidRPr="00277E8E" w:rsidRDefault="001D19A2" w:rsidP="001D19A2">
            <w:pPr>
              <w:spacing w:after="0" w:line="240" w:lineRule="auto"/>
              <w:ind w:firstLineChars="100" w:firstLine="210"/>
              <w:rPr>
                <w:rFonts w:ascii="BIZ UDゴシック" w:eastAsia="BIZ UDゴシック" w:hAnsi="BIZ UDゴシック" w:cs="Arial"/>
                <w:szCs w:val="21"/>
                <w:lang w:eastAsia="ja-JP"/>
              </w:rPr>
            </w:pPr>
          </w:p>
        </w:tc>
      </w:tr>
      <w:tr w:rsidR="00E07823" w:rsidRPr="00E07823" w14:paraId="17941810" w14:textId="77777777" w:rsidTr="00277E8E">
        <w:trPr>
          <w:jc w:val="center"/>
        </w:trPr>
        <w:tc>
          <w:tcPr>
            <w:tcW w:w="2827" w:type="dxa"/>
            <w:shd w:val="clear" w:color="auto" w:fill="EAF2F8"/>
            <w:tcMar>
              <w:top w:w="70" w:type="dxa"/>
              <w:left w:w="90" w:type="dxa"/>
              <w:bottom w:w="70" w:type="dxa"/>
              <w:right w:w="90" w:type="dxa"/>
            </w:tcMar>
            <w:vAlign w:val="center"/>
          </w:tcPr>
          <w:p w14:paraId="5B4981ED" w14:textId="77777777" w:rsidR="001D19A2" w:rsidRPr="00277E8E" w:rsidRDefault="001D19A2" w:rsidP="001D19A2">
            <w:pPr>
              <w:spacing w:line="360" w:lineRule="exact"/>
              <w:rPr>
                <w:rFonts w:ascii="BIZ UDゴシック" w:eastAsia="BIZ UDゴシック" w:hAnsi="BIZ UDゴシック" w:cs="Arial"/>
                <w:bCs/>
                <w:color w:val="000000" w:themeColor="text1"/>
                <w:szCs w:val="21"/>
              </w:rPr>
            </w:pPr>
            <w:proofErr w:type="spellStart"/>
            <w:r w:rsidRPr="00277E8E">
              <w:rPr>
                <w:rFonts w:ascii="BIZ UDゴシック" w:eastAsia="BIZ UDゴシック" w:hAnsi="BIZ UDゴシック" w:cs="Arial" w:hint="eastAsia"/>
                <w:bCs/>
                <w:color w:val="000000" w:themeColor="text1"/>
                <w:szCs w:val="21"/>
              </w:rPr>
              <w:t>共同研究開発代表者</w:t>
            </w:r>
            <w:proofErr w:type="spellEnd"/>
          </w:p>
          <w:p w14:paraId="3BAE6BBC" w14:textId="2E0A5623" w:rsidR="001D19A2" w:rsidRPr="00277E8E" w:rsidRDefault="001D19A2" w:rsidP="001D19A2">
            <w:pPr>
              <w:spacing w:after="0" w:line="240" w:lineRule="auto"/>
              <w:rPr>
                <w:rFonts w:ascii="BIZ UDゴシック" w:eastAsia="BIZ UDゴシック" w:hAnsi="BIZ UDゴシック" w:cs="Arial"/>
                <w:b/>
                <w:color w:val="000000" w:themeColor="text1"/>
                <w:szCs w:val="21"/>
              </w:rPr>
            </w:pPr>
            <w:proofErr w:type="spellStart"/>
            <w:r w:rsidRPr="00765312">
              <w:rPr>
                <w:rFonts w:ascii="BIZ UDゴシック" w:eastAsia="BIZ UDゴシック" w:hAnsi="BIZ UDゴシック" w:cs="Arial" w:hint="eastAsia"/>
                <w:bCs/>
                <w:color w:val="000000" w:themeColor="text1"/>
                <w:szCs w:val="21"/>
              </w:rPr>
              <w:t>氏名</w:t>
            </w:r>
            <w:proofErr w:type="spellEnd"/>
          </w:p>
        </w:tc>
        <w:tc>
          <w:tcPr>
            <w:tcW w:w="7513" w:type="dxa"/>
            <w:tcMar>
              <w:top w:w="70" w:type="dxa"/>
              <w:left w:w="90" w:type="dxa"/>
              <w:bottom w:w="70" w:type="dxa"/>
              <w:right w:w="90" w:type="dxa"/>
            </w:tcMar>
            <w:vAlign w:val="center"/>
          </w:tcPr>
          <w:p w14:paraId="2D67EA62" w14:textId="7F87A31D" w:rsidR="001D19A2" w:rsidRPr="00277E8E" w:rsidRDefault="007E7EE0" w:rsidP="001D19A2">
            <w:pPr>
              <w:spacing w:after="0" w:line="240" w:lineRule="auto"/>
              <w:ind w:firstLineChars="100" w:firstLine="210"/>
              <w:rPr>
                <w:rFonts w:ascii="BIZ UDゴシック" w:eastAsia="BIZ UDゴシック" w:hAnsi="BIZ UDゴシック" w:cs="Arial"/>
                <w:color w:val="0070C0"/>
                <w:szCs w:val="21"/>
                <w:lang w:eastAsia="ja-JP"/>
              </w:rPr>
            </w:pPr>
            <w:r w:rsidRPr="00277E8E">
              <w:rPr>
                <w:rFonts w:ascii="BIZ UDゴシック" w:eastAsia="BIZ UDゴシック" w:hAnsi="BIZ UDゴシック" w:cs="Arial" w:hint="eastAsia"/>
                <w:color w:val="0070C0"/>
                <w:szCs w:val="21"/>
                <w:lang w:eastAsia="ja-JP"/>
              </w:rPr>
              <w:t>※共同研究開発代表者が複数いる場合は、氏名・所属欄を追加してください。</w:t>
            </w:r>
          </w:p>
        </w:tc>
      </w:tr>
      <w:tr w:rsidR="00E07823" w:rsidRPr="00E07823" w14:paraId="60FB2231" w14:textId="77777777" w:rsidTr="00277E8E">
        <w:trPr>
          <w:jc w:val="center"/>
        </w:trPr>
        <w:tc>
          <w:tcPr>
            <w:tcW w:w="2827" w:type="dxa"/>
            <w:shd w:val="clear" w:color="auto" w:fill="EAF2F8"/>
            <w:tcMar>
              <w:top w:w="70" w:type="dxa"/>
              <w:left w:w="90" w:type="dxa"/>
              <w:bottom w:w="70" w:type="dxa"/>
              <w:right w:w="90" w:type="dxa"/>
            </w:tcMar>
            <w:vAlign w:val="center"/>
          </w:tcPr>
          <w:p w14:paraId="104829A0" w14:textId="77777777" w:rsidR="001D19A2" w:rsidRPr="00277E8E" w:rsidRDefault="001D19A2" w:rsidP="001D19A2">
            <w:pPr>
              <w:spacing w:line="360" w:lineRule="exact"/>
              <w:rPr>
                <w:rFonts w:ascii="BIZ UDゴシック" w:eastAsia="BIZ UDゴシック" w:hAnsi="BIZ UDゴシック" w:cs="Arial"/>
                <w:bCs/>
                <w:color w:val="000000" w:themeColor="text1"/>
                <w:szCs w:val="21"/>
                <w:lang w:eastAsia="ja-JP"/>
              </w:rPr>
            </w:pPr>
            <w:r w:rsidRPr="00277E8E">
              <w:rPr>
                <w:rFonts w:ascii="BIZ UDゴシック" w:eastAsia="BIZ UDゴシック" w:hAnsi="BIZ UDゴシック" w:cs="Arial" w:hint="eastAsia"/>
                <w:bCs/>
                <w:color w:val="000000" w:themeColor="text1"/>
                <w:szCs w:val="21"/>
                <w:lang w:eastAsia="ja-JP"/>
              </w:rPr>
              <w:t>共同研究開発代表者</w:t>
            </w:r>
          </w:p>
          <w:p w14:paraId="7BF040B3" w14:textId="3B719BE4" w:rsidR="001D19A2" w:rsidRPr="00277E8E" w:rsidRDefault="001D19A2" w:rsidP="001D19A2">
            <w:pPr>
              <w:spacing w:after="0" w:line="240" w:lineRule="auto"/>
              <w:rPr>
                <w:rFonts w:ascii="BIZ UDゴシック" w:eastAsia="BIZ UDゴシック" w:hAnsi="BIZ UDゴシック" w:cs="Arial"/>
                <w:b/>
                <w:color w:val="000000" w:themeColor="text1"/>
                <w:szCs w:val="21"/>
                <w:lang w:eastAsia="ja-JP"/>
              </w:rPr>
            </w:pPr>
            <w:r w:rsidRPr="00765312">
              <w:rPr>
                <w:rFonts w:ascii="BIZ UDゴシック" w:eastAsia="BIZ UDゴシック" w:hAnsi="BIZ UDゴシック" w:cs="Arial" w:hint="eastAsia"/>
                <w:bCs/>
                <w:color w:val="000000" w:themeColor="text1"/>
                <w:w w:val="90"/>
                <w:szCs w:val="21"/>
                <w:lang w:eastAsia="ja-JP"/>
              </w:rPr>
              <w:t>所属機関・部署・役職</w:t>
            </w:r>
          </w:p>
        </w:tc>
        <w:tc>
          <w:tcPr>
            <w:tcW w:w="7513" w:type="dxa"/>
            <w:tcMar>
              <w:top w:w="70" w:type="dxa"/>
              <w:left w:w="90" w:type="dxa"/>
              <w:bottom w:w="70" w:type="dxa"/>
              <w:right w:w="90" w:type="dxa"/>
            </w:tcMar>
            <w:vAlign w:val="center"/>
          </w:tcPr>
          <w:p w14:paraId="4AEEFB7A" w14:textId="77777777" w:rsidR="001D19A2" w:rsidRPr="00277E8E" w:rsidRDefault="001D19A2" w:rsidP="001D19A2">
            <w:pPr>
              <w:spacing w:after="0" w:line="240" w:lineRule="auto"/>
              <w:ind w:firstLineChars="100" w:firstLine="210"/>
              <w:rPr>
                <w:rFonts w:ascii="BIZ UDゴシック" w:eastAsia="BIZ UDゴシック" w:hAnsi="BIZ UDゴシック" w:cs="Arial"/>
                <w:szCs w:val="21"/>
                <w:lang w:eastAsia="ja-JP"/>
              </w:rPr>
            </w:pPr>
          </w:p>
        </w:tc>
      </w:tr>
      <w:tr w:rsidR="00E07823" w:rsidRPr="00E07823" w14:paraId="43C2197C" w14:textId="77777777" w:rsidTr="00277E8E">
        <w:trPr>
          <w:jc w:val="center"/>
        </w:trPr>
        <w:tc>
          <w:tcPr>
            <w:tcW w:w="2827" w:type="dxa"/>
            <w:shd w:val="clear" w:color="auto" w:fill="EAF2F8"/>
            <w:tcMar>
              <w:top w:w="70" w:type="dxa"/>
              <w:left w:w="90" w:type="dxa"/>
              <w:bottom w:w="70" w:type="dxa"/>
              <w:right w:w="90" w:type="dxa"/>
            </w:tcMar>
            <w:vAlign w:val="center"/>
          </w:tcPr>
          <w:p w14:paraId="1F96D59A" w14:textId="1CAFBF4F" w:rsidR="001D19A2" w:rsidRPr="00277E8E" w:rsidRDefault="001D19A2" w:rsidP="001D19A2">
            <w:pPr>
              <w:spacing w:after="0" w:line="240" w:lineRule="auto"/>
              <w:rPr>
                <w:rFonts w:ascii="BIZ UDゴシック" w:eastAsia="BIZ UDゴシック" w:hAnsi="BIZ UDゴシック" w:cs="Arial"/>
                <w:b/>
                <w:color w:val="23384D"/>
                <w:szCs w:val="21"/>
              </w:rPr>
            </w:pPr>
            <w:proofErr w:type="spellStart"/>
            <w:r w:rsidRPr="00765312">
              <w:rPr>
                <w:rFonts w:ascii="BIZ UDゴシック" w:eastAsia="BIZ UDゴシック" w:hAnsi="BIZ UDゴシック" w:cs="Arial" w:hint="eastAsia"/>
                <w:bCs/>
                <w:color w:val="000000" w:themeColor="text1"/>
                <w:szCs w:val="21"/>
              </w:rPr>
              <w:t>研究期間</w:t>
            </w:r>
            <w:proofErr w:type="spellEnd"/>
            <w:r w:rsidR="009246E4">
              <w:rPr>
                <w:rFonts w:ascii="BIZ UDゴシック" w:eastAsia="BIZ UDゴシック" w:hAnsi="BIZ UDゴシック" w:cs="Arial" w:hint="eastAsia"/>
                <w:bCs/>
                <w:color w:val="000000" w:themeColor="text1"/>
                <w:szCs w:val="21"/>
                <w:lang w:eastAsia="ja-JP"/>
              </w:rPr>
              <w:t>（予定）</w:t>
            </w:r>
          </w:p>
        </w:tc>
        <w:tc>
          <w:tcPr>
            <w:tcW w:w="7513" w:type="dxa"/>
            <w:tcMar>
              <w:top w:w="70" w:type="dxa"/>
              <w:left w:w="90" w:type="dxa"/>
              <w:bottom w:w="70" w:type="dxa"/>
              <w:right w:w="90" w:type="dxa"/>
            </w:tcMar>
            <w:vAlign w:val="center"/>
          </w:tcPr>
          <w:p w14:paraId="788D3741" w14:textId="5A6CCA52" w:rsidR="001D19A2" w:rsidRPr="00277E8E" w:rsidRDefault="001D19A2" w:rsidP="001D19A2">
            <w:pPr>
              <w:spacing w:after="0" w:line="240" w:lineRule="auto"/>
              <w:ind w:firstLineChars="100" w:firstLine="210"/>
              <w:rPr>
                <w:rFonts w:ascii="BIZ UDゴシック" w:eastAsia="BIZ UDゴシック" w:hAnsi="BIZ UDゴシック" w:cs="Arial"/>
                <w:szCs w:val="21"/>
              </w:rPr>
            </w:pPr>
            <w:r w:rsidRPr="00E07823">
              <w:rPr>
                <w:rFonts w:ascii="BIZ UDゴシック" w:eastAsia="BIZ UDゴシック" w:hAnsi="BIZ UDゴシック" w:cs="Arial"/>
                <w:color w:val="000000" w:themeColor="text1"/>
                <w:szCs w:val="21"/>
                <w:lang w:eastAsia="zh-TW"/>
              </w:rPr>
              <w:t>202</w:t>
            </w:r>
            <w:r w:rsidRPr="00E07823">
              <w:rPr>
                <w:rFonts w:ascii="BIZ UDゴシック" w:eastAsia="BIZ UDゴシック" w:hAnsi="BIZ UDゴシック" w:cs="Arial"/>
                <w:color w:val="000000" w:themeColor="text1"/>
                <w:szCs w:val="21"/>
              </w:rPr>
              <w:t>6</w:t>
            </w:r>
            <w:r w:rsidRPr="00765312">
              <w:rPr>
                <w:rFonts w:ascii="BIZ UDゴシック" w:eastAsia="BIZ UDゴシック" w:hAnsi="BIZ UDゴシック" w:cs="Arial" w:hint="eastAsia"/>
                <w:color w:val="000000" w:themeColor="text1"/>
                <w:szCs w:val="21"/>
                <w:lang w:eastAsia="zh-TW"/>
              </w:rPr>
              <w:t>年</w:t>
            </w:r>
            <w:r w:rsidRPr="00E07823">
              <w:rPr>
                <w:rFonts w:ascii="BIZ UDゴシック" w:eastAsia="BIZ UDゴシック" w:hAnsi="BIZ UDゴシック" w:cs="Arial"/>
                <w:color w:val="000000" w:themeColor="text1"/>
                <w:szCs w:val="21"/>
                <w:lang w:eastAsia="zh-TW"/>
              </w:rPr>
              <w:t>1</w:t>
            </w:r>
            <w:r w:rsidR="008D3D53">
              <w:rPr>
                <w:rFonts w:ascii="BIZ UDゴシック" w:eastAsia="BIZ UDゴシック" w:hAnsi="BIZ UDゴシック" w:cs="Arial" w:hint="eastAsia"/>
                <w:color w:val="000000" w:themeColor="text1"/>
                <w:szCs w:val="21"/>
                <w:lang w:eastAsia="ja-JP"/>
              </w:rPr>
              <w:t>0</w:t>
            </w:r>
            <w:r w:rsidRPr="00765312">
              <w:rPr>
                <w:rFonts w:ascii="BIZ UDゴシック" w:eastAsia="BIZ UDゴシック" w:hAnsi="BIZ UDゴシック" w:cs="Arial" w:hint="eastAsia"/>
                <w:color w:val="000000" w:themeColor="text1"/>
                <w:szCs w:val="21"/>
                <w:lang w:eastAsia="zh-TW"/>
              </w:rPr>
              <w:t>月</w:t>
            </w:r>
            <w:r w:rsidRPr="00E07823">
              <w:rPr>
                <w:rFonts w:ascii="BIZ UDゴシック" w:eastAsia="BIZ UDゴシック" w:hAnsi="BIZ UDゴシック" w:cs="Arial"/>
                <w:color w:val="000000" w:themeColor="text1"/>
                <w:szCs w:val="21"/>
                <w:lang w:eastAsia="zh-TW"/>
              </w:rPr>
              <w:t xml:space="preserve"> </w:t>
            </w:r>
            <w:r w:rsidRPr="00765312">
              <w:rPr>
                <w:rFonts w:ascii="BIZ UDゴシック" w:eastAsia="BIZ UDゴシック" w:hAnsi="BIZ UDゴシック" w:cs="Arial" w:hint="eastAsia"/>
                <w:color w:val="000000" w:themeColor="text1"/>
                <w:szCs w:val="21"/>
                <w:lang w:eastAsia="zh-TW"/>
              </w:rPr>
              <w:t>～</w:t>
            </w:r>
            <w:r w:rsidRPr="00E07823">
              <w:rPr>
                <w:rFonts w:ascii="BIZ UDゴシック" w:eastAsia="BIZ UDゴシック" w:hAnsi="BIZ UDゴシック" w:cs="Arial"/>
                <w:color w:val="000000" w:themeColor="text1"/>
                <w:szCs w:val="21"/>
                <w:lang w:eastAsia="zh-TW"/>
              </w:rPr>
              <w:t xml:space="preserve">     </w:t>
            </w:r>
            <w:r w:rsidRPr="00765312">
              <w:rPr>
                <w:rFonts w:ascii="BIZ UDゴシック" w:eastAsia="BIZ UDゴシック" w:hAnsi="BIZ UDゴシック" w:cs="Arial" w:hint="eastAsia"/>
                <w:color w:val="000000" w:themeColor="text1"/>
                <w:szCs w:val="21"/>
                <w:lang w:eastAsia="zh-TW"/>
              </w:rPr>
              <w:t>年</w:t>
            </w:r>
            <w:r w:rsidRPr="00E07823">
              <w:rPr>
                <w:rFonts w:ascii="BIZ UDゴシック" w:eastAsia="BIZ UDゴシック" w:hAnsi="BIZ UDゴシック" w:cs="Arial"/>
                <w:color w:val="000000" w:themeColor="text1"/>
                <w:szCs w:val="21"/>
                <w:lang w:eastAsia="zh-TW"/>
              </w:rPr>
              <w:t xml:space="preserve">   </w:t>
            </w:r>
            <w:r w:rsidRPr="00765312">
              <w:rPr>
                <w:rFonts w:ascii="BIZ UDゴシック" w:eastAsia="BIZ UDゴシック" w:hAnsi="BIZ UDゴシック" w:cs="Arial" w:hint="eastAsia"/>
                <w:color w:val="000000" w:themeColor="text1"/>
                <w:szCs w:val="21"/>
                <w:lang w:eastAsia="zh-TW"/>
              </w:rPr>
              <w:t>月</w:t>
            </w:r>
            <w:r w:rsidRPr="00E07823">
              <w:rPr>
                <w:rFonts w:ascii="BIZ UDゴシック" w:eastAsia="BIZ UDゴシック" w:hAnsi="BIZ UDゴシック" w:cs="Arial"/>
                <w:color w:val="000000" w:themeColor="text1"/>
                <w:szCs w:val="21"/>
                <w:lang w:eastAsia="zh-TW"/>
              </w:rPr>
              <w:t xml:space="preserve"> (　　　年間)</w:t>
            </w:r>
          </w:p>
        </w:tc>
      </w:tr>
      <w:tr w:rsidR="00E07823" w:rsidRPr="00E07823" w14:paraId="73D5CC69" w14:textId="77777777" w:rsidTr="00CD00F5">
        <w:trPr>
          <w:trHeight w:val="2342"/>
          <w:jc w:val="center"/>
        </w:trPr>
        <w:tc>
          <w:tcPr>
            <w:tcW w:w="2827" w:type="dxa"/>
            <w:shd w:val="clear" w:color="auto" w:fill="EAF2F8"/>
            <w:tcMar>
              <w:top w:w="70" w:type="dxa"/>
              <w:left w:w="90" w:type="dxa"/>
              <w:bottom w:w="70" w:type="dxa"/>
              <w:right w:w="90" w:type="dxa"/>
            </w:tcMar>
            <w:vAlign w:val="center"/>
          </w:tcPr>
          <w:p w14:paraId="0974446A" w14:textId="5EB04690" w:rsidR="00721B86" w:rsidRPr="00277E8E" w:rsidRDefault="00721B86" w:rsidP="001D19A2">
            <w:pPr>
              <w:spacing w:after="0" w:line="240" w:lineRule="auto"/>
              <w:rPr>
                <w:rFonts w:ascii="BIZ UDゴシック" w:eastAsia="BIZ UDゴシック" w:hAnsi="BIZ UDゴシック" w:cs="Arial"/>
                <w:bCs/>
                <w:color w:val="000000" w:themeColor="text1"/>
                <w:szCs w:val="21"/>
                <w:lang w:eastAsia="ja-JP"/>
              </w:rPr>
            </w:pPr>
            <w:r w:rsidRPr="00277E8E">
              <w:rPr>
                <w:rFonts w:ascii="BIZ UDゴシック" w:eastAsia="BIZ UDゴシック" w:hAnsi="BIZ UDゴシック" w:cs="Arial" w:hint="eastAsia"/>
                <w:bCs/>
                <w:color w:val="000000" w:themeColor="text1"/>
                <w:szCs w:val="21"/>
                <w:lang w:eastAsia="ja-JP"/>
              </w:rPr>
              <w:t>概要</w:t>
            </w:r>
          </w:p>
        </w:tc>
        <w:tc>
          <w:tcPr>
            <w:tcW w:w="7513" w:type="dxa"/>
            <w:tcMar>
              <w:top w:w="70" w:type="dxa"/>
              <w:left w:w="90" w:type="dxa"/>
              <w:bottom w:w="70" w:type="dxa"/>
              <w:right w:w="90" w:type="dxa"/>
            </w:tcMar>
            <w:vAlign w:val="center"/>
          </w:tcPr>
          <w:p w14:paraId="4C71524D" w14:textId="6F6BCE09" w:rsidR="00721B86" w:rsidRPr="00277E8E" w:rsidRDefault="007E7EE0" w:rsidP="001D19A2">
            <w:pPr>
              <w:spacing w:after="0" w:line="240" w:lineRule="auto"/>
              <w:ind w:firstLineChars="100" w:firstLine="210"/>
              <w:rPr>
                <w:rFonts w:ascii="BIZ UDゴシック" w:eastAsia="BIZ UDゴシック" w:hAnsi="BIZ UDゴシック" w:cs="Arial"/>
                <w:color w:val="000000" w:themeColor="text1"/>
                <w:szCs w:val="21"/>
                <w:lang w:eastAsia="ja-JP"/>
              </w:rPr>
            </w:pPr>
            <w:r w:rsidRPr="00277E8E">
              <w:rPr>
                <w:rFonts w:ascii="BIZ UDゴシック" w:eastAsia="BIZ UDゴシック" w:hAnsi="BIZ UDゴシック" w:cs="Arial" w:hint="eastAsia"/>
                <w:color w:val="0070C0"/>
                <w:szCs w:val="21"/>
                <w:lang w:eastAsia="ja-JP"/>
              </w:rPr>
              <w:t>※</w:t>
            </w:r>
            <w:r w:rsidRPr="00277E8E">
              <w:rPr>
                <w:rFonts w:ascii="BIZ UDゴシック" w:eastAsia="BIZ UDゴシック" w:hAnsi="BIZ UDゴシック" w:cs="Arial"/>
                <w:color w:val="0070C0"/>
                <w:szCs w:val="21"/>
                <w:lang w:eastAsia="ja-JP"/>
              </w:rPr>
              <w:t>300</w:t>
            </w:r>
            <w:r w:rsidRPr="00277E8E">
              <w:rPr>
                <w:rFonts w:ascii="BIZ UDゴシック" w:eastAsia="BIZ UDゴシック" w:hAnsi="BIZ UDゴシック" w:cs="Arial" w:hint="eastAsia"/>
                <w:color w:val="0070C0"/>
                <w:szCs w:val="21"/>
                <w:lang w:eastAsia="ja-JP"/>
              </w:rPr>
              <w:t>字以内の研究概要本文と合わせて、研究概要を示す概要図も合わせて転記ください。</w:t>
            </w:r>
          </w:p>
        </w:tc>
      </w:tr>
    </w:tbl>
    <w:p w14:paraId="2FB14F46" w14:textId="77777777" w:rsidR="00C95E7B" w:rsidRPr="00277E8E" w:rsidRDefault="00C95E7B">
      <w:pPr>
        <w:rPr>
          <w:rFonts w:ascii="BIZ UDゴシック" w:eastAsia="BIZ UDゴシック" w:hAnsi="BIZ UDゴシック" w:cs="Arial"/>
          <w:lang w:eastAsia="ja-JP"/>
        </w:rPr>
      </w:pPr>
    </w:p>
    <w:p w14:paraId="70DEA9BB" w14:textId="68AE1317" w:rsidR="00A37BCE" w:rsidRPr="00277E8E" w:rsidRDefault="00A37BCE" w:rsidP="00A37BCE">
      <w:pPr>
        <w:spacing w:before="40" w:after="60" w:line="240" w:lineRule="auto"/>
        <w:rPr>
          <w:rFonts w:ascii="BIZ UDゴシック" w:eastAsia="BIZ UDゴシック" w:hAnsi="BIZ UDゴシック" w:cs="Arial"/>
          <w:b/>
          <w:color w:val="000000" w:themeColor="text1"/>
          <w:sz w:val="24"/>
          <w:lang w:eastAsia="ja-JP"/>
        </w:rPr>
      </w:pPr>
      <w:r w:rsidRPr="00277E8E">
        <w:rPr>
          <w:rFonts w:ascii="BIZ UDゴシック" w:eastAsia="BIZ UDゴシック" w:hAnsi="BIZ UDゴシック" w:cs="Arial"/>
          <w:b/>
          <w:color w:val="000000" w:themeColor="text1"/>
          <w:sz w:val="24"/>
        </w:rPr>
        <w:lastRenderedPageBreak/>
        <w:t xml:space="preserve">1. </w:t>
      </w:r>
      <w:r w:rsidR="002063A2" w:rsidRPr="00277E8E">
        <w:rPr>
          <w:rFonts w:ascii="BIZ UDゴシック" w:eastAsia="BIZ UDゴシック" w:hAnsi="BIZ UDゴシック" w:cs="Arial" w:hint="eastAsia"/>
          <w:b/>
          <w:color w:val="000000" w:themeColor="text1"/>
          <w:sz w:val="24"/>
          <w:lang w:eastAsia="ja-JP"/>
        </w:rPr>
        <w:t>計算資源利用計画の</w:t>
      </w:r>
      <w:proofErr w:type="spellStart"/>
      <w:r w:rsidRPr="00277E8E">
        <w:rPr>
          <w:rFonts w:ascii="BIZ UDゴシック" w:eastAsia="BIZ UDゴシック" w:hAnsi="BIZ UDゴシック" w:cs="Arial"/>
          <w:b/>
          <w:color w:val="000000" w:themeColor="text1"/>
          <w:sz w:val="24"/>
        </w:rPr>
        <w:t>概要</w:t>
      </w:r>
      <w:proofErr w:type="spellEnd"/>
      <w:r w:rsidRPr="00277E8E">
        <w:rPr>
          <w:rFonts w:ascii="BIZ UDゴシック" w:eastAsia="BIZ UDゴシック" w:hAnsi="BIZ UDゴシック" w:cs="Arial"/>
          <w:b/>
          <w:color w:val="000000" w:themeColor="text1"/>
          <w:sz w:val="24"/>
        </w:rPr>
        <w:t xml:space="preserve"> / Overview</w:t>
      </w:r>
    </w:p>
    <w:tbl>
      <w:tblPr>
        <w:tblW w:w="5000" w:type="pct"/>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ook w:val="04A0" w:firstRow="1" w:lastRow="0" w:firstColumn="1" w:lastColumn="0" w:noHBand="0" w:noVBand="1"/>
      </w:tblPr>
      <w:tblGrid>
        <w:gridCol w:w="2442"/>
        <w:gridCol w:w="2766"/>
        <w:gridCol w:w="1348"/>
        <w:gridCol w:w="3860"/>
      </w:tblGrid>
      <w:tr w:rsidR="00E07823" w:rsidRPr="00E07823" w14:paraId="313C08C3" w14:textId="77777777" w:rsidTr="00E07823">
        <w:trPr>
          <w:jc w:val="center"/>
        </w:trPr>
        <w:tc>
          <w:tcPr>
            <w:tcW w:w="1172" w:type="pct"/>
            <w:shd w:val="clear" w:color="auto" w:fill="EAF2F8"/>
            <w:tcMar>
              <w:top w:w="70" w:type="dxa"/>
              <w:left w:w="90" w:type="dxa"/>
              <w:bottom w:w="70" w:type="dxa"/>
              <w:right w:w="90" w:type="dxa"/>
            </w:tcMar>
            <w:vAlign w:val="center"/>
          </w:tcPr>
          <w:p w14:paraId="5F33FD40" w14:textId="77777777" w:rsidR="00C95E7B" w:rsidRPr="00277E8E" w:rsidRDefault="00C95E7B" w:rsidP="00FA34D5">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申請区分</w:t>
            </w:r>
            <w:proofErr w:type="spellEnd"/>
            <w:r w:rsidRPr="00277E8E">
              <w:rPr>
                <w:rFonts w:ascii="BIZ UDゴシック" w:eastAsia="BIZ UDゴシック" w:hAnsi="BIZ UDゴシック" w:cs="Arial"/>
                <w:b/>
                <w:color w:val="000000" w:themeColor="text1"/>
                <w:szCs w:val="21"/>
              </w:rPr>
              <w:t xml:space="preserve"> / Category</w:t>
            </w:r>
          </w:p>
        </w:tc>
        <w:tc>
          <w:tcPr>
            <w:tcW w:w="1328" w:type="pct"/>
            <w:tcMar>
              <w:top w:w="70" w:type="dxa"/>
              <w:left w:w="90" w:type="dxa"/>
              <w:bottom w:w="70" w:type="dxa"/>
              <w:right w:w="90" w:type="dxa"/>
            </w:tcMar>
            <w:vAlign w:val="center"/>
          </w:tcPr>
          <w:p w14:paraId="688772BD" w14:textId="77777777" w:rsidR="00C95E7B" w:rsidRPr="00277E8E" w:rsidRDefault="00C95E7B" w:rsidP="00FA34D5">
            <w:pPr>
              <w:spacing w:after="0" w:line="240" w:lineRule="auto"/>
              <w:rPr>
                <w:rFonts w:ascii="BIZ UDゴシック" w:eastAsia="BIZ UDゴシック" w:hAnsi="BIZ UDゴシック" w:cs="Arial"/>
                <w:color w:val="000000" w:themeColor="text1"/>
                <w:szCs w:val="21"/>
                <w:lang w:eastAsia="ja-JP"/>
              </w:rPr>
            </w:pPr>
            <w:r w:rsidRPr="00277E8E">
              <w:rPr>
                <w:rFonts w:ascii="BIZ UDゴシック" w:eastAsia="BIZ UDゴシック" w:hAnsi="BIZ UDゴシック" w:cs="Arial" w:hint="eastAsia"/>
                <w:color w:val="000000" w:themeColor="text1"/>
                <w:szCs w:val="21"/>
                <w:lang w:eastAsia="ja-JP"/>
              </w:rPr>
              <w:t>□</w:t>
            </w:r>
            <w:r w:rsidRPr="00277E8E">
              <w:rPr>
                <w:rFonts w:ascii="BIZ UDゴシック" w:eastAsia="BIZ UDゴシック" w:hAnsi="BIZ UDゴシック" w:cs="Arial"/>
                <w:color w:val="000000" w:themeColor="text1"/>
                <w:szCs w:val="21"/>
                <w:lang w:eastAsia="ja-JP"/>
              </w:rPr>
              <w:t xml:space="preserve"> 基盤研究  </w:t>
            </w:r>
            <w:r w:rsidRPr="00277E8E">
              <w:rPr>
                <w:rFonts w:ascii="BIZ UDゴシック" w:eastAsia="BIZ UDゴシック" w:hAnsi="BIZ UDゴシック" w:cs="Arial" w:hint="eastAsia"/>
                <w:color w:val="000000" w:themeColor="text1"/>
                <w:szCs w:val="21"/>
                <w:lang w:eastAsia="ja-JP"/>
              </w:rPr>
              <w:t>□</w:t>
            </w:r>
            <w:r w:rsidRPr="00277E8E">
              <w:rPr>
                <w:rFonts w:ascii="BIZ UDゴシック" w:eastAsia="BIZ UDゴシック" w:hAnsi="BIZ UDゴシック" w:cs="Arial"/>
                <w:color w:val="000000" w:themeColor="text1"/>
                <w:szCs w:val="21"/>
                <w:lang w:eastAsia="ja-JP"/>
              </w:rPr>
              <w:t xml:space="preserve"> 実証・開発  □ その他</w:t>
            </w:r>
          </w:p>
        </w:tc>
        <w:tc>
          <w:tcPr>
            <w:tcW w:w="647" w:type="pct"/>
            <w:shd w:val="clear" w:color="auto" w:fill="EAF2F8"/>
            <w:tcMar>
              <w:top w:w="70" w:type="dxa"/>
              <w:left w:w="90" w:type="dxa"/>
              <w:bottom w:w="70" w:type="dxa"/>
              <w:right w:w="90" w:type="dxa"/>
            </w:tcMar>
            <w:vAlign w:val="center"/>
          </w:tcPr>
          <w:p w14:paraId="2F49AB7B" w14:textId="77777777" w:rsidR="00C95E7B" w:rsidRPr="00277E8E" w:rsidRDefault="00C95E7B" w:rsidP="00FA34D5">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機微データ</w:t>
            </w:r>
            <w:proofErr w:type="spellEnd"/>
            <w:r w:rsidRPr="00277E8E">
              <w:rPr>
                <w:rFonts w:ascii="BIZ UDゴシック" w:eastAsia="BIZ UDゴシック" w:hAnsi="BIZ UDゴシック" w:cs="Arial"/>
                <w:b/>
                <w:color w:val="000000" w:themeColor="text1"/>
                <w:szCs w:val="21"/>
              </w:rPr>
              <w:t xml:space="preserve"> / Sensitive Data</w:t>
            </w:r>
          </w:p>
        </w:tc>
        <w:tc>
          <w:tcPr>
            <w:tcW w:w="1853" w:type="pct"/>
            <w:tcMar>
              <w:top w:w="70" w:type="dxa"/>
              <w:left w:w="90" w:type="dxa"/>
              <w:bottom w:w="70" w:type="dxa"/>
              <w:right w:w="90" w:type="dxa"/>
            </w:tcMar>
            <w:vAlign w:val="center"/>
          </w:tcPr>
          <w:p w14:paraId="384459F6" w14:textId="77777777" w:rsidR="00C95E7B" w:rsidRPr="00277E8E" w:rsidRDefault="00C95E7B" w:rsidP="00FA34D5">
            <w:pPr>
              <w:spacing w:after="0" w:line="240" w:lineRule="auto"/>
              <w:rPr>
                <w:rFonts w:ascii="BIZ UDゴシック" w:eastAsia="BIZ UDゴシック" w:hAnsi="BIZ UDゴシック" w:cs="Arial"/>
                <w:color w:val="000000" w:themeColor="text1"/>
                <w:szCs w:val="21"/>
                <w:lang w:eastAsia="ja-JP"/>
              </w:rPr>
            </w:pPr>
            <w:r w:rsidRPr="00277E8E">
              <w:rPr>
                <w:rFonts w:ascii="BIZ UDゴシック" w:eastAsia="BIZ UDゴシック" w:hAnsi="BIZ UDゴシック" w:cs="Arial"/>
                <w:color w:val="000000" w:themeColor="text1"/>
                <w:szCs w:val="21"/>
              </w:rPr>
              <w:t>□ 無 / No  □ 有 / Yes</w:t>
            </w:r>
          </w:p>
        </w:tc>
      </w:tr>
      <w:tr w:rsidR="00E07823" w:rsidRPr="00E07823" w14:paraId="29DB774F" w14:textId="77777777" w:rsidTr="00E07823">
        <w:trPr>
          <w:jc w:val="center"/>
        </w:trPr>
        <w:tc>
          <w:tcPr>
            <w:tcW w:w="1172" w:type="pct"/>
            <w:shd w:val="clear" w:color="auto" w:fill="EAF2F8"/>
            <w:tcMar>
              <w:top w:w="70" w:type="dxa"/>
              <w:left w:w="90" w:type="dxa"/>
              <w:bottom w:w="70" w:type="dxa"/>
              <w:right w:w="90" w:type="dxa"/>
            </w:tcMar>
            <w:vAlign w:val="center"/>
          </w:tcPr>
          <w:p w14:paraId="6728E4DF" w14:textId="77777777" w:rsidR="00C95E7B" w:rsidRPr="00277E8E" w:rsidRDefault="00C95E7B" w:rsidP="00FA34D5">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資源区分</w:t>
            </w:r>
            <w:proofErr w:type="spellEnd"/>
            <w:r w:rsidRPr="00277E8E">
              <w:rPr>
                <w:rFonts w:ascii="BIZ UDゴシック" w:eastAsia="BIZ UDゴシック" w:hAnsi="BIZ UDゴシック" w:cs="Arial"/>
                <w:b/>
                <w:color w:val="000000" w:themeColor="text1"/>
                <w:szCs w:val="21"/>
              </w:rPr>
              <w:t xml:space="preserve"> / Resource Types</w:t>
            </w:r>
          </w:p>
        </w:tc>
        <w:tc>
          <w:tcPr>
            <w:tcW w:w="3828" w:type="pct"/>
            <w:gridSpan w:val="3"/>
            <w:tcMar>
              <w:top w:w="70" w:type="dxa"/>
              <w:left w:w="90" w:type="dxa"/>
              <w:bottom w:w="70" w:type="dxa"/>
              <w:right w:w="90" w:type="dxa"/>
            </w:tcMar>
            <w:vAlign w:val="center"/>
          </w:tcPr>
          <w:p w14:paraId="26E13C85" w14:textId="77777777" w:rsidR="00C95E7B" w:rsidRPr="00277E8E" w:rsidRDefault="00C95E7B" w:rsidP="00FA34D5">
            <w:pPr>
              <w:spacing w:after="0" w:line="240" w:lineRule="auto"/>
              <w:rPr>
                <w:rFonts w:ascii="BIZ UDゴシック" w:eastAsia="BIZ UDゴシック" w:hAnsi="BIZ UDゴシック" w:cs="Arial"/>
                <w:color w:val="000000" w:themeColor="text1"/>
                <w:szCs w:val="21"/>
                <w:lang w:eastAsia="ja-JP"/>
              </w:rPr>
            </w:pPr>
            <w:r w:rsidRPr="00277E8E">
              <w:rPr>
                <w:rFonts w:ascii="BIZ UDゴシック" w:eastAsia="BIZ UDゴシック" w:hAnsi="BIZ UDゴシック" w:cs="Arial"/>
                <w:color w:val="000000" w:themeColor="text1"/>
                <w:szCs w:val="21"/>
                <w:lang w:eastAsia="ja-JP"/>
              </w:rPr>
              <w:t>□ GPUスーパーコンピュータ  □ CPU/HPC  □ クラウド  □ 外部API</w:t>
            </w:r>
          </w:p>
        </w:tc>
      </w:tr>
      <w:tr w:rsidR="00E07823" w:rsidRPr="00E07823" w14:paraId="0650764B" w14:textId="77777777" w:rsidTr="00E07823">
        <w:trPr>
          <w:jc w:val="center"/>
        </w:trPr>
        <w:tc>
          <w:tcPr>
            <w:tcW w:w="1172" w:type="pct"/>
            <w:shd w:val="clear" w:color="auto" w:fill="EAF2F8"/>
            <w:tcMar>
              <w:top w:w="70" w:type="dxa"/>
              <w:left w:w="90" w:type="dxa"/>
              <w:bottom w:w="70" w:type="dxa"/>
              <w:right w:w="90" w:type="dxa"/>
            </w:tcMar>
            <w:vAlign w:val="center"/>
          </w:tcPr>
          <w:p w14:paraId="637CE5FE" w14:textId="77777777" w:rsidR="00C95E7B" w:rsidRPr="00277E8E" w:rsidRDefault="00C95E7B" w:rsidP="00FA34D5">
            <w:pPr>
              <w:spacing w:after="0" w:line="240" w:lineRule="auto"/>
              <w:rPr>
                <w:rFonts w:ascii="BIZ UDゴシック" w:eastAsia="BIZ UDゴシック" w:hAnsi="BIZ UDゴシック" w:cs="Arial"/>
                <w:b/>
                <w:color w:val="000000" w:themeColor="text1"/>
                <w:szCs w:val="21"/>
                <w:lang w:eastAsia="ja-JP"/>
              </w:rPr>
            </w:pPr>
            <w:r w:rsidRPr="00277E8E">
              <w:rPr>
                <w:rFonts w:ascii="BIZ UDゴシック" w:eastAsia="BIZ UDゴシック" w:hAnsi="BIZ UDゴシック" w:cs="Arial" w:hint="eastAsia"/>
                <w:b/>
                <w:color w:val="000000" w:themeColor="text1"/>
                <w:szCs w:val="21"/>
                <w:lang w:eastAsia="ja-JP"/>
              </w:rPr>
              <w:t xml:space="preserve">利用が想定される計算機　</w:t>
            </w:r>
            <w:r w:rsidRPr="00277E8E">
              <w:rPr>
                <w:rFonts w:ascii="BIZ UDゴシック" w:eastAsia="BIZ UDゴシック" w:hAnsi="BIZ UDゴシック" w:cs="Arial"/>
                <w:b/>
                <w:color w:val="000000" w:themeColor="text1"/>
                <w:szCs w:val="21"/>
                <w:lang w:eastAsia="ja-JP"/>
              </w:rPr>
              <w:t>/ Expected computing resources</w:t>
            </w:r>
          </w:p>
        </w:tc>
        <w:tc>
          <w:tcPr>
            <w:tcW w:w="3828" w:type="pct"/>
            <w:gridSpan w:val="3"/>
            <w:tcMar>
              <w:top w:w="70" w:type="dxa"/>
              <w:left w:w="90" w:type="dxa"/>
              <w:bottom w:w="70" w:type="dxa"/>
              <w:right w:w="90" w:type="dxa"/>
            </w:tcMar>
            <w:vAlign w:val="center"/>
          </w:tcPr>
          <w:p w14:paraId="49902860" w14:textId="77777777" w:rsidR="00C95E7B" w:rsidRPr="00277E8E" w:rsidRDefault="00C95E7B" w:rsidP="00FA34D5">
            <w:pPr>
              <w:spacing w:after="0" w:line="240" w:lineRule="auto"/>
              <w:rPr>
                <w:rFonts w:ascii="BIZ UDゴシック" w:eastAsia="BIZ UDゴシック" w:hAnsi="BIZ UDゴシック" w:cs="Arial"/>
                <w:color w:val="000000" w:themeColor="text1"/>
                <w:szCs w:val="21"/>
                <w:lang w:eastAsia="ja-JP"/>
              </w:rPr>
            </w:pPr>
            <w:r w:rsidRPr="00277E8E">
              <w:rPr>
                <w:rFonts w:ascii="BIZ UDゴシック" w:eastAsia="BIZ UDゴシック" w:hAnsi="BIZ UDゴシック" w:cs="Arial"/>
                <w:color w:val="000000" w:themeColor="text1"/>
                <w:szCs w:val="21"/>
                <w:lang w:eastAsia="ja-JP"/>
              </w:rPr>
              <w:t xml:space="preserve">□ AI4Sマシン（理研）  </w:t>
            </w:r>
            <w:r w:rsidRPr="00277E8E">
              <w:rPr>
                <w:rFonts w:ascii="BIZ UDゴシック" w:eastAsia="BIZ UDゴシック" w:hAnsi="BIZ UDゴシック" w:cs="Arial" w:hint="eastAsia"/>
                <w:color w:val="000000" w:themeColor="text1"/>
                <w:szCs w:val="21"/>
                <w:lang w:eastAsia="ja-JP"/>
              </w:rPr>
              <w:t>□「富岳」その他の</w:t>
            </w:r>
            <w:r w:rsidRPr="00277E8E">
              <w:rPr>
                <w:rFonts w:ascii="BIZ UDゴシック" w:eastAsia="BIZ UDゴシック" w:hAnsi="BIZ UDゴシック" w:cs="Arial"/>
                <w:color w:val="000000" w:themeColor="text1"/>
                <w:szCs w:val="21"/>
                <w:lang w:eastAsia="ja-JP"/>
              </w:rPr>
              <w:t>HPCI共用スーパーコンピュータ  □ ABCI</w:t>
            </w:r>
            <w:r w:rsidRPr="00277E8E">
              <w:rPr>
                <w:rFonts w:ascii="BIZ UDゴシック" w:eastAsia="BIZ UDゴシック" w:hAnsi="BIZ UDゴシック" w:cs="Arial" w:hint="eastAsia"/>
                <w:color w:val="000000" w:themeColor="text1"/>
                <w:szCs w:val="21"/>
                <w:lang w:eastAsia="ja-JP"/>
              </w:rPr>
              <w:t>（産総研）</w:t>
            </w:r>
          </w:p>
          <w:p w14:paraId="5E5C35F3" w14:textId="77777777" w:rsidR="00A67401" w:rsidRDefault="00C95E7B" w:rsidP="00FA34D5">
            <w:pPr>
              <w:spacing w:after="0" w:line="240" w:lineRule="auto"/>
              <w:rPr>
                <w:rFonts w:ascii="BIZ UDゴシック" w:eastAsia="BIZ UDゴシック" w:hAnsi="BIZ UDゴシック" w:cs="Arial"/>
                <w:color w:val="000000" w:themeColor="text1"/>
                <w:szCs w:val="21"/>
                <w:lang w:eastAsia="ja-JP"/>
              </w:rPr>
            </w:pPr>
            <w:r w:rsidRPr="00277E8E">
              <w:rPr>
                <w:rFonts w:ascii="BIZ UDゴシック" w:eastAsia="BIZ UDゴシック" w:hAnsi="BIZ UDゴシック" w:cs="Arial"/>
                <w:color w:val="000000" w:themeColor="text1"/>
                <w:szCs w:val="21"/>
                <w:lang w:eastAsia="ja-JP"/>
              </w:rPr>
              <w:t xml:space="preserve">□ </w:t>
            </w:r>
            <w:r w:rsidRPr="00277E8E">
              <w:rPr>
                <w:rFonts w:ascii="BIZ UDゴシック" w:eastAsia="BIZ UDゴシック" w:hAnsi="BIZ UDゴシック" w:cs="Arial" w:hint="eastAsia"/>
                <w:color w:val="000000" w:themeColor="text1"/>
                <w:szCs w:val="21"/>
                <w:lang w:eastAsia="ja-JP"/>
              </w:rPr>
              <w:t>パブリッククラウドまたは</w:t>
            </w:r>
            <w:r w:rsidRPr="00277E8E">
              <w:rPr>
                <w:rFonts w:ascii="BIZ UDゴシック" w:eastAsia="BIZ UDゴシック" w:hAnsi="BIZ UDゴシック" w:cs="Arial"/>
                <w:color w:val="000000" w:themeColor="text1"/>
                <w:szCs w:val="21"/>
                <w:lang w:eastAsia="ja-JP"/>
              </w:rPr>
              <w:t xml:space="preserve">AIサービス </w:t>
            </w:r>
          </w:p>
          <w:p w14:paraId="3A69C251" w14:textId="0F34242B" w:rsidR="00C95E7B" w:rsidRPr="00277E8E" w:rsidRDefault="00C95E7B" w:rsidP="00FA34D5">
            <w:pPr>
              <w:spacing w:after="0" w:line="240" w:lineRule="auto"/>
              <w:rPr>
                <w:rFonts w:ascii="BIZ UDゴシック" w:eastAsia="BIZ UDゴシック" w:hAnsi="BIZ UDゴシック" w:cs="Arial"/>
                <w:color w:val="000000" w:themeColor="text1"/>
                <w:szCs w:val="21"/>
                <w:lang w:eastAsia="ja-JP"/>
              </w:rPr>
            </w:pPr>
            <w:r w:rsidRPr="00277E8E">
              <w:rPr>
                <w:rFonts w:ascii="BIZ UDゴシック" w:eastAsia="BIZ UDゴシック" w:hAnsi="BIZ UDゴシック" w:cs="Arial"/>
                <w:color w:val="000000" w:themeColor="text1"/>
                <w:szCs w:val="21"/>
                <w:lang w:eastAsia="ja-JP"/>
              </w:rPr>
              <w:t xml:space="preserve">□ </w:t>
            </w:r>
            <w:r w:rsidRPr="00277E8E">
              <w:rPr>
                <w:rFonts w:ascii="BIZ UDゴシック" w:eastAsia="BIZ UDゴシック" w:hAnsi="BIZ UDゴシック" w:cs="Arial" w:hint="eastAsia"/>
                <w:color w:val="000000" w:themeColor="text1"/>
                <w:szCs w:val="21"/>
                <w:lang w:eastAsia="ja-JP"/>
              </w:rPr>
              <w:t xml:space="preserve">ローカルモデル実行用の自身のマシン　</w:t>
            </w:r>
            <w:r w:rsidRPr="00277E8E">
              <w:rPr>
                <w:rFonts w:ascii="BIZ UDゴシック" w:eastAsia="BIZ UDゴシック" w:hAnsi="BIZ UDゴシック" w:cs="Arial"/>
                <w:color w:val="000000" w:themeColor="text1"/>
                <w:szCs w:val="21"/>
                <w:lang w:eastAsia="ja-JP"/>
              </w:rPr>
              <w:t xml:space="preserve">□ </w:t>
            </w:r>
            <w:r w:rsidRPr="00277E8E">
              <w:rPr>
                <w:rFonts w:ascii="BIZ UDゴシック" w:eastAsia="BIZ UDゴシック" w:hAnsi="BIZ UDゴシック" w:cs="Arial" w:hint="eastAsia"/>
                <w:color w:val="000000" w:themeColor="text1"/>
                <w:szCs w:val="21"/>
                <w:lang w:eastAsia="ja-JP"/>
              </w:rPr>
              <w:t>その他</w:t>
            </w:r>
          </w:p>
        </w:tc>
      </w:tr>
      <w:tr w:rsidR="00E07823" w:rsidRPr="00E07823" w14:paraId="70409984" w14:textId="77777777" w:rsidTr="00E07823">
        <w:trPr>
          <w:trHeight w:val="679"/>
          <w:jc w:val="center"/>
        </w:trPr>
        <w:tc>
          <w:tcPr>
            <w:tcW w:w="1172" w:type="pct"/>
            <w:shd w:val="clear" w:color="auto" w:fill="EAF2F8"/>
            <w:tcMar>
              <w:top w:w="70" w:type="dxa"/>
              <w:left w:w="90" w:type="dxa"/>
              <w:bottom w:w="70" w:type="dxa"/>
              <w:right w:w="90" w:type="dxa"/>
            </w:tcMar>
            <w:vAlign w:val="center"/>
          </w:tcPr>
          <w:p w14:paraId="2A8A52AE" w14:textId="0BD889A3" w:rsidR="00C95E7B" w:rsidRPr="00277E8E" w:rsidRDefault="00C95E7B" w:rsidP="00C95E7B">
            <w:pPr>
              <w:spacing w:after="0" w:line="240" w:lineRule="auto"/>
              <w:rPr>
                <w:rFonts w:ascii="BIZ UDゴシック" w:eastAsia="BIZ UDゴシック" w:hAnsi="BIZ UDゴシック" w:cs="Arial"/>
                <w:b/>
                <w:color w:val="000000" w:themeColor="text1"/>
                <w:szCs w:val="21"/>
                <w:lang w:eastAsia="ja-JP"/>
              </w:rPr>
            </w:pPr>
            <w:proofErr w:type="spellStart"/>
            <w:r w:rsidRPr="00277E8E">
              <w:rPr>
                <w:rFonts w:ascii="BIZ UDゴシック" w:eastAsia="BIZ UDゴシック" w:hAnsi="BIZ UDゴシック" w:cs="Arial"/>
                <w:b/>
                <w:color w:val="000000" w:themeColor="text1"/>
                <w:szCs w:val="21"/>
              </w:rPr>
              <w:t>最終成果物</w:t>
            </w:r>
            <w:proofErr w:type="spellEnd"/>
            <w:r w:rsidRPr="00277E8E">
              <w:rPr>
                <w:rFonts w:ascii="BIZ UDゴシック" w:eastAsia="BIZ UDゴシック" w:hAnsi="BIZ UDゴシック" w:cs="Arial"/>
                <w:b/>
                <w:color w:val="000000" w:themeColor="text1"/>
                <w:szCs w:val="21"/>
              </w:rPr>
              <w:t xml:space="preserve"> / Expected Outputs</w:t>
            </w:r>
          </w:p>
        </w:tc>
        <w:tc>
          <w:tcPr>
            <w:tcW w:w="3828" w:type="pct"/>
            <w:gridSpan w:val="3"/>
            <w:tcMar>
              <w:top w:w="70" w:type="dxa"/>
              <w:left w:w="90" w:type="dxa"/>
              <w:bottom w:w="70" w:type="dxa"/>
              <w:right w:w="90" w:type="dxa"/>
            </w:tcMar>
            <w:vAlign w:val="center"/>
          </w:tcPr>
          <w:p w14:paraId="1792A7EB" w14:textId="6C056C69" w:rsidR="00C95E7B" w:rsidRPr="002D3607" w:rsidRDefault="002D3607" w:rsidP="00C95E7B">
            <w:pPr>
              <w:spacing w:after="0" w:line="240" w:lineRule="auto"/>
              <w:rPr>
                <w:rFonts w:ascii="BIZ UDゴシック" w:eastAsia="BIZ UDゴシック" w:hAnsi="BIZ UDゴシック" w:cs="Arial"/>
                <w:color w:val="E36C0A" w:themeColor="accent6" w:themeShade="BF"/>
                <w:szCs w:val="21"/>
                <w:lang w:eastAsia="ja-JP"/>
              </w:rPr>
            </w:pPr>
            <w:r w:rsidRPr="002D3607">
              <w:rPr>
                <w:rFonts w:ascii="BIZ UDゴシック" w:eastAsia="BIZ UDゴシック" w:hAnsi="BIZ UDゴシック" w:cs="Arial"/>
                <w:color w:val="0070C0"/>
                <w:szCs w:val="21"/>
                <w:lang w:eastAsia="ja-JP"/>
              </w:rPr>
              <w:t>本研究における最終成果物（例：開発されるソフトウェア、得られる知見や成果の公表内容等）について記載してください。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the final deliverables of this project, including developed software, expected findings, and planned dissemination of results.</w:t>
            </w:r>
          </w:p>
        </w:tc>
      </w:tr>
      <w:tr w:rsidR="00E07823" w:rsidRPr="00E07823" w14:paraId="4BFAEAB8" w14:textId="77777777" w:rsidTr="00E07823">
        <w:trPr>
          <w:trHeight w:val="706"/>
          <w:jc w:val="center"/>
        </w:trPr>
        <w:tc>
          <w:tcPr>
            <w:tcW w:w="1172" w:type="pct"/>
            <w:shd w:val="clear" w:color="auto" w:fill="EAF2F8"/>
            <w:tcMar>
              <w:top w:w="70" w:type="dxa"/>
              <w:left w:w="90" w:type="dxa"/>
              <w:bottom w:w="70" w:type="dxa"/>
              <w:right w:w="90" w:type="dxa"/>
            </w:tcMar>
            <w:vAlign w:val="center"/>
          </w:tcPr>
          <w:p w14:paraId="794E512A" w14:textId="5D3BB593" w:rsidR="00C95E7B" w:rsidRPr="00277E8E" w:rsidRDefault="00C95E7B" w:rsidP="00C95E7B">
            <w:pPr>
              <w:spacing w:after="0" w:line="240" w:lineRule="auto"/>
              <w:rPr>
                <w:rFonts w:ascii="BIZ UDゴシック" w:eastAsia="BIZ UDゴシック" w:hAnsi="BIZ UDゴシック" w:cs="Arial"/>
                <w:b/>
                <w:color w:val="000000" w:themeColor="text1"/>
                <w:szCs w:val="21"/>
                <w:lang w:eastAsia="ja-JP"/>
              </w:rPr>
            </w:pPr>
            <w:proofErr w:type="spellStart"/>
            <w:r w:rsidRPr="00277E8E">
              <w:rPr>
                <w:rFonts w:ascii="BIZ UDゴシック" w:eastAsia="BIZ UDゴシック" w:hAnsi="BIZ UDゴシック" w:cs="Arial"/>
                <w:b/>
                <w:color w:val="000000" w:themeColor="text1"/>
                <w:szCs w:val="21"/>
              </w:rPr>
              <w:t>全体像</w:t>
            </w:r>
            <w:proofErr w:type="spellEnd"/>
            <w:r w:rsidRPr="00277E8E">
              <w:rPr>
                <w:rFonts w:ascii="BIZ UDゴシック" w:eastAsia="BIZ UDゴシック" w:hAnsi="BIZ UDゴシック" w:cs="Arial"/>
                <w:b/>
                <w:color w:val="000000" w:themeColor="text1"/>
                <w:szCs w:val="21"/>
              </w:rPr>
              <w:t xml:space="preserve"> / Workflow in One Paragraph</w:t>
            </w:r>
          </w:p>
        </w:tc>
        <w:tc>
          <w:tcPr>
            <w:tcW w:w="3828" w:type="pct"/>
            <w:gridSpan w:val="3"/>
            <w:tcMar>
              <w:top w:w="70" w:type="dxa"/>
              <w:left w:w="90" w:type="dxa"/>
              <w:bottom w:w="70" w:type="dxa"/>
              <w:right w:w="90" w:type="dxa"/>
            </w:tcMar>
            <w:vAlign w:val="center"/>
          </w:tcPr>
          <w:p w14:paraId="4C8CADF8" w14:textId="6F2DCE47" w:rsidR="00C95E7B" w:rsidRPr="00277E8E" w:rsidRDefault="002D3607" w:rsidP="00C95E7B">
            <w:pPr>
              <w:spacing w:after="0" w:line="240" w:lineRule="auto"/>
              <w:rPr>
                <w:rFonts w:ascii="BIZ UDゴシック" w:eastAsia="BIZ UDゴシック" w:hAnsi="BIZ UDゴシック" w:cs="Arial"/>
                <w:color w:val="000000" w:themeColor="text1"/>
                <w:szCs w:val="21"/>
                <w:lang w:eastAsia="ja-JP"/>
              </w:rPr>
            </w:pPr>
            <w:r w:rsidRPr="002D3607">
              <w:rPr>
                <w:rFonts w:ascii="BIZ UDゴシック" w:eastAsia="BIZ UDゴシック" w:hAnsi="BIZ UDゴシック" w:cs="Arial"/>
                <w:color w:val="0070C0"/>
                <w:szCs w:val="21"/>
                <w:lang w:eastAsia="ja-JP"/>
              </w:rPr>
              <w:t>本研究の目的、手法、全体的なアプローチ、および各要素（AI・モデル・シミュレーション等）の役割と相互関係について具体的に記載してください。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provide an overview of the project, including its objectives, methodology, overall approach, and the roles and interactions of key components (e.g., AI, models, simulations)</w:t>
            </w:r>
          </w:p>
        </w:tc>
      </w:tr>
    </w:tbl>
    <w:p w14:paraId="7E8408F8" w14:textId="77777777" w:rsidR="00761D21" w:rsidRDefault="00761D21" w:rsidP="00A37BCE">
      <w:pPr>
        <w:spacing w:before="40" w:after="60" w:line="240" w:lineRule="auto"/>
        <w:rPr>
          <w:rFonts w:ascii="BIZ UDゴシック" w:eastAsia="BIZ UDゴシック" w:hAnsi="BIZ UDゴシック" w:cs="Arial"/>
          <w:b/>
          <w:color w:val="000000" w:themeColor="text1"/>
          <w:sz w:val="24"/>
          <w:lang w:eastAsia="ja-JP"/>
        </w:rPr>
      </w:pPr>
    </w:p>
    <w:p w14:paraId="278A8A47" w14:textId="440492E4" w:rsidR="00A37BCE" w:rsidRPr="00277E8E" w:rsidRDefault="00A37BCE" w:rsidP="00A37BCE">
      <w:pPr>
        <w:spacing w:before="40" w:after="60" w:line="240" w:lineRule="auto"/>
        <w:rPr>
          <w:rFonts w:ascii="BIZ UDゴシック" w:eastAsia="BIZ UDゴシック" w:hAnsi="BIZ UDゴシック" w:cs="Arial"/>
          <w:color w:val="000000" w:themeColor="text1"/>
          <w:lang w:eastAsia="ja-JP"/>
        </w:rPr>
      </w:pPr>
      <w:r w:rsidRPr="00277E8E">
        <w:rPr>
          <w:rFonts w:ascii="BIZ UDゴシック" w:eastAsia="BIZ UDゴシック" w:hAnsi="BIZ UDゴシック" w:cs="Arial"/>
          <w:b/>
          <w:color w:val="000000" w:themeColor="text1"/>
          <w:sz w:val="24"/>
          <w:lang w:eastAsia="ja-JP"/>
        </w:rPr>
        <w:t>2. 要求資源サマリ / Requested Resource Summary</w:t>
      </w:r>
    </w:p>
    <w:p w14:paraId="7EEDDD59" w14:textId="0AECC6C0" w:rsidR="00363691" w:rsidRPr="00277E8E" w:rsidRDefault="00A37BCE" w:rsidP="00363691">
      <w:pPr>
        <w:spacing w:after="80" w:line="252" w:lineRule="auto"/>
        <w:rPr>
          <w:rFonts w:ascii="BIZ UDゴシック" w:eastAsia="BIZ UDゴシック" w:hAnsi="BIZ UDゴシック" w:cs="Arial"/>
          <w:color w:val="4F6272"/>
          <w:sz w:val="17"/>
        </w:rPr>
      </w:pPr>
      <w:r w:rsidRPr="00277E8E">
        <w:rPr>
          <w:rFonts w:ascii="BIZ UDゴシック" w:eastAsia="BIZ UDゴシック" w:hAnsi="BIZ UDゴシック" w:cs="Arial" w:hint="eastAsia"/>
          <w:color w:val="4F6272"/>
          <w:sz w:val="17"/>
          <w:lang w:eastAsia="ja-JP"/>
        </w:rPr>
        <w:t>想定されるワークロード毎に、必要な計算資源量及び概算費用を記載した上で、ワークロード毎の付票をAppendixとして添付する。</w:t>
      </w:r>
      <w:r w:rsidRPr="00277E8E">
        <w:rPr>
          <w:rFonts w:ascii="BIZ UDゴシック" w:eastAsia="BIZ UDゴシック" w:hAnsi="BIZ UDゴシック" w:cs="Arial"/>
          <w:color w:val="4F6272"/>
          <w:sz w:val="17"/>
          <w:lang w:eastAsia="ja-JP"/>
        </w:rPr>
        <w:t xml:space="preserve">各欄は概数で可。審査では「何をするために、どの資源を、どの程度、いくらで使うか」を比較する。 </w:t>
      </w:r>
      <w:r w:rsidRPr="00277E8E">
        <w:rPr>
          <w:rFonts w:ascii="BIZ UDゴシック" w:eastAsia="BIZ UDゴシック" w:hAnsi="BIZ UDゴシック" w:cs="Arial"/>
          <w:color w:val="4F6272"/>
          <w:sz w:val="17"/>
        </w:rPr>
        <w:t xml:space="preserve">/ </w:t>
      </w:r>
      <w:r w:rsidR="00363691" w:rsidRPr="00277E8E">
        <w:rPr>
          <w:rFonts w:ascii="BIZ UDゴシック" w:eastAsia="BIZ UDゴシック" w:hAnsi="BIZ UDゴシック" w:cs="Arial"/>
          <w:color w:val="4F6272"/>
          <w:sz w:val="17"/>
        </w:rPr>
        <w:t>For each anticipated workload, please describe the required computing resources and estimated costs, and attach a separate</w:t>
      </w:r>
      <w:r w:rsidR="00363691" w:rsidRPr="00277E8E">
        <w:rPr>
          <w:rFonts w:ascii="BIZ UDゴシック" w:eastAsia="BIZ UDゴシック" w:hAnsi="BIZ UDゴシック" w:cs="Arial" w:hint="eastAsia"/>
          <w:color w:val="4F6272"/>
          <w:sz w:val="17"/>
          <w:lang w:eastAsia="ja-JP"/>
        </w:rPr>
        <w:t xml:space="preserve"> card</w:t>
      </w:r>
      <w:r w:rsidR="00363691" w:rsidRPr="00277E8E">
        <w:rPr>
          <w:rFonts w:ascii="BIZ UDゴシック" w:eastAsia="BIZ UDゴシック" w:hAnsi="BIZ UDゴシック" w:cs="Arial"/>
          <w:color w:val="4F6272"/>
          <w:sz w:val="17"/>
        </w:rPr>
        <w:t xml:space="preserve"> for each workload.</w:t>
      </w:r>
    </w:p>
    <w:p w14:paraId="08E78410" w14:textId="06518C0F" w:rsidR="00A37BCE" w:rsidRPr="00277E8E" w:rsidRDefault="00A37BCE" w:rsidP="00A37BCE">
      <w:pPr>
        <w:spacing w:after="80" w:line="252" w:lineRule="auto"/>
        <w:rPr>
          <w:rFonts w:ascii="BIZ UDゴシック" w:eastAsia="BIZ UDゴシック" w:hAnsi="BIZ UDゴシック" w:cs="Arial"/>
        </w:rPr>
      </w:pPr>
      <w:r w:rsidRPr="00277E8E">
        <w:rPr>
          <w:rFonts w:ascii="BIZ UDゴシック" w:eastAsia="BIZ UDゴシック" w:hAnsi="BIZ UDゴシック" w:cs="Arial"/>
          <w:color w:val="4F6272"/>
          <w:sz w:val="17"/>
        </w:rPr>
        <w:t>Approximate values are acceptable; reviewers mainly compare purpose, scale, resource type, and cost.</w:t>
      </w:r>
    </w:p>
    <w:tbl>
      <w:tblPr>
        <w:tblW w:w="5000" w:type="pct"/>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ook w:val="04A0" w:firstRow="1" w:lastRow="0" w:firstColumn="1" w:lastColumn="0" w:noHBand="0" w:noVBand="1"/>
      </w:tblPr>
      <w:tblGrid>
        <w:gridCol w:w="1473"/>
        <w:gridCol w:w="1925"/>
        <w:gridCol w:w="1585"/>
        <w:gridCol w:w="1523"/>
        <w:gridCol w:w="1648"/>
        <w:gridCol w:w="2262"/>
      </w:tblGrid>
      <w:tr w:rsidR="00E07823" w:rsidRPr="00E07823" w14:paraId="6BAAAFFE" w14:textId="77777777" w:rsidTr="00E07823">
        <w:trPr>
          <w:jc w:val="center"/>
        </w:trPr>
        <w:tc>
          <w:tcPr>
            <w:tcW w:w="707" w:type="pct"/>
            <w:shd w:val="clear" w:color="auto" w:fill="D9EAF7"/>
            <w:tcMar>
              <w:top w:w="70" w:type="dxa"/>
              <w:left w:w="70" w:type="dxa"/>
              <w:bottom w:w="70" w:type="dxa"/>
              <w:right w:w="70" w:type="dxa"/>
            </w:tcMar>
            <w:vAlign w:val="center"/>
          </w:tcPr>
          <w:p w14:paraId="34C20B1E"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区分</w:t>
            </w:r>
            <w:proofErr w:type="spellEnd"/>
            <w:r w:rsidRPr="00277E8E">
              <w:rPr>
                <w:rFonts w:ascii="BIZ UDゴシック" w:eastAsia="BIZ UDゴシック" w:hAnsi="BIZ UDゴシック" w:cs="Arial"/>
                <w:b/>
                <w:color w:val="000000" w:themeColor="text1"/>
                <w:szCs w:val="21"/>
              </w:rPr>
              <w:br/>
              <w:t>Category</w:t>
            </w:r>
          </w:p>
        </w:tc>
        <w:tc>
          <w:tcPr>
            <w:tcW w:w="924" w:type="pct"/>
            <w:shd w:val="clear" w:color="auto" w:fill="D9EAF7"/>
            <w:tcMar>
              <w:top w:w="70" w:type="dxa"/>
              <w:left w:w="70" w:type="dxa"/>
              <w:bottom w:w="70" w:type="dxa"/>
              <w:right w:w="70" w:type="dxa"/>
            </w:tcMar>
            <w:vAlign w:val="center"/>
          </w:tcPr>
          <w:p w14:paraId="1331454F"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主用途</w:t>
            </w:r>
            <w:proofErr w:type="spellEnd"/>
            <w:r w:rsidRPr="00277E8E">
              <w:rPr>
                <w:rFonts w:ascii="BIZ UDゴシック" w:eastAsia="BIZ UDゴシック" w:hAnsi="BIZ UDゴシック" w:cs="Arial"/>
                <w:b/>
                <w:color w:val="000000" w:themeColor="text1"/>
                <w:szCs w:val="21"/>
              </w:rPr>
              <w:br/>
              <w:t>Purpose</w:t>
            </w:r>
          </w:p>
        </w:tc>
        <w:tc>
          <w:tcPr>
            <w:tcW w:w="761" w:type="pct"/>
            <w:shd w:val="clear" w:color="auto" w:fill="D9EAF7"/>
            <w:tcMar>
              <w:top w:w="70" w:type="dxa"/>
              <w:left w:w="70" w:type="dxa"/>
              <w:bottom w:w="70" w:type="dxa"/>
              <w:right w:w="70" w:type="dxa"/>
            </w:tcMar>
            <w:vAlign w:val="center"/>
          </w:tcPr>
          <w:p w14:paraId="643C9F25"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主資源</w:t>
            </w:r>
            <w:proofErr w:type="spellEnd"/>
            <w:r w:rsidRPr="00277E8E">
              <w:rPr>
                <w:rFonts w:ascii="BIZ UDゴシック" w:eastAsia="BIZ UDゴシック" w:hAnsi="BIZ UDゴシック" w:cs="Arial"/>
                <w:b/>
                <w:color w:val="000000" w:themeColor="text1"/>
                <w:szCs w:val="21"/>
              </w:rPr>
              <w:br/>
              <w:t>Primary Resource</w:t>
            </w:r>
          </w:p>
        </w:tc>
        <w:tc>
          <w:tcPr>
            <w:tcW w:w="731" w:type="pct"/>
            <w:shd w:val="clear" w:color="auto" w:fill="D9EAF7"/>
            <w:tcMar>
              <w:top w:w="70" w:type="dxa"/>
              <w:left w:w="70" w:type="dxa"/>
              <w:bottom w:w="70" w:type="dxa"/>
              <w:right w:w="70" w:type="dxa"/>
            </w:tcMar>
            <w:vAlign w:val="center"/>
          </w:tcPr>
          <w:p w14:paraId="04B2382B"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総量</w:t>
            </w:r>
            <w:proofErr w:type="spellEnd"/>
            <w:r w:rsidRPr="00277E8E">
              <w:rPr>
                <w:rFonts w:ascii="BIZ UDゴシック" w:eastAsia="BIZ UDゴシック" w:hAnsi="BIZ UDゴシック" w:cs="Arial"/>
                <w:b/>
                <w:color w:val="000000" w:themeColor="text1"/>
                <w:szCs w:val="21"/>
              </w:rPr>
              <w:br/>
              <w:t>Total Volume</w:t>
            </w:r>
          </w:p>
        </w:tc>
        <w:tc>
          <w:tcPr>
            <w:tcW w:w="791" w:type="pct"/>
            <w:shd w:val="clear" w:color="auto" w:fill="D9EAF7"/>
            <w:tcMar>
              <w:top w:w="70" w:type="dxa"/>
              <w:left w:w="70" w:type="dxa"/>
              <w:bottom w:w="70" w:type="dxa"/>
              <w:right w:w="70" w:type="dxa"/>
            </w:tcMar>
            <w:vAlign w:val="center"/>
          </w:tcPr>
          <w:p w14:paraId="44218869"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ピーク同時実行</w:t>
            </w:r>
            <w:proofErr w:type="spellEnd"/>
            <w:r w:rsidRPr="00277E8E">
              <w:rPr>
                <w:rFonts w:ascii="BIZ UDゴシック" w:eastAsia="BIZ UDゴシック" w:hAnsi="BIZ UDゴシック" w:cs="Arial"/>
                <w:b/>
                <w:color w:val="000000" w:themeColor="text1"/>
                <w:szCs w:val="21"/>
              </w:rPr>
              <w:br/>
              <w:t>Peak Concurrency</w:t>
            </w:r>
          </w:p>
        </w:tc>
        <w:tc>
          <w:tcPr>
            <w:tcW w:w="1087" w:type="pct"/>
            <w:shd w:val="clear" w:color="auto" w:fill="D9EAF7"/>
            <w:tcMar>
              <w:top w:w="70" w:type="dxa"/>
              <w:left w:w="70" w:type="dxa"/>
              <w:bottom w:w="70" w:type="dxa"/>
              <w:right w:w="70" w:type="dxa"/>
            </w:tcMar>
            <w:vAlign w:val="center"/>
          </w:tcPr>
          <w:p w14:paraId="557B063A"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概算費用</w:t>
            </w:r>
            <w:proofErr w:type="spellEnd"/>
            <w:r w:rsidRPr="00277E8E">
              <w:rPr>
                <w:rFonts w:ascii="BIZ UDゴシック" w:eastAsia="BIZ UDゴシック" w:hAnsi="BIZ UDゴシック" w:cs="Arial"/>
                <w:b/>
                <w:color w:val="000000" w:themeColor="text1"/>
                <w:szCs w:val="21"/>
              </w:rPr>
              <w:br/>
              <w:t>Estimated Cost</w:t>
            </w:r>
          </w:p>
        </w:tc>
      </w:tr>
      <w:tr w:rsidR="00E07823" w:rsidRPr="00E07823" w14:paraId="079E2094" w14:textId="77777777" w:rsidTr="002D3607">
        <w:trPr>
          <w:jc w:val="center"/>
        </w:trPr>
        <w:tc>
          <w:tcPr>
            <w:tcW w:w="707" w:type="pct"/>
            <w:tcMar>
              <w:top w:w="85" w:type="dxa"/>
              <w:left w:w="80" w:type="dxa"/>
              <w:bottom w:w="85" w:type="dxa"/>
              <w:right w:w="80" w:type="dxa"/>
            </w:tcMar>
          </w:tcPr>
          <w:p w14:paraId="0E2E83B6" w14:textId="0EA99030" w:rsidR="00A37BCE" w:rsidRPr="002D3607" w:rsidRDefault="002D3607" w:rsidP="002D3607">
            <w:pPr>
              <w:spacing w:after="0" w:line="240" w:lineRule="auto"/>
              <w:rPr>
                <w:rFonts w:ascii="BIZ UDゴシック" w:eastAsia="BIZ UDゴシック" w:hAnsi="BIZ UDゴシック" w:cs="Arial"/>
                <w:color w:val="0070C0"/>
                <w:szCs w:val="21"/>
              </w:rPr>
            </w:pPr>
            <w:r w:rsidRPr="002D3607">
              <w:rPr>
                <w:rFonts w:ascii="BIZ UDゴシック" w:eastAsia="BIZ UDゴシック" w:hAnsi="BIZ UDゴシック" w:cs="Arial"/>
                <w:color w:val="0070C0"/>
                <w:szCs w:val="21"/>
                <w:lang w:eastAsia="ja-JP"/>
              </w:rPr>
              <w:t>当該計算資源の利用区分（例：学習、推論、シミュレーション等）について記載してください</w:t>
            </w:r>
            <w:r w:rsidRPr="002D3607">
              <w:rPr>
                <w:rFonts w:ascii="BIZ UDゴシック" w:eastAsia="BIZ UDゴシック" w:hAnsi="BIZ UDゴシック" w:cs="Arial" w:hint="eastAsia"/>
                <w:color w:val="0070C0"/>
                <w:szCs w:val="21"/>
                <w:lang w:eastAsia="ja-JP"/>
              </w:rPr>
              <w:t>。</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specify the usage category of the computing resources (e.g., training, inference, simulation).</w:t>
            </w:r>
          </w:p>
        </w:tc>
        <w:tc>
          <w:tcPr>
            <w:tcW w:w="924" w:type="pct"/>
            <w:tcMar>
              <w:top w:w="85" w:type="dxa"/>
              <w:left w:w="80" w:type="dxa"/>
              <w:bottom w:w="85" w:type="dxa"/>
              <w:right w:w="80" w:type="dxa"/>
            </w:tcMar>
          </w:tcPr>
          <w:p w14:paraId="297F87E7" w14:textId="4EA2261D" w:rsidR="00A37BCE" w:rsidRPr="002D3607" w:rsidRDefault="002D3607" w:rsidP="002D3607">
            <w:pPr>
              <w:spacing w:after="0" w:line="240" w:lineRule="auto"/>
              <w:rPr>
                <w:rFonts w:ascii="BIZ UDゴシック" w:eastAsia="BIZ UDゴシック" w:hAnsi="BIZ UDゴシック" w:cs="Arial"/>
                <w:color w:val="0070C0"/>
                <w:szCs w:val="21"/>
              </w:rPr>
            </w:pPr>
            <w:r w:rsidRPr="002D3607">
              <w:rPr>
                <w:rFonts w:ascii="BIZ UDゴシック" w:eastAsia="BIZ UDゴシック" w:hAnsi="BIZ UDゴシック" w:cs="Arial"/>
                <w:color w:val="0070C0"/>
                <w:szCs w:val="21"/>
                <w:lang w:eastAsia="ja-JP"/>
              </w:rPr>
              <w:t>当該資源の主な利用目的（具体的な処理内容やタスク）について記載してください</w:t>
            </w:r>
            <w:r w:rsidRPr="002D3607">
              <w:rPr>
                <w:rFonts w:ascii="BIZ UDゴシック" w:eastAsia="BIZ UDゴシック" w:hAnsi="BIZ UDゴシック" w:cs="Arial" w:hint="eastAsia"/>
                <w:color w:val="0070C0"/>
                <w:szCs w:val="21"/>
                <w:lang w:eastAsia="ja-JP"/>
              </w:rPr>
              <w:t>。</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the primary use cases of the resources, including specific tasks or processes.</w:t>
            </w:r>
          </w:p>
        </w:tc>
        <w:tc>
          <w:tcPr>
            <w:tcW w:w="761" w:type="pct"/>
            <w:tcMar>
              <w:top w:w="85" w:type="dxa"/>
              <w:left w:w="80" w:type="dxa"/>
              <w:bottom w:w="85" w:type="dxa"/>
              <w:right w:w="80" w:type="dxa"/>
            </w:tcMar>
          </w:tcPr>
          <w:p w14:paraId="1C8D77E5" w14:textId="05C793EE" w:rsidR="00A37BCE" w:rsidRPr="002D3607" w:rsidRDefault="002D3607" w:rsidP="002D3607">
            <w:pPr>
              <w:spacing w:after="0" w:line="240" w:lineRule="auto"/>
              <w:rPr>
                <w:rFonts w:ascii="BIZ UDゴシック" w:eastAsia="BIZ UDゴシック" w:hAnsi="BIZ UDゴシック" w:cs="Arial"/>
                <w:color w:val="0070C0"/>
                <w:szCs w:val="21"/>
              </w:rPr>
            </w:pPr>
            <w:r w:rsidRPr="002D3607">
              <w:rPr>
                <w:rFonts w:ascii="BIZ UDゴシック" w:eastAsia="BIZ UDゴシック" w:hAnsi="BIZ UDゴシック" w:cs="Arial"/>
                <w:color w:val="0070C0"/>
                <w:szCs w:val="21"/>
                <w:lang w:eastAsia="ja-JP"/>
              </w:rPr>
              <w:t>使用する主な計算資源の種類（例：GPU、CPU、ストレージ等）について記載してください</w:t>
            </w:r>
            <w:r w:rsidRPr="002D3607">
              <w:rPr>
                <w:rFonts w:ascii="BIZ UDゴシック" w:eastAsia="BIZ UDゴシック" w:hAnsi="BIZ UDゴシック" w:cs="Arial" w:hint="eastAsia"/>
                <w:color w:val="0070C0"/>
                <w:szCs w:val="21"/>
                <w:lang w:eastAsia="ja-JP"/>
              </w:rPr>
              <w:t>。</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specify the main types of computing resources to be used (e.g., GPU, CPU, storage).</w:t>
            </w:r>
          </w:p>
        </w:tc>
        <w:tc>
          <w:tcPr>
            <w:tcW w:w="731" w:type="pct"/>
            <w:tcMar>
              <w:top w:w="85" w:type="dxa"/>
              <w:left w:w="80" w:type="dxa"/>
              <w:bottom w:w="85" w:type="dxa"/>
              <w:right w:w="80" w:type="dxa"/>
            </w:tcMar>
          </w:tcPr>
          <w:p w14:paraId="77EFA8B2" w14:textId="77777777" w:rsidR="002D3607" w:rsidRPr="002D3607" w:rsidRDefault="002D3607" w:rsidP="002D3607">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 xml:space="preserve">必要となる計算資源の総量（例：GPU時間、ストレージ容量等）について記載してください。 </w:t>
            </w:r>
          </w:p>
          <w:p w14:paraId="7A3D50E6" w14:textId="4027A85B" w:rsidR="00A37BCE" w:rsidRPr="002D3607" w:rsidRDefault="002D3607" w:rsidP="002D3607">
            <w:pPr>
              <w:spacing w:after="0" w:line="240" w:lineRule="auto"/>
              <w:rPr>
                <w:rFonts w:ascii="BIZ UDゴシック" w:eastAsia="BIZ UDゴシック" w:hAnsi="BIZ UDゴシック" w:cs="Arial"/>
                <w:color w:val="0070C0"/>
                <w:szCs w:val="21"/>
              </w:rPr>
            </w:pP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provide the total amount of required resources (e.g., GPU hours, storage capacity).</w:t>
            </w:r>
          </w:p>
        </w:tc>
        <w:tc>
          <w:tcPr>
            <w:tcW w:w="791" w:type="pct"/>
            <w:tcMar>
              <w:top w:w="85" w:type="dxa"/>
              <w:left w:w="80" w:type="dxa"/>
              <w:bottom w:w="85" w:type="dxa"/>
              <w:right w:w="80" w:type="dxa"/>
            </w:tcMar>
          </w:tcPr>
          <w:p w14:paraId="1D55770D" w14:textId="11D65022" w:rsidR="00A37BCE" w:rsidRPr="002D3607" w:rsidRDefault="002D3607" w:rsidP="002D3607">
            <w:pPr>
              <w:spacing w:after="0" w:line="240" w:lineRule="auto"/>
              <w:rPr>
                <w:rFonts w:ascii="BIZ UDゴシック" w:eastAsia="BIZ UDゴシック" w:hAnsi="BIZ UDゴシック" w:cs="Arial"/>
                <w:color w:val="0070C0"/>
                <w:szCs w:val="21"/>
              </w:rPr>
            </w:pPr>
            <w:r w:rsidRPr="002D3607">
              <w:rPr>
                <w:rFonts w:ascii="BIZ UDゴシック" w:eastAsia="BIZ UDゴシック" w:hAnsi="BIZ UDゴシック" w:cs="Arial"/>
                <w:color w:val="0070C0"/>
                <w:szCs w:val="21"/>
                <w:lang w:eastAsia="ja-JP"/>
              </w:rPr>
              <w:t>ピーク時における同時実行規模および実行構成（ノード数、GPU数、並列化方法等）について記載してください。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the peak concurrent usage, including execution scale and configuration (e.g., number of nodes, GPUs, parallelization strategy).</w:t>
            </w:r>
          </w:p>
        </w:tc>
        <w:tc>
          <w:tcPr>
            <w:tcW w:w="1087" w:type="pct"/>
            <w:tcMar>
              <w:top w:w="85" w:type="dxa"/>
              <w:left w:w="80" w:type="dxa"/>
              <w:bottom w:w="85" w:type="dxa"/>
              <w:right w:w="80" w:type="dxa"/>
            </w:tcMar>
          </w:tcPr>
          <w:p w14:paraId="72C4EBFC" w14:textId="4A305269" w:rsidR="00A37BCE" w:rsidRPr="002D3607" w:rsidRDefault="002D3607" w:rsidP="002D3607">
            <w:pPr>
              <w:spacing w:after="0" w:line="240" w:lineRule="auto"/>
              <w:rPr>
                <w:rFonts w:ascii="BIZ UDゴシック" w:eastAsia="BIZ UDゴシック" w:hAnsi="BIZ UDゴシック" w:cs="Arial"/>
                <w:color w:val="0070C0"/>
                <w:szCs w:val="21"/>
              </w:rPr>
            </w:pPr>
            <w:r w:rsidRPr="002D3607">
              <w:rPr>
                <w:rFonts w:ascii="BIZ UDゴシック" w:eastAsia="BIZ UDゴシック" w:hAnsi="BIZ UDゴシック" w:cs="Arial"/>
                <w:color w:val="0070C0"/>
                <w:szCs w:val="21"/>
                <w:lang w:eastAsia="ja-JP"/>
              </w:rPr>
              <w:t xml:space="preserve">計算資源利用に係る概算費用およびその算出根拠について記載してください。 </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provide an estimated cost of resource usage and the basis for the calculation</w:t>
            </w:r>
            <w:r w:rsidRPr="002D3607">
              <w:rPr>
                <w:rFonts w:ascii="BIZ UDゴシック" w:eastAsia="BIZ UDゴシック" w:hAnsi="BIZ UDゴシック" w:cs="Arial"/>
                <w:color w:val="0070C0"/>
                <w:szCs w:val="21"/>
                <w:lang w:eastAsia="ja-JP"/>
              </w:rPr>
              <w:t>.</w:t>
            </w:r>
          </w:p>
        </w:tc>
      </w:tr>
      <w:tr w:rsidR="00E07823" w:rsidRPr="00E07823" w14:paraId="5C081090" w14:textId="77777777" w:rsidTr="00E07823">
        <w:trPr>
          <w:jc w:val="center"/>
        </w:trPr>
        <w:tc>
          <w:tcPr>
            <w:tcW w:w="707" w:type="pct"/>
            <w:tcMar>
              <w:top w:w="85" w:type="dxa"/>
              <w:left w:w="80" w:type="dxa"/>
              <w:bottom w:w="85" w:type="dxa"/>
              <w:right w:w="80" w:type="dxa"/>
            </w:tcMar>
            <w:vAlign w:val="center"/>
          </w:tcPr>
          <w:p w14:paraId="58549552" w14:textId="5BC69E85"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c>
          <w:tcPr>
            <w:tcW w:w="924" w:type="pct"/>
            <w:tcMar>
              <w:top w:w="85" w:type="dxa"/>
              <w:left w:w="80" w:type="dxa"/>
              <w:bottom w:w="85" w:type="dxa"/>
              <w:right w:w="80" w:type="dxa"/>
            </w:tcMar>
            <w:vAlign w:val="center"/>
          </w:tcPr>
          <w:p w14:paraId="3FF15689" w14:textId="6A52BED0" w:rsidR="00A37BCE" w:rsidRPr="00277E8E" w:rsidRDefault="00A37BCE" w:rsidP="005E7568">
            <w:pPr>
              <w:spacing w:after="0" w:line="240" w:lineRule="auto"/>
              <w:rPr>
                <w:rFonts w:ascii="BIZ UDゴシック" w:eastAsia="BIZ UDゴシック" w:hAnsi="BIZ UDゴシック" w:cs="Arial"/>
                <w:color w:val="000000" w:themeColor="text1"/>
                <w:szCs w:val="21"/>
              </w:rPr>
            </w:pPr>
          </w:p>
        </w:tc>
        <w:tc>
          <w:tcPr>
            <w:tcW w:w="761" w:type="pct"/>
            <w:tcMar>
              <w:top w:w="85" w:type="dxa"/>
              <w:left w:w="80" w:type="dxa"/>
              <w:bottom w:w="85" w:type="dxa"/>
              <w:right w:w="80" w:type="dxa"/>
            </w:tcMar>
            <w:vAlign w:val="center"/>
          </w:tcPr>
          <w:p w14:paraId="2891A741" w14:textId="4B53D658" w:rsidR="00A37BCE" w:rsidRPr="00277E8E" w:rsidRDefault="00A37BCE" w:rsidP="005E7568">
            <w:pPr>
              <w:spacing w:after="0" w:line="240" w:lineRule="auto"/>
              <w:rPr>
                <w:rFonts w:ascii="BIZ UDゴシック" w:eastAsia="BIZ UDゴシック" w:hAnsi="BIZ UDゴシック" w:cs="Arial"/>
                <w:color w:val="000000" w:themeColor="text1"/>
                <w:szCs w:val="21"/>
              </w:rPr>
            </w:pPr>
          </w:p>
        </w:tc>
        <w:tc>
          <w:tcPr>
            <w:tcW w:w="731" w:type="pct"/>
            <w:tcMar>
              <w:top w:w="85" w:type="dxa"/>
              <w:left w:w="80" w:type="dxa"/>
              <w:bottom w:w="85" w:type="dxa"/>
              <w:right w:w="80" w:type="dxa"/>
            </w:tcMar>
            <w:vAlign w:val="center"/>
          </w:tcPr>
          <w:p w14:paraId="76CA2826" w14:textId="732AC852"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c>
          <w:tcPr>
            <w:tcW w:w="791" w:type="pct"/>
            <w:tcMar>
              <w:top w:w="85" w:type="dxa"/>
              <w:left w:w="80" w:type="dxa"/>
              <w:bottom w:w="85" w:type="dxa"/>
              <w:right w:w="80" w:type="dxa"/>
            </w:tcMar>
            <w:vAlign w:val="center"/>
          </w:tcPr>
          <w:p w14:paraId="44733B35" w14:textId="6805DC84"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c>
          <w:tcPr>
            <w:tcW w:w="1087" w:type="pct"/>
            <w:tcMar>
              <w:top w:w="85" w:type="dxa"/>
              <w:left w:w="80" w:type="dxa"/>
              <w:bottom w:w="85" w:type="dxa"/>
              <w:right w:w="80" w:type="dxa"/>
            </w:tcMar>
            <w:vAlign w:val="center"/>
          </w:tcPr>
          <w:p w14:paraId="13B32E68" w14:textId="04631413" w:rsidR="00A37BCE" w:rsidRPr="00277E8E" w:rsidRDefault="00A37BCE" w:rsidP="005E7568">
            <w:pPr>
              <w:spacing w:after="0" w:line="240" w:lineRule="auto"/>
              <w:rPr>
                <w:rFonts w:ascii="BIZ UDゴシック" w:eastAsia="BIZ UDゴシック" w:hAnsi="BIZ UDゴシック" w:cs="Arial"/>
                <w:color w:val="000000" w:themeColor="text1"/>
                <w:szCs w:val="21"/>
              </w:rPr>
            </w:pPr>
          </w:p>
        </w:tc>
      </w:tr>
      <w:tr w:rsidR="00E07823" w:rsidRPr="00E07823" w14:paraId="4C82850E" w14:textId="77777777" w:rsidTr="00E07823">
        <w:trPr>
          <w:jc w:val="center"/>
        </w:trPr>
        <w:tc>
          <w:tcPr>
            <w:tcW w:w="707" w:type="pct"/>
            <w:tcMar>
              <w:top w:w="85" w:type="dxa"/>
              <w:left w:w="80" w:type="dxa"/>
              <w:bottom w:w="85" w:type="dxa"/>
              <w:right w:w="80" w:type="dxa"/>
            </w:tcMar>
            <w:vAlign w:val="center"/>
          </w:tcPr>
          <w:p w14:paraId="3C705AC6" w14:textId="30EFC381"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c>
          <w:tcPr>
            <w:tcW w:w="924" w:type="pct"/>
            <w:tcMar>
              <w:top w:w="85" w:type="dxa"/>
              <w:left w:w="80" w:type="dxa"/>
              <w:bottom w:w="85" w:type="dxa"/>
              <w:right w:w="80" w:type="dxa"/>
            </w:tcMar>
            <w:vAlign w:val="center"/>
          </w:tcPr>
          <w:p w14:paraId="3D573E70" w14:textId="7EEACB11" w:rsidR="00A37BCE" w:rsidRPr="00277E8E" w:rsidRDefault="00A37BCE" w:rsidP="005E7568">
            <w:pPr>
              <w:spacing w:after="0" w:line="240" w:lineRule="auto"/>
              <w:rPr>
                <w:rFonts w:ascii="BIZ UDゴシック" w:eastAsia="BIZ UDゴシック" w:hAnsi="BIZ UDゴシック" w:cs="Arial"/>
                <w:color w:val="000000" w:themeColor="text1"/>
                <w:szCs w:val="21"/>
              </w:rPr>
            </w:pPr>
          </w:p>
        </w:tc>
        <w:tc>
          <w:tcPr>
            <w:tcW w:w="761" w:type="pct"/>
            <w:tcMar>
              <w:top w:w="85" w:type="dxa"/>
              <w:left w:w="80" w:type="dxa"/>
              <w:bottom w:w="85" w:type="dxa"/>
              <w:right w:w="80" w:type="dxa"/>
            </w:tcMar>
            <w:vAlign w:val="center"/>
          </w:tcPr>
          <w:p w14:paraId="570326BA" w14:textId="6BD0CD81" w:rsidR="00A37BCE" w:rsidRPr="00277E8E" w:rsidRDefault="00A37BCE" w:rsidP="005E7568">
            <w:pPr>
              <w:spacing w:after="0" w:line="240" w:lineRule="auto"/>
              <w:rPr>
                <w:rFonts w:ascii="BIZ UDゴシック" w:eastAsia="BIZ UDゴシック" w:hAnsi="BIZ UDゴシック" w:cs="Arial"/>
                <w:color w:val="000000" w:themeColor="text1"/>
                <w:szCs w:val="21"/>
              </w:rPr>
            </w:pPr>
          </w:p>
        </w:tc>
        <w:tc>
          <w:tcPr>
            <w:tcW w:w="731" w:type="pct"/>
            <w:tcMar>
              <w:top w:w="85" w:type="dxa"/>
              <w:left w:w="80" w:type="dxa"/>
              <w:bottom w:w="85" w:type="dxa"/>
              <w:right w:w="80" w:type="dxa"/>
            </w:tcMar>
            <w:vAlign w:val="center"/>
          </w:tcPr>
          <w:p w14:paraId="2EF197D2" w14:textId="611488CB"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c>
          <w:tcPr>
            <w:tcW w:w="791" w:type="pct"/>
            <w:tcMar>
              <w:top w:w="85" w:type="dxa"/>
              <w:left w:w="80" w:type="dxa"/>
              <w:bottom w:w="85" w:type="dxa"/>
              <w:right w:w="80" w:type="dxa"/>
            </w:tcMar>
            <w:vAlign w:val="center"/>
          </w:tcPr>
          <w:p w14:paraId="055A1C7F" w14:textId="6A48C36A"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c>
          <w:tcPr>
            <w:tcW w:w="1087" w:type="pct"/>
            <w:tcMar>
              <w:top w:w="85" w:type="dxa"/>
              <w:left w:w="80" w:type="dxa"/>
              <w:bottom w:w="85" w:type="dxa"/>
              <w:right w:w="80" w:type="dxa"/>
            </w:tcMar>
            <w:vAlign w:val="center"/>
          </w:tcPr>
          <w:p w14:paraId="6D03F95E" w14:textId="6DBC424F" w:rsidR="00A37BCE" w:rsidRPr="00277E8E" w:rsidRDefault="00A37BCE" w:rsidP="005E7568">
            <w:pPr>
              <w:spacing w:after="0" w:line="240" w:lineRule="auto"/>
              <w:rPr>
                <w:rFonts w:ascii="BIZ UDゴシック" w:eastAsia="BIZ UDゴシック" w:hAnsi="BIZ UDゴシック" w:cs="Arial"/>
                <w:color w:val="000000" w:themeColor="text1"/>
                <w:szCs w:val="21"/>
              </w:rPr>
            </w:pPr>
          </w:p>
        </w:tc>
      </w:tr>
      <w:tr w:rsidR="00E07823" w:rsidRPr="00E07823" w14:paraId="5A994446" w14:textId="77777777" w:rsidTr="00E07823">
        <w:trPr>
          <w:jc w:val="center"/>
        </w:trPr>
        <w:tc>
          <w:tcPr>
            <w:tcW w:w="707" w:type="pct"/>
            <w:tcMar>
              <w:top w:w="85" w:type="dxa"/>
              <w:left w:w="80" w:type="dxa"/>
              <w:bottom w:w="85" w:type="dxa"/>
              <w:right w:w="80" w:type="dxa"/>
            </w:tcMar>
            <w:vAlign w:val="center"/>
          </w:tcPr>
          <w:p w14:paraId="4637584E" w14:textId="6E9BC22D"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c>
          <w:tcPr>
            <w:tcW w:w="924" w:type="pct"/>
            <w:tcMar>
              <w:top w:w="85" w:type="dxa"/>
              <w:left w:w="80" w:type="dxa"/>
              <w:bottom w:w="85" w:type="dxa"/>
              <w:right w:w="80" w:type="dxa"/>
            </w:tcMar>
            <w:vAlign w:val="center"/>
          </w:tcPr>
          <w:p w14:paraId="54438998" w14:textId="0959266E" w:rsidR="00A37BCE" w:rsidRPr="00277E8E" w:rsidRDefault="00A37BCE" w:rsidP="005E7568">
            <w:pPr>
              <w:spacing w:after="0" w:line="240" w:lineRule="auto"/>
              <w:rPr>
                <w:rFonts w:ascii="BIZ UDゴシック" w:eastAsia="BIZ UDゴシック" w:hAnsi="BIZ UDゴシック" w:cs="Arial"/>
                <w:color w:val="000000" w:themeColor="text1"/>
                <w:szCs w:val="21"/>
              </w:rPr>
            </w:pPr>
          </w:p>
        </w:tc>
        <w:tc>
          <w:tcPr>
            <w:tcW w:w="761" w:type="pct"/>
            <w:tcMar>
              <w:top w:w="85" w:type="dxa"/>
              <w:left w:w="80" w:type="dxa"/>
              <w:bottom w:w="85" w:type="dxa"/>
              <w:right w:w="80" w:type="dxa"/>
            </w:tcMar>
            <w:vAlign w:val="center"/>
          </w:tcPr>
          <w:p w14:paraId="3E025D37" w14:textId="1945A4A0" w:rsidR="00A37BCE" w:rsidRPr="00277E8E" w:rsidRDefault="00A37BCE" w:rsidP="005E7568">
            <w:pPr>
              <w:spacing w:after="0" w:line="240" w:lineRule="auto"/>
              <w:rPr>
                <w:rFonts w:ascii="BIZ UDゴシック" w:eastAsia="BIZ UDゴシック" w:hAnsi="BIZ UDゴシック" w:cs="Arial"/>
                <w:color w:val="000000" w:themeColor="text1"/>
                <w:szCs w:val="21"/>
              </w:rPr>
            </w:pPr>
          </w:p>
        </w:tc>
        <w:tc>
          <w:tcPr>
            <w:tcW w:w="731" w:type="pct"/>
            <w:tcMar>
              <w:top w:w="85" w:type="dxa"/>
              <w:left w:w="80" w:type="dxa"/>
              <w:bottom w:w="85" w:type="dxa"/>
              <w:right w:w="80" w:type="dxa"/>
            </w:tcMar>
            <w:vAlign w:val="center"/>
          </w:tcPr>
          <w:p w14:paraId="7BBEEE61" w14:textId="0DCB6A8E"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c>
          <w:tcPr>
            <w:tcW w:w="791" w:type="pct"/>
            <w:tcMar>
              <w:top w:w="85" w:type="dxa"/>
              <w:left w:w="80" w:type="dxa"/>
              <w:bottom w:w="85" w:type="dxa"/>
              <w:right w:w="80" w:type="dxa"/>
            </w:tcMar>
            <w:vAlign w:val="center"/>
          </w:tcPr>
          <w:p w14:paraId="66CBF28D" w14:textId="226CAE8E"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c>
          <w:tcPr>
            <w:tcW w:w="1087" w:type="pct"/>
            <w:tcMar>
              <w:top w:w="85" w:type="dxa"/>
              <w:left w:w="80" w:type="dxa"/>
              <w:bottom w:w="85" w:type="dxa"/>
              <w:right w:w="80" w:type="dxa"/>
            </w:tcMar>
            <w:vAlign w:val="center"/>
          </w:tcPr>
          <w:p w14:paraId="3924FA0B" w14:textId="574E166F" w:rsidR="00A37BCE" w:rsidRPr="00277E8E" w:rsidRDefault="00A37BCE" w:rsidP="005E7568">
            <w:pPr>
              <w:spacing w:after="0" w:line="240" w:lineRule="auto"/>
              <w:rPr>
                <w:rFonts w:ascii="BIZ UDゴシック" w:eastAsia="BIZ UDゴシック" w:hAnsi="BIZ UDゴシック" w:cs="Arial"/>
                <w:color w:val="000000" w:themeColor="text1"/>
                <w:szCs w:val="21"/>
              </w:rPr>
            </w:pPr>
          </w:p>
        </w:tc>
      </w:tr>
    </w:tbl>
    <w:p w14:paraId="3605E099" w14:textId="77777777" w:rsidR="00761D21" w:rsidRDefault="00761D21" w:rsidP="00A37BCE">
      <w:pPr>
        <w:spacing w:before="40" w:after="60" w:line="240" w:lineRule="auto"/>
        <w:rPr>
          <w:rFonts w:ascii="BIZ UDゴシック" w:eastAsia="BIZ UDゴシック" w:hAnsi="BIZ UDゴシック" w:cs="Arial"/>
          <w:b/>
          <w:color w:val="000000" w:themeColor="text1"/>
          <w:sz w:val="24"/>
        </w:rPr>
      </w:pPr>
    </w:p>
    <w:p w14:paraId="44DD07D2" w14:textId="2A5911A0" w:rsidR="00A37BCE" w:rsidRPr="00277E8E" w:rsidRDefault="00A37BCE" w:rsidP="00A37BCE">
      <w:pPr>
        <w:spacing w:before="40" w:after="60" w:line="240" w:lineRule="auto"/>
        <w:rPr>
          <w:rFonts w:ascii="BIZ UDゴシック" w:eastAsia="BIZ UDゴシック" w:hAnsi="BIZ UDゴシック" w:cs="Arial"/>
          <w:color w:val="000000" w:themeColor="text1"/>
        </w:rPr>
      </w:pPr>
      <w:r w:rsidRPr="00277E8E">
        <w:rPr>
          <w:rFonts w:ascii="BIZ UDゴシック" w:eastAsia="BIZ UDゴシック" w:hAnsi="BIZ UDゴシック" w:cs="Arial"/>
          <w:b/>
          <w:color w:val="000000" w:themeColor="text1"/>
          <w:sz w:val="24"/>
        </w:rPr>
        <w:t xml:space="preserve">3. </w:t>
      </w:r>
      <w:proofErr w:type="spellStart"/>
      <w:r w:rsidRPr="00277E8E">
        <w:rPr>
          <w:rFonts w:ascii="BIZ UDゴシック" w:eastAsia="BIZ UDゴシック" w:hAnsi="BIZ UDゴシック" w:cs="Arial"/>
          <w:b/>
          <w:color w:val="000000" w:themeColor="text1"/>
          <w:sz w:val="24"/>
        </w:rPr>
        <w:t>実現可能性の根拠</w:t>
      </w:r>
      <w:proofErr w:type="spellEnd"/>
      <w:r w:rsidRPr="00277E8E">
        <w:rPr>
          <w:rFonts w:ascii="BIZ UDゴシック" w:eastAsia="BIZ UDゴシック" w:hAnsi="BIZ UDゴシック" w:cs="Arial"/>
          <w:b/>
          <w:color w:val="000000" w:themeColor="text1"/>
          <w:sz w:val="24"/>
        </w:rPr>
        <w:t xml:space="preserve"> / Basis of Feasibility</w:t>
      </w:r>
    </w:p>
    <w:tbl>
      <w:tblPr>
        <w:tblW w:w="5000" w:type="pct"/>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ook w:val="04A0" w:firstRow="1" w:lastRow="0" w:firstColumn="1" w:lastColumn="0" w:noHBand="0" w:noVBand="1"/>
      </w:tblPr>
      <w:tblGrid>
        <w:gridCol w:w="2948"/>
        <w:gridCol w:w="7468"/>
      </w:tblGrid>
      <w:tr w:rsidR="00E07823" w:rsidRPr="00E07823" w14:paraId="4D74F2B2" w14:textId="77777777" w:rsidTr="00E07823">
        <w:trPr>
          <w:jc w:val="center"/>
        </w:trPr>
        <w:tc>
          <w:tcPr>
            <w:tcW w:w="1415" w:type="pct"/>
            <w:shd w:val="clear" w:color="auto" w:fill="EAF2F8"/>
            <w:tcMar>
              <w:top w:w="90" w:type="dxa"/>
              <w:left w:w="110" w:type="dxa"/>
              <w:bottom w:w="90" w:type="dxa"/>
              <w:right w:w="110" w:type="dxa"/>
            </w:tcMar>
            <w:vAlign w:val="center"/>
          </w:tcPr>
          <w:p w14:paraId="6E81EDAF"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過去実績</w:t>
            </w:r>
            <w:proofErr w:type="spellEnd"/>
            <w:r w:rsidRPr="00277E8E">
              <w:rPr>
                <w:rFonts w:ascii="BIZ UDゴシック" w:eastAsia="BIZ UDゴシック" w:hAnsi="BIZ UDゴシック" w:cs="Arial"/>
                <w:b/>
                <w:color w:val="000000" w:themeColor="text1"/>
                <w:szCs w:val="21"/>
              </w:rPr>
              <w:t xml:space="preserve"> / Prior Evidence</w:t>
            </w:r>
          </w:p>
        </w:tc>
        <w:tc>
          <w:tcPr>
            <w:tcW w:w="3585" w:type="pct"/>
            <w:tcMar>
              <w:top w:w="90" w:type="dxa"/>
              <w:left w:w="110" w:type="dxa"/>
              <w:bottom w:w="90" w:type="dxa"/>
              <w:right w:w="110" w:type="dxa"/>
            </w:tcMar>
            <w:vAlign w:val="center"/>
          </w:tcPr>
          <w:p w14:paraId="09885015" w14:textId="66B0B4DF" w:rsidR="00A37BCE" w:rsidRPr="002D3607" w:rsidRDefault="002D3607" w:rsidP="005E7568">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関連する過去の実績や、類似計算の実行経験について記載してください。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relevant past achievements or experience with similar computations.</w:t>
            </w:r>
          </w:p>
        </w:tc>
      </w:tr>
      <w:tr w:rsidR="00E07823" w:rsidRPr="00E07823" w14:paraId="3AFBFB15" w14:textId="77777777" w:rsidTr="00E07823">
        <w:trPr>
          <w:jc w:val="center"/>
        </w:trPr>
        <w:tc>
          <w:tcPr>
            <w:tcW w:w="1415" w:type="pct"/>
            <w:shd w:val="clear" w:color="auto" w:fill="EAF2F8"/>
            <w:tcMar>
              <w:top w:w="90" w:type="dxa"/>
              <w:left w:w="110" w:type="dxa"/>
              <w:bottom w:w="90" w:type="dxa"/>
              <w:right w:w="110" w:type="dxa"/>
            </w:tcMar>
            <w:vAlign w:val="center"/>
          </w:tcPr>
          <w:p w14:paraId="1A8F71EE"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外挿方法</w:t>
            </w:r>
            <w:proofErr w:type="spellEnd"/>
            <w:r w:rsidRPr="00277E8E">
              <w:rPr>
                <w:rFonts w:ascii="BIZ UDゴシック" w:eastAsia="BIZ UDゴシック" w:hAnsi="BIZ UDゴシック" w:cs="Arial"/>
                <w:b/>
                <w:color w:val="000000" w:themeColor="text1"/>
                <w:szCs w:val="21"/>
              </w:rPr>
              <w:t xml:space="preserve"> / Extrapolation</w:t>
            </w:r>
          </w:p>
        </w:tc>
        <w:tc>
          <w:tcPr>
            <w:tcW w:w="3585" w:type="pct"/>
            <w:tcMar>
              <w:top w:w="90" w:type="dxa"/>
              <w:left w:w="110" w:type="dxa"/>
              <w:bottom w:w="90" w:type="dxa"/>
              <w:right w:w="110" w:type="dxa"/>
            </w:tcMar>
            <w:vAlign w:val="center"/>
          </w:tcPr>
          <w:p w14:paraId="0C127415" w14:textId="3FD729C4" w:rsidR="00A37BCE" w:rsidRPr="002D3607" w:rsidRDefault="002D3607" w:rsidP="005E7568">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性能や計算規模の見積もりに用いた外挿方法および前提について記載してください。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the extrapolation methods and assumptions used for estimating performance and scale.</w:t>
            </w:r>
          </w:p>
        </w:tc>
      </w:tr>
      <w:tr w:rsidR="00E07823" w:rsidRPr="00E07823" w14:paraId="630ACFCD" w14:textId="77777777" w:rsidTr="00E07823">
        <w:trPr>
          <w:jc w:val="center"/>
        </w:trPr>
        <w:tc>
          <w:tcPr>
            <w:tcW w:w="1415" w:type="pct"/>
            <w:shd w:val="clear" w:color="auto" w:fill="EAF2F8"/>
            <w:tcMar>
              <w:top w:w="90" w:type="dxa"/>
              <w:left w:w="110" w:type="dxa"/>
              <w:bottom w:w="90" w:type="dxa"/>
              <w:right w:w="110" w:type="dxa"/>
            </w:tcMar>
            <w:vAlign w:val="center"/>
          </w:tcPr>
          <w:p w14:paraId="6FDC29F8"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主要前提</w:t>
            </w:r>
            <w:proofErr w:type="spellEnd"/>
            <w:r w:rsidRPr="00277E8E">
              <w:rPr>
                <w:rFonts w:ascii="BIZ UDゴシック" w:eastAsia="BIZ UDゴシック" w:hAnsi="BIZ UDゴシック" w:cs="Arial"/>
                <w:b/>
                <w:color w:val="000000" w:themeColor="text1"/>
                <w:szCs w:val="21"/>
              </w:rPr>
              <w:t xml:space="preserve"> / Main Assumptions</w:t>
            </w:r>
          </w:p>
        </w:tc>
        <w:tc>
          <w:tcPr>
            <w:tcW w:w="3585" w:type="pct"/>
            <w:tcMar>
              <w:top w:w="90" w:type="dxa"/>
              <w:left w:w="110" w:type="dxa"/>
              <w:bottom w:w="90" w:type="dxa"/>
              <w:right w:w="110" w:type="dxa"/>
            </w:tcMar>
            <w:vAlign w:val="center"/>
          </w:tcPr>
          <w:p w14:paraId="6C430B06" w14:textId="0588DE67" w:rsidR="00A37BCE" w:rsidRPr="002D3607" w:rsidRDefault="002D3607" w:rsidP="005E7568">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本計画の性能評価やコスト見積もりにおける主要な前提条件について記載してください。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state the key assumptions underlying performance evaluation and cost estimation.</w:t>
            </w:r>
          </w:p>
        </w:tc>
      </w:tr>
      <w:tr w:rsidR="00E07823" w:rsidRPr="00E07823" w14:paraId="28CA7603" w14:textId="77777777" w:rsidTr="00E07823">
        <w:trPr>
          <w:jc w:val="center"/>
        </w:trPr>
        <w:tc>
          <w:tcPr>
            <w:tcW w:w="1415" w:type="pct"/>
            <w:shd w:val="clear" w:color="auto" w:fill="EAF2F8"/>
            <w:tcMar>
              <w:top w:w="90" w:type="dxa"/>
              <w:left w:w="110" w:type="dxa"/>
              <w:bottom w:w="90" w:type="dxa"/>
              <w:right w:w="110" w:type="dxa"/>
            </w:tcMar>
            <w:vAlign w:val="center"/>
          </w:tcPr>
          <w:p w14:paraId="30D2D798"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主なリスク</w:t>
            </w:r>
            <w:proofErr w:type="spellEnd"/>
            <w:r w:rsidRPr="00277E8E">
              <w:rPr>
                <w:rFonts w:ascii="BIZ UDゴシック" w:eastAsia="BIZ UDゴシック" w:hAnsi="BIZ UDゴシック" w:cs="Arial"/>
                <w:b/>
                <w:color w:val="000000" w:themeColor="text1"/>
                <w:szCs w:val="21"/>
              </w:rPr>
              <w:t xml:space="preserve"> / Main Risks</w:t>
            </w:r>
          </w:p>
        </w:tc>
        <w:tc>
          <w:tcPr>
            <w:tcW w:w="3585" w:type="pct"/>
            <w:tcMar>
              <w:top w:w="90" w:type="dxa"/>
              <w:left w:w="110" w:type="dxa"/>
              <w:bottom w:w="90" w:type="dxa"/>
              <w:right w:w="110" w:type="dxa"/>
            </w:tcMar>
            <w:vAlign w:val="center"/>
          </w:tcPr>
          <w:p w14:paraId="23A5C02E" w14:textId="43B8C05B" w:rsidR="00A37BCE" w:rsidRPr="002D3607" w:rsidRDefault="002D3607" w:rsidP="005E7568">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想定される技術的・運用上のリスクおよびその内容について記載してください。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the main technical and operational risks associated with the project.</w:t>
            </w:r>
          </w:p>
        </w:tc>
      </w:tr>
      <w:tr w:rsidR="00E07823" w:rsidRPr="00E07823" w14:paraId="473B2550" w14:textId="77777777" w:rsidTr="00E07823">
        <w:trPr>
          <w:jc w:val="center"/>
        </w:trPr>
        <w:tc>
          <w:tcPr>
            <w:tcW w:w="1415" w:type="pct"/>
            <w:shd w:val="clear" w:color="auto" w:fill="EAF2F8"/>
            <w:tcMar>
              <w:top w:w="90" w:type="dxa"/>
              <w:left w:w="110" w:type="dxa"/>
              <w:bottom w:w="90" w:type="dxa"/>
              <w:right w:w="110" w:type="dxa"/>
            </w:tcMar>
            <w:vAlign w:val="center"/>
          </w:tcPr>
          <w:p w14:paraId="7A1E07A2"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縮退案</w:t>
            </w:r>
            <w:proofErr w:type="spellEnd"/>
            <w:r w:rsidRPr="00277E8E">
              <w:rPr>
                <w:rFonts w:ascii="BIZ UDゴシック" w:eastAsia="BIZ UDゴシック" w:hAnsi="BIZ UDゴシック" w:cs="Arial"/>
                <w:b/>
                <w:color w:val="000000" w:themeColor="text1"/>
                <w:szCs w:val="21"/>
              </w:rPr>
              <w:t xml:space="preserve"> / Reduced-scope Plan</w:t>
            </w:r>
          </w:p>
        </w:tc>
        <w:tc>
          <w:tcPr>
            <w:tcW w:w="3585" w:type="pct"/>
            <w:tcMar>
              <w:top w:w="90" w:type="dxa"/>
              <w:left w:w="110" w:type="dxa"/>
              <w:bottom w:w="90" w:type="dxa"/>
              <w:right w:w="110" w:type="dxa"/>
            </w:tcMar>
            <w:vAlign w:val="center"/>
          </w:tcPr>
          <w:p w14:paraId="6D17DB0B" w14:textId="55F1A342" w:rsidR="00A37BCE" w:rsidRPr="002D3607" w:rsidRDefault="002D3607" w:rsidP="005E7568">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想定通りに進まない場合の代替方針やスコープ縮小案について記載してください。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fallback plans or scope reduction strategies in case the project does not proceed as expected.</w:t>
            </w:r>
          </w:p>
        </w:tc>
      </w:tr>
    </w:tbl>
    <w:p w14:paraId="23B7F90B" w14:textId="77777777" w:rsidR="00761D21" w:rsidRDefault="00761D21" w:rsidP="00A37BCE">
      <w:pPr>
        <w:spacing w:before="40" w:after="60" w:line="240" w:lineRule="auto"/>
        <w:rPr>
          <w:rFonts w:ascii="BIZ UDゴシック" w:eastAsia="BIZ UDゴシック" w:hAnsi="BIZ UDゴシック" w:cs="Arial"/>
          <w:b/>
          <w:color w:val="000000" w:themeColor="text1"/>
          <w:sz w:val="24"/>
        </w:rPr>
      </w:pPr>
    </w:p>
    <w:p w14:paraId="431352B1" w14:textId="1A860D46" w:rsidR="00A37BCE" w:rsidRPr="00277E8E" w:rsidRDefault="00A37BCE" w:rsidP="00A37BCE">
      <w:pPr>
        <w:spacing w:before="40" w:after="60" w:line="240" w:lineRule="auto"/>
        <w:rPr>
          <w:rFonts w:ascii="BIZ UDゴシック" w:eastAsia="BIZ UDゴシック" w:hAnsi="BIZ UDゴシック" w:cs="Arial"/>
          <w:color w:val="000000" w:themeColor="text1"/>
        </w:rPr>
      </w:pPr>
      <w:r w:rsidRPr="00277E8E">
        <w:rPr>
          <w:rFonts w:ascii="BIZ UDゴシック" w:eastAsia="BIZ UDゴシック" w:hAnsi="BIZ UDゴシック" w:cs="Arial"/>
          <w:b/>
          <w:color w:val="000000" w:themeColor="text1"/>
          <w:sz w:val="24"/>
        </w:rPr>
        <w:t xml:space="preserve">4. </w:t>
      </w:r>
      <w:proofErr w:type="spellStart"/>
      <w:r w:rsidRPr="00277E8E">
        <w:rPr>
          <w:rFonts w:ascii="BIZ UDゴシック" w:eastAsia="BIZ UDゴシック" w:hAnsi="BIZ UDゴシック" w:cs="Arial"/>
          <w:b/>
          <w:color w:val="000000" w:themeColor="text1"/>
          <w:sz w:val="24"/>
        </w:rPr>
        <w:t>プラットフォーム別内訳</w:t>
      </w:r>
      <w:proofErr w:type="spellEnd"/>
      <w:r w:rsidRPr="00277E8E">
        <w:rPr>
          <w:rFonts w:ascii="BIZ UDゴシック" w:eastAsia="BIZ UDゴシック" w:hAnsi="BIZ UDゴシック" w:cs="Arial"/>
          <w:b/>
          <w:color w:val="000000" w:themeColor="text1"/>
          <w:sz w:val="24"/>
        </w:rPr>
        <w:t xml:space="preserve"> / Platform-wise Breakdown</w:t>
      </w:r>
    </w:p>
    <w:tbl>
      <w:tblPr>
        <w:tblW w:w="5000" w:type="pct"/>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ook w:val="04A0" w:firstRow="1" w:lastRow="0" w:firstColumn="1" w:lastColumn="0" w:noHBand="0" w:noVBand="1"/>
      </w:tblPr>
      <w:tblGrid>
        <w:gridCol w:w="1884"/>
        <w:gridCol w:w="2549"/>
        <w:gridCol w:w="1773"/>
        <w:gridCol w:w="1773"/>
        <w:gridCol w:w="2437"/>
      </w:tblGrid>
      <w:tr w:rsidR="00E07823" w:rsidRPr="00E07823" w14:paraId="0DCFD433" w14:textId="77777777" w:rsidTr="00E07823">
        <w:trPr>
          <w:jc w:val="center"/>
        </w:trPr>
        <w:tc>
          <w:tcPr>
            <w:tcW w:w="904" w:type="pct"/>
            <w:shd w:val="clear" w:color="auto" w:fill="D9EAF7"/>
            <w:tcMar>
              <w:top w:w="70" w:type="dxa"/>
              <w:left w:w="70" w:type="dxa"/>
              <w:bottom w:w="70" w:type="dxa"/>
              <w:right w:w="70" w:type="dxa"/>
            </w:tcMar>
            <w:vAlign w:val="center"/>
          </w:tcPr>
          <w:p w14:paraId="575827F7"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資源種別</w:t>
            </w:r>
            <w:proofErr w:type="spellEnd"/>
            <w:r w:rsidRPr="00277E8E">
              <w:rPr>
                <w:rFonts w:ascii="BIZ UDゴシック" w:eastAsia="BIZ UDゴシック" w:hAnsi="BIZ UDゴシック" w:cs="Arial"/>
                <w:b/>
                <w:color w:val="000000" w:themeColor="text1"/>
                <w:szCs w:val="21"/>
              </w:rPr>
              <w:br/>
              <w:t>Resource Type</w:t>
            </w:r>
          </w:p>
        </w:tc>
        <w:tc>
          <w:tcPr>
            <w:tcW w:w="1223" w:type="pct"/>
            <w:shd w:val="clear" w:color="auto" w:fill="D9EAF7"/>
            <w:tcMar>
              <w:top w:w="70" w:type="dxa"/>
              <w:left w:w="70" w:type="dxa"/>
              <w:bottom w:w="70" w:type="dxa"/>
              <w:right w:w="70" w:type="dxa"/>
            </w:tcMar>
            <w:vAlign w:val="center"/>
          </w:tcPr>
          <w:p w14:paraId="6C021C80"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システム</w:t>
            </w:r>
            <w:proofErr w:type="spellEnd"/>
            <w:r w:rsidRPr="00277E8E">
              <w:rPr>
                <w:rFonts w:ascii="BIZ UDゴシック" w:eastAsia="BIZ UDゴシック" w:hAnsi="BIZ UDゴシック" w:cs="Arial"/>
                <w:b/>
                <w:color w:val="000000" w:themeColor="text1"/>
                <w:szCs w:val="21"/>
              </w:rPr>
              <w:t>/</w:t>
            </w:r>
            <w:proofErr w:type="spellStart"/>
            <w:r w:rsidRPr="00277E8E">
              <w:rPr>
                <w:rFonts w:ascii="BIZ UDゴシック" w:eastAsia="BIZ UDゴシック" w:hAnsi="BIZ UDゴシック" w:cs="Arial"/>
                <w:b/>
                <w:color w:val="000000" w:themeColor="text1"/>
                <w:szCs w:val="21"/>
              </w:rPr>
              <w:t>サービス</w:t>
            </w:r>
            <w:proofErr w:type="spellEnd"/>
            <w:r w:rsidRPr="00277E8E">
              <w:rPr>
                <w:rFonts w:ascii="BIZ UDゴシック" w:eastAsia="BIZ UDゴシック" w:hAnsi="BIZ UDゴシック" w:cs="Arial"/>
                <w:b/>
                <w:color w:val="000000" w:themeColor="text1"/>
                <w:szCs w:val="21"/>
              </w:rPr>
              <w:br/>
              <w:t>System or Service</w:t>
            </w:r>
          </w:p>
        </w:tc>
        <w:tc>
          <w:tcPr>
            <w:tcW w:w="851" w:type="pct"/>
            <w:shd w:val="clear" w:color="auto" w:fill="D9EAF7"/>
            <w:tcMar>
              <w:top w:w="70" w:type="dxa"/>
              <w:left w:w="70" w:type="dxa"/>
              <w:bottom w:w="70" w:type="dxa"/>
              <w:right w:w="70" w:type="dxa"/>
            </w:tcMar>
            <w:vAlign w:val="center"/>
          </w:tcPr>
          <w:p w14:paraId="280C3850"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単位</w:t>
            </w:r>
            <w:proofErr w:type="spellEnd"/>
            <w:r w:rsidRPr="00277E8E">
              <w:rPr>
                <w:rFonts w:ascii="BIZ UDゴシック" w:eastAsia="BIZ UDゴシック" w:hAnsi="BIZ UDゴシック" w:cs="Arial"/>
                <w:b/>
                <w:color w:val="000000" w:themeColor="text1"/>
                <w:szCs w:val="21"/>
              </w:rPr>
              <w:br/>
              <w:t>Unit</w:t>
            </w:r>
          </w:p>
        </w:tc>
        <w:tc>
          <w:tcPr>
            <w:tcW w:w="851" w:type="pct"/>
            <w:shd w:val="clear" w:color="auto" w:fill="D9EAF7"/>
            <w:tcMar>
              <w:top w:w="70" w:type="dxa"/>
              <w:left w:w="70" w:type="dxa"/>
              <w:bottom w:w="70" w:type="dxa"/>
              <w:right w:w="70" w:type="dxa"/>
            </w:tcMar>
            <w:vAlign w:val="center"/>
          </w:tcPr>
          <w:p w14:paraId="77D9186C"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総量</w:t>
            </w:r>
            <w:proofErr w:type="spellEnd"/>
            <w:r w:rsidRPr="00277E8E">
              <w:rPr>
                <w:rFonts w:ascii="BIZ UDゴシック" w:eastAsia="BIZ UDゴシック" w:hAnsi="BIZ UDゴシック" w:cs="Arial"/>
                <w:b/>
                <w:color w:val="000000" w:themeColor="text1"/>
                <w:szCs w:val="21"/>
              </w:rPr>
              <w:br/>
              <w:t>Total</w:t>
            </w:r>
          </w:p>
        </w:tc>
        <w:tc>
          <w:tcPr>
            <w:tcW w:w="1170" w:type="pct"/>
            <w:shd w:val="clear" w:color="auto" w:fill="D9EAF7"/>
            <w:tcMar>
              <w:top w:w="70" w:type="dxa"/>
              <w:left w:w="70" w:type="dxa"/>
              <w:bottom w:w="70" w:type="dxa"/>
              <w:right w:w="70" w:type="dxa"/>
            </w:tcMar>
            <w:vAlign w:val="center"/>
          </w:tcPr>
          <w:p w14:paraId="5E8ACC63"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概算費用</w:t>
            </w:r>
            <w:proofErr w:type="spellEnd"/>
            <w:r w:rsidRPr="00277E8E">
              <w:rPr>
                <w:rFonts w:ascii="BIZ UDゴシック" w:eastAsia="BIZ UDゴシック" w:hAnsi="BIZ UDゴシック" w:cs="Arial"/>
                <w:b/>
                <w:color w:val="000000" w:themeColor="text1"/>
                <w:szCs w:val="21"/>
              </w:rPr>
              <w:br/>
              <w:t>Estimated Cost</w:t>
            </w:r>
          </w:p>
        </w:tc>
      </w:tr>
      <w:tr w:rsidR="00E07823" w:rsidRPr="00E07823" w14:paraId="2F621AC2" w14:textId="77777777" w:rsidTr="002D3607">
        <w:trPr>
          <w:jc w:val="center"/>
        </w:trPr>
        <w:tc>
          <w:tcPr>
            <w:tcW w:w="904" w:type="pct"/>
            <w:tcMar>
              <w:top w:w="85" w:type="dxa"/>
              <w:left w:w="80" w:type="dxa"/>
              <w:bottom w:w="85" w:type="dxa"/>
              <w:right w:w="80" w:type="dxa"/>
            </w:tcMar>
            <w:vAlign w:val="center"/>
          </w:tcPr>
          <w:p w14:paraId="790C6105" w14:textId="77777777" w:rsidR="00A37BCE" w:rsidRPr="00277E8E" w:rsidRDefault="00A37BCE" w:rsidP="005E7568">
            <w:pPr>
              <w:spacing w:after="0" w:line="240" w:lineRule="auto"/>
              <w:jc w:val="center"/>
              <w:rPr>
                <w:rFonts w:ascii="BIZ UDゴシック" w:eastAsia="BIZ UDゴシック" w:hAnsi="BIZ UDゴシック" w:cs="Arial"/>
                <w:bCs/>
                <w:color w:val="000000" w:themeColor="text1"/>
                <w:szCs w:val="21"/>
              </w:rPr>
            </w:pPr>
            <w:proofErr w:type="spellStart"/>
            <w:r w:rsidRPr="00277E8E">
              <w:rPr>
                <w:rFonts w:ascii="BIZ UDゴシック" w:eastAsia="BIZ UDゴシック" w:hAnsi="BIZ UDゴシック" w:cs="Arial"/>
                <w:bCs/>
                <w:color w:val="000000" w:themeColor="text1"/>
                <w:szCs w:val="21"/>
              </w:rPr>
              <w:t>GPU系</w:t>
            </w:r>
            <w:proofErr w:type="spellEnd"/>
            <w:r w:rsidRPr="00277E8E">
              <w:rPr>
                <w:rFonts w:ascii="BIZ UDゴシック" w:eastAsia="BIZ UDゴシック" w:hAnsi="BIZ UDゴシック" w:cs="Arial"/>
                <w:bCs/>
                <w:color w:val="000000" w:themeColor="text1"/>
                <w:szCs w:val="21"/>
              </w:rPr>
              <w:t xml:space="preserve"> / GPU systems</w:t>
            </w:r>
          </w:p>
        </w:tc>
        <w:tc>
          <w:tcPr>
            <w:tcW w:w="1223" w:type="pct"/>
            <w:tcMar>
              <w:top w:w="85" w:type="dxa"/>
              <w:left w:w="80" w:type="dxa"/>
              <w:bottom w:w="85" w:type="dxa"/>
              <w:right w:w="80" w:type="dxa"/>
            </w:tcMar>
          </w:tcPr>
          <w:p w14:paraId="6AF2FB5E" w14:textId="4FDD43FA" w:rsidR="00A37BCE" w:rsidRPr="00277E8E" w:rsidRDefault="002D3607" w:rsidP="002D3607">
            <w:pPr>
              <w:spacing w:after="0" w:line="240" w:lineRule="auto"/>
              <w:jc w:val="both"/>
              <w:rPr>
                <w:rFonts w:ascii="BIZ UDゴシック" w:eastAsia="BIZ UDゴシック" w:hAnsi="BIZ UDゴシック" w:cs="Arial"/>
                <w:color w:val="000000" w:themeColor="text1"/>
                <w:szCs w:val="21"/>
              </w:rPr>
            </w:pPr>
            <w:r w:rsidRPr="002D3607">
              <w:rPr>
                <w:rFonts w:ascii="BIZ UDゴシック" w:eastAsia="BIZ UDゴシック" w:hAnsi="BIZ UDゴシック" w:cs="Arial"/>
                <w:color w:val="0070C0"/>
                <w:szCs w:val="21"/>
                <w:lang w:eastAsia="ja-JP"/>
              </w:rPr>
              <w:t>利用予定のシステムまたはサービス名称を記載してください。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specify the system(s) or service(s) to be used.</w:t>
            </w:r>
          </w:p>
        </w:tc>
        <w:tc>
          <w:tcPr>
            <w:tcW w:w="851" w:type="pct"/>
            <w:tcMar>
              <w:top w:w="85" w:type="dxa"/>
              <w:left w:w="80" w:type="dxa"/>
              <w:bottom w:w="85" w:type="dxa"/>
              <w:right w:w="80" w:type="dxa"/>
            </w:tcMar>
            <w:vAlign w:val="center"/>
          </w:tcPr>
          <w:p w14:paraId="06A23D6A"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color w:val="000000" w:themeColor="text1"/>
                <w:szCs w:val="21"/>
              </w:rPr>
              <w:t>GPU時間</w:t>
            </w:r>
            <w:proofErr w:type="spellEnd"/>
            <w:r w:rsidRPr="00277E8E">
              <w:rPr>
                <w:rFonts w:ascii="BIZ UDゴシック" w:eastAsia="BIZ UDゴシック" w:hAnsi="BIZ UDゴシック" w:cs="Arial"/>
                <w:color w:val="000000" w:themeColor="text1"/>
                <w:szCs w:val="21"/>
              </w:rPr>
              <w:t xml:space="preserve"> / GPU-hours</w:t>
            </w:r>
          </w:p>
        </w:tc>
        <w:tc>
          <w:tcPr>
            <w:tcW w:w="851" w:type="pct"/>
            <w:tcMar>
              <w:top w:w="85" w:type="dxa"/>
              <w:left w:w="80" w:type="dxa"/>
              <w:bottom w:w="85" w:type="dxa"/>
              <w:right w:w="80" w:type="dxa"/>
            </w:tcMar>
          </w:tcPr>
          <w:p w14:paraId="191AAD27" w14:textId="59881FE5" w:rsidR="00A37BCE" w:rsidRPr="002D3607" w:rsidRDefault="002D3607" w:rsidP="002D3607">
            <w:pPr>
              <w:spacing w:after="0" w:line="240" w:lineRule="auto"/>
              <w:jc w:val="both"/>
              <w:rPr>
                <w:rFonts w:ascii="BIZ UDゴシック" w:eastAsia="BIZ UDゴシック" w:hAnsi="BIZ UDゴシック" w:cs="Arial"/>
                <w:color w:val="0070C0"/>
                <w:szCs w:val="21"/>
              </w:rPr>
            </w:pPr>
            <w:r w:rsidRPr="002D3607">
              <w:rPr>
                <w:rFonts w:ascii="BIZ UDゴシック" w:eastAsia="BIZ UDゴシック" w:hAnsi="BIZ UDゴシック" w:cs="Arial"/>
                <w:color w:val="0070C0"/>
                <w:szCs w:val="21"/>
                <w:lang w:eastAsia="ja-JP"/>
              </w:rPr>
              <w:t>当該システムにおける計算資源の総利用量を記載してください。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provide the total resource usage for each system.</w:t>
            </w:r>
          </w:p>
        </w:tc>
        <w:tc>
          <w:tcPr>
            <w:tcW w:w="1170" w:type="pct"/>
            <w:tcMar>
              <w:top w:w="85" w:type="dxa"/>
              <w:left w:w="80" w:type="dxa"/>
              <w:bottom w:w="85" w:type="dxa"/>
              <w:right w:w="80" w:type="dxa"/>
            </w:tcMar>
          </w:tcPr>
          <w:p w14:paraId="2F717A00" w14:textId="3255B802" w:rsidR="00A37BCE" w:rsidRPr="002D3607" w:rsidRDefault="002D3607" w:rsidP="002D3607">
            <w:pPr>
              <w:spacing w:after="0" w:line="240" w:lineRule="auto"/>
              <w:jc w:val="both"/>
              <w:rPr>
                <w:rFonts w:ascii="BIZ UDゴシック" w:eastAsia="BIZ UDゴシック" w:hAnsi="BIZ UDゴシック" w:cs="Arial"/>
                <w:color w:val="0070C0"/>
                <w:szCs w:val="21"/>
              </w:rPr>
            </w:pPr>
            <w:r w:rsidRPr="002D3607">
              <w:rPr>
                <w:rFonts w:ascii="BIZ UDゴシック" w:eastAsia="BIZ UDゴシック" w:hAnsi="BIZ UDゴシック" w:cs="Arial"/>
                <w:color w:val="0070C0"/>
                <w:szCs w:val="21"/>
                <w:lang w:eastAsia="ja-JP"/>
              </w:rPr>
              <w:t>当該システム利用に伴う概算費用および算出方法を記載してください。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rPr>
              <w:t>Please provide the estimated cost for each system and how it is calculated.</w:t>
            </w:r>
          </w:p>
        </w:tc>
      </w:tr>
      <w:tr w:rsidR="00E07823" w:rsidRPr="00E07823" w14:paraId="0C3FDD2E" w14:textId="77777777" w:rsidTr="00E07823">
        <w:trPr>
          <w:jc w:val="center"/>
        </w:trPr>
        <w:tc>
          <w:tcPr>
            <w:tcW w:w="904" w:type="pct"/>
            <w:tcMar>
              <w:top w:w="85" w:type="dxa"/>
              <w:left w:w="80" w:type="dxa"/>
              <w:bottom w:w="85" w:type="dxa"/>
              <w:right w:w="80" w:type="dxa"/>
            </w:tcMar>
            <w:vAlign w:val="center"/>
          </w:tcPr>
          <w:p w14:paraId="61A94643" w14:textId="77777777" w:rsidR="00A37BCE" w:rsidRPr="00277E8E" w:rsidRDefault="00A37BCE" w:rsidP="005E7568">
            <w:pPr>
              <w:spacing w:after="0" w:line="240" w:lineRule="auto"/>
              <w:jc w:val="center"/>
              <w:rPr>
                <w:rFonts w:ascii="BIZ UDゴシック" w:eastAsia="BIZ UDゴシック" w:hAnsi="BIZ UDゴシック" w:cs="Arial"/>
                <w:bCs/>
                <w:color w:val="000000" w:themeColor="text1"/>
                <w:szCs w:val="21"/>
              </w:rPr>
            </w:pPr>
            <w:r w:rsidRPr="00277E8E">
              <w:rPr>
                <w:rFonts w:ascii="BIZ UDゴシック" w:eastAsia="BIZ UDゴシック" w:hAnsi="BIZ UDゴシック" w:cs="Arial"/>
                <w:bCs/>
                <w:color w:val="000000" w:themeColor="text1"/>
                <w:szCs w:val="21"/>
              </w:rPr>
              <w:t>CPU/</w:t>
            </w:r>
            <w:proofErr w:type="spellStart"/>
            <w:r w:rsidRPr="00277E8E">
              <w:rPr>
                <w:rFonts w:ascii="BIZ UDゴシック" w:eastAsia="BIZ UDゴシック" w:hAnsi="BIZ UDゴシック" w:cs="Arial"/>
                <w:bCs/>
                <w:color w:val="000000" w:themeColor="text1"/>
                <w:szCs w:val="21"/>
              </w:rPr>
              <w:t>HPC系</w:t>
            </w:r>
            <w:proofErr w:type="spellEnd"/>
            <w:r w:rsidRPr="00277E8E">
              <w:rPr>
                <w:rFonts w:ascii="BIZ UDゴシック" w:eastAsia="BIZ UDゴシック" w:hAnsi="BIZ UDゴシック" w:cs="Arial"/>
                <w:bCs/>
                <w:color w:val="000000" w:themeColor="text1"/>
                <w:szCs w:val="21"/>
              </w:rPr>
              <w:t xml:space="preserve"> / CPU/HPC</w:t>
            </w:r>
          </w:p>
        </w:tc>
        <w:tc>
          <w:tcPr>
            <w:tcW w:w="1223" w:type="pct"/>
            <w:tcMar>
              <w:top w:w="85" w:type="dxa"/>
              <w:left w:w="80" w:type="dxa"/>
              <w:bottom w:w="85" w:type="dxa"/>
              <w:right w:w="80" w:type="dxa"/>
            </w:tcMar>
            <w:vAlign w:val="center"/>
          </w:tcPr>
          <w:p w14:paraId="35F9649D"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
        </w:tc>
        <w:tc>
          <w:tcPr>
            <w:tcW w:w="851" w:type="pct"/>
            <w:tcMar>
              <w:top w:w="85" w:type="dxa"/>
              <w:left w:w="80" w:type="dxa"/>
              <w:bottom w:w="85" w:type="dxa"/>
              <w:right w:w="80" w:type="dxa"/>
            </w:tcMar>
            <w:vAlign w:val="center"/>
          </w:tcPr>
          <w:p w14:paraId="3B95A092"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color w:val="000000" w:themeColor="text1"/>
                <w:szCs w:val="21"/>
              </w:rPr>
              <w:t>ノード時間</w:t>
            </w:r>
            <w:proofErr w:type="spellEnd"/>
            <w:r w:rsidRPr="00277E8E">
              <w:rPr>
                <w:rFonts w:ascii="BIZ UDゴシック" w:eastAsia="BIZ UDゴシック" w:hAnsi="BIZ UDゴシック" w:cs="Arial"/>
                <w:color w:val="000000" w:themeColor="text1"/>
                <w:szCs w:val="21"/>
              </w:rPr>
              <w:t xml:space="preserve"> / node-hours</w:t>
            </w:r>
          </w:p>
        </w:tc>
        <w:tc>
          <w:tcPr>
            <w:tcW w:w="851" w:type="pct"/>
            <w:tcMar>
              <w:top w:w="85" w:type="dxa"/>
              <w:left w:w="80" w:type="dxa"/>
              <w:bottom w:w="85" w:type="dxa"/>
              <w:right w:w="80" w:type="dxa"/>
            </w:tcMar>
            <w:vAlign w:val="center"/>
          </w:tcPr>
          <w:p w14:paraId="763DCA17"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c>
          <w:tcPr>
            <w:tcW w:w="1170" w:type="pct"/>
            <w:tcMar>
              <w:top w:w="85" w:type="dxa"/>
              <w:left w:w="80" w:type="dxa"/>
              <w:bottom w:w="85" w:type="dxa"/>
              <w:right w:w="80" w:type="dxa"/>
            </w:tcMar>
            <w:vAlign w:val="center"/>
          </w:tcPr>
          <w:p w14:paraId="3B7ED861"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r>
      <w:tr w:rsidR="00E07823" w:rsidRPr="00E07823" w14:paraId="79E098B1" w14:textId="77777777" w:rsidTr="00E07823">
        <w:trPr>
          <w:jc w:val="center"/>
        </w:trPr>
        <w:tc>
          <w:tcPr>
            <w:tcW w:w="904" w:type="pct"/>
            <w:tcMar>
              <w:top w:w="85" w:type="dxa"/>
              <w:left w:w="80" w:type="dxa"/>
              <w:bottom w:w="85" w:type="dxa"/>
              <w:right w:w="80" w:type="dxa"/>
            </w:tcMar>
            <w:vAlign w:val="center"/>
          </w:tcPr>
          <w:p w14:paraId="0914DC52" w14:textId="77777777" w:rsidR="00A37BCE" w:rsidRPr="00277E8E" w:rsidRDefault="00A37BCE" w:rsidP="005E7568">
            <w:pPr>
              <w:spacing w:after="0" w:line="240" w:lineRule="auto"/>
              <w:jc w:val="center"/>
              <w:rPr>
                <w:rFonts w:ascii="BIZ UDゴシック" w:eastAsia="BIZ UDゴシック" w:hAnsi="BIZ UDゴシック" w:cs="Arial"/>
                <w:bCs/>
                <w:color w:val="000000" w:themeColor="text1"/>
                <w:szCs w:val="21"/>
              </w:rPr>
            </w:pPr>
            <w:proofErr w:type="spellStart"/>
            <w:r w:rsidRPr="00277E8E">
              <w:rPr>
                <w:rFonts w:ascii="BIZ UDゴシック" w:eastAsia="BIZ UDゴシック" w:hAnsi="BIZ UDゴシック" w:cs="Arial"/>
                <w:bCs/>
                <w:color w:val="000000" w:themeColor="text1"/>
                <w:szCs w:val="21"/>
              </w:rPr>
              <w:t>クラウド</w:t>
            </w:r>
            <w:proofErr w:type="spellEnd"/>
            <w:r w:rsidRPr="00277E8E">
              <w:rPr>
                <w:rFonts w:ascii="BIZ UDゴシック" w:eastAsia="BIZ UDゴシック" w:hAnsi="BIZ UDゴシック" w:cs="Arial"/>
                <w:bCs/>
                <w:color w:val="000000" w:themeColor="text1"/>
                <w:szCs w:val="21"/>
              </w:rPr>
              <w:t xml:space="preserve"> / Cloud</w:t>
            </w:r>
          </w:p>
        </w:tc>
        <w:tc>
          <w:tcPr>
            <w:tcW w:w="1223" w:type="pct"/>
            <w:tcMar>
              <w:top w:w="85" w:type="dxa"/>
              <w:left w:w="80" w:type="dxa"/>
              <w:bottom w:w="85" w:type="dxa"/>
              <w:right w:w="80" w:type="dxa"/>
            </w:tcMar>
            <w:vAlign w:val="center"/>
          </w:tcPr>
          <w:p w14:paraId="0054E885"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
        </w:tc>
        <w:tc>
          <w:tcPr>
            <w:tcW w:w="851" w:type="pct"/>
            <w:tcMar>
              <w:top w:w="85" w:type="dxa"/>
              <w:left w:w="80" w:type="dxa"/>
              <w:bottom w:w="85" w:type="dxa"/>
              <w:right w:w="80" w:type="dxa"/>
            </w:tcMar>
            <w:vAlign w:val="center"/>
          </w:tcPr>
          <w:p w14:paraId="5468E8AB"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color w:val="000000" w:themeColor="text1"/>
                <w:szCs w:val="21"/>
              </w:rPr>
              <w:t>時間</w:t>
            </w:r>
            <w:proofErr w:type="spellEnd"/>
            <w:r w:rsidRPr="00277E8E">
              <w:rPr>
                <w:rFonts w:ascii="BIZ UDゴシック" w:eastAsia="BIZ UDゴシック" w:hAnsi="BIZ UDゴシック" w:cs="Arial"/>
                <w:color w:val="000000" w:themeColor="text1"/>
                <w:szCs w:val="21"/>
              </w:rPr>
              <w:t xml:space="preserve"> or cost</w:t>
            </w:r>
          </w:p>
        </w:tc>
        <w:tc>
          <w:tcPr>
            <w:tcW w:w="851" w:type="pct"/>
            <w:tcMar>
              <w:top w:w="85" w:type="dxa"/>
              <w:left w:w="80" w:type="dxa"/>
              <w:bottom w:w="85" w:type="dxa"/>
              <w:right w:w="80" w:type="dxa"/>
            </w:tcMar>
            <w:vAlign w:val="center"/>
          </w:tcPr>
          <w:p w14:paraId="57B2C45C"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c>
          <w:tcPr>
            <w:tcW w:w="1170" w:type="pct"/>
            <w:tcMar>
              <w:top w:w="85" w:type="dxa"/>
              <w:left w:w="80" w:type="dxa"/>
              <w:bottom w:w="85" w:type="dxa"/>
              <w:right w:w="80" w:type="dxa"/>
            </w:tcMar>
            <w:vAlign w:val="center"/>
          </w:tcPr>
          <w:p w14:paraId="0023D64B"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r>
      <w:tr w:rsidR="00E07823" w:rsidRPr="00E07823" w14:paraId="71A441BF" w14:textId="77777777" w:rsidTr="00E07823">
        <w:trPr>
          <w:jc w:val="center"/>
        </w:trPr>
        <w:tc>
          <w:tcPr>
            <w:tcW w:w="904" w:type="pct"/>
            <w:tcMar>
              <w:top w:w="85" w:type="dxa"/>
              <w:left w:w="80" w:type="dxa"/>
              <w:bottom w:w="85" w:type="dxa"/>
              <w:right w:w="80" w:type="dxa"/>
            </w:tcMar>
            <w:vAlign w:val="center"/>
          </w:tcPr>
          <w:p w14:paraId="384EA6E7" w14:textId="77777777" w:rsidR="00A37BCE" w:rsidRPr="00277E8E" w:rsidRDefault="00A37BCE" w:rsidP="005E7568">
            <w:pPr>
              <w:spacing w:after="0" w:line="240" w:lineRule="auto"/>
              <w:jc w:val="center"/>
              <w:rPr>
                <w:rFonts w:ascii="BIZ UDゴシック" w:eastAsia="BIZ UDゴシック" w:hAnsi="BIZ UDゴシック" w:cs="Arial"/>
                <w:bCs/>
                <w:color w:val="000000" w:themeColor="text1"/>
                <w:szCs w:val="21"/>
              </w:rPr>
            </w:pPr>
            <w:proofErr w:type="spellStart"/>
            <w:r w:rsidRPr="00277E8E">
              <w:rPr>
                <w:rFonts w:ascii="BIZ UDゴシック" w:eastAsia="BIZ UDゴシック" w:hAnsi="BIZ UDゴシック" w:cs="Arial"/>
                <w:bCs/>
                <w:color w:val="000000" w:themeColor="text1"/>
                <w:szCs w:val="21"/>
              </w:rPr>
              <w:t>外部API</w:t>
            </w:r>
            <w:proofErr w:type="spellEnd"/>
            <w:r w:rsidRPr="00277E8E">
              <w:rPr>
                <w:rFonts w:ascii="BIZ UDゴシック" w:eastAsia="BIZ UDゴシック" w:hAnsi="BIZ UDゴシック" w:cs="Arial"/>
                <w:bCs/>
                <w:color w:val="000000" w:themeColor="text1"/>
                <w:szCs w:val="21"/>
              </w:rPr>
              <w:t xml:space="preserve"> / External API</w:t>
            </w:r>
          </w:p>
        </w:tc>
        <w:tc>
          <w:tcPr>
            <w:tcW w:w="1223" w:type="pct"/>
            <w:tcMar>
              <w:top w:w="85" w:type="dxa"/>
              <w:left w:w="80" w:type="dxa"/>
              <w:bottom w:w="85" w:type="dxa"/>
              <w:right w:w="80" w:type="dxa"/>
            </w:tcMar>
            <w:vAlign w:val="center"/>
          </w:tcPr>
          <w:p w14:paraId="3C65C3A9"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
        </w:tc>
        <w:tc>
          <w:tcPr>
            <w:tcW w:w="851" w:type="pct"/>
            <w:tcMar>
              <w:top w:w="85" w:type="dxa"/>
              <w:left w:w="80" w:type="dxa"/>
              <w:bottom w:w="85" w:type="dxa"/>
              <w:right w:w="80" w:type="dxa"/>
            </w:tcMar>
            <w:vAlign w:val="center"/>
          </w:tcPr>
          <w:p w14:paraId="270FF8C5"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color w:val="000000" w:themeColor="text1"/>
                <w:szCs w:val="21"/>
              </w:rPr>
              <w:t>入力</w:t>
            </w:r>
            <w:proofErr w:type="spellEnd"/>
            <w:r w:rsidRPr="00277E8E">
              <w:rPr>
                <w:rFonts w:ascii="BIZ UDゴシック" w:eastAsia="BIZ UDゴシック" w:hAnsi="BIZ UDゴシック" w:cs="Arial"/>
                <w:color w:val="000000" w:themeColor="text1"/>
                <w:szCs w:val="21"/>
              </w:rPr>
              <w:t>/</w:t>
            </w:r>
            <w:proofErr w:type="spellStart"/>
            <w:r w:rsidRPr="00277E8E">
              <w:rPr>
                <w:rFonts w:ascii="BIZ UDゴシック" w:eastAsia="BIZ UDゴシック" w:hAnsi="BIZ UDゴシック" w:cs="Arial"/>
                <w:color w:val="000000" w:themeColor="text1"/>
                <w:szCs w:val="21"/>
              </w:rPr>
              <w:t>出力token</w:t>
            </w:r>
            <w:proofErr w:type="spellEnd"/>
          </w:p>
        </w:tc>
        <w:tc>
          <w:tcPr>
            <w:tcW w:w="851" w:type="pct"/>
            <w:tcMar>
              <w:top w:w="85" w:type="dxa"/>
              <w:left w:w="80" w:type="dxa"/>
              <w:bottom w:w="85" w:type="dxa"/>
              <w:right w:w="80" w:type="dxa"/>
            </w:tcMar>
            <w:vAlign w:val="center"/>
          </w:tcPr>
          <w:p w14:paraId="2AC77742"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c>
          <w:tcPr>
            <w:tcW w:w="1170" w:type="pct"/>
            <w:tcMar>
              <w:top w:w="85" w:type="dxa"/>
              <w:left w:w="80" w:type="dxa"/>
              <w:bottom w:w="85" w:type="dxa"/>
              <w:right w:w="80" w:type="dxa"/>
            </w:tcMar>
            <w:vAlign w:val="center"/>
          </w:tcPr>
          <w:p w14:paraId="4136E2B6" w14:textId="77777777" w:rsidR="00A37BCE" w:rsidRPr="00277E8E" w:rsidRDefault="00A37BCE" w:rsidP="005E7568">
            <w:pPr>
              <w:spacing w:after="0" w:line="240" w:lineRule="auto"/>
              <w:jc w:val="center"/>
              <w:rPr>
                <w:rFonts w:ascii="BIZ UDゴシック" w:eastAsia="BIZ UDゴシック" w:hAnsi="BIZ UDゴシック" w:cs="Arial"/>
                <w:color w:val="000000" w:themeColor="text1"/>
                <w:szCs w:val="21"/>
              </w:rPr>
            </w:pPr>
          </w:p>
        </w:tc>
      </w:tr>
    </w:tbl>
    <w:p w14:paraId="389309F2" w14:textId="77777777" w:rsidR="00761D21" w:rsidRDefault="00761D21" w:rsidP="00A37BCE">
      <w:pPr>
        <w:spacing w:before="40" w:after="60" w:line="240" w:lineRule="auto"/>
        <w:rPr>
          <w:rFonts w:ascii="BIZ UDゴシック" w:eastAsia="BIZ UDゴシック" w:hAnsi="BIZ UDゴシック" w:cs="Arial"/>
          <w:b/>
          <w:color w:val="000000" w:themeColor="text1"/>
          <w:sz w:val="24"/>
        </w:rPr>
      </w:pPr>
    </w:p>
    <w:p w14:paraId="457B303A" w14:textId="63D9E0D4" w:rsidR="00A37BCE" w:rsidRPr="00277E8E" w:rsidRDefault="00A37BCE" w:rsidP="00A37BCE">
      <w:pPr>
        <w:spacing w:before="40" w:after="60" w:line="240" w:lineRule="auto"/>
        <w:rPr>
          <w:rFonts w:ascii="BIZ UDゴシック" w:eastAsia="BIZ UDゴシック" w:hAnsi="BIZ UDゴシック" w:cs="Arial"/>
          <w:color w:val="000000" w:themeColor="text1"/>
        </w:rPr>
      </w:pPr>
      <w:r w:rsidRPr="00277E8E">
        <w:rPr>
          <w:rFonts w:ascii="BIZ UDゴシック" w:eastAsia="BIZ UDゴシック" w:hAnsi="BIZ UDゴシック" w:cs="Arial"/>
          <w:b/>
          <w:color w:val="000000" w:themeColor="text1"/>
          <w:sz w:val="24"/>
        </w:rPr>
        <w:t xml:space="preserve">5. </w:t>
      </w:r>
      <w:proofErr w:type="spellStart"/>
      <w:r w:rsidRPr="00277E8E">
        <w:rPr>
          <w:rFonts w:ascii="BIZ UDゴシック" w:eastAsia="BIZ UDゴシック" w:hAnsi="BIZ UDゴシック" w:cs="Arial"/>
          <w:b/>
          <w:color w:val="000000" w:themeColor="text1"/>
          <w:sz w:val="24"/>
        </w:rPr>
        <w:t>年間実施計画・体制</w:t>
      </w:r>
      <w:proofErr w:type="spellEnd"/>
      <w:r w:rsidRPr="00277E8E">
        <w:rPr>
          <w:rFonts w:ascii="BIZ UDゴシック" w:eastAsia="BIZ UDゴシック" w:hAnsi="BIZ UDゴシック" w:cs="Arial"/>
          <w:b/>
          <w:color w:val="000000" w:themeColor="text1"/>
          <w:sz w:val="24"/>
        </w:rPr>
        <w:t xml:space="preserve"> / Annual Plan and Team</w:t>
      </w:r>
    </w:p>
    <w:tbl>
      <w:tblPr>
        <w:tblW w:w="5000" w:type="pct"/>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ook w:val="04A0" w:firstRow="1" w:lastRow="0" w:firstColumn="1" w:lastColumn="0" w:noHBand="0" w:noVBand="1"/>
      </w:tblPr>
      <w:tblGrid>
        <w:gridCol w:w="2573"/>
        <w:gridCol w:w="7843"/>
      </w:tblGrid>
      <w:tr w:rsidR="00E07823" w:rsidRPr="00E07823" w14:paraId="0F3CB937" w14:textId="77777777" w:rsidTr="00E07823">
        <w:trPr>
          <w:jc w:val="center"/>
        </w:trPr>
        <w:tc>
          <w:tcPr>
            <w:tcW w:w="1235" w:type="pct"/>
            <w:shd w:val="clear" w:color="auto" w:fill="EAF2F8"/>
            <w:tcMar>
              <w:top w:w="90" w:type="dxa"/>
              <w:left w:w="110" w:type="dxa"/>
              <w:bottom w:w="90" w:type="dxa"/>
              <w:right w:w="110" w:type="dxa"/>
            </w:tcMar>
            <w:vAlign w:val="center"/>
          </w:tcPr>
          <w:p w14:paraId="21F5F405"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年間計画</w:t>
            </w:r>
            <w:proofErr w:type="spellEnd"/>
            <w:r w:rsidRPr="00277E8E">
              <w:rPr>
                <w:rFonts w:ascii="BIZ UDゴシック" w:eastAsia="BIZ UDゴシック" w:hAnsi="BIZ UDゴシック" w:cs="Arial"/>
                <w:b/>
                <w:color w:val="000000" w:themeColor="text1"/>
                <w:szCs w:val="21"/>
              </w:rPr>
              <w:t xml:space="preserve"> / Timeline</w:t>
            </w:r>
          </w:p>
        </w:tc>
        <w:tc>
          <w:tcPr>
            <w:tcW w:w="3765" w:type="pct"/>
            <w:tcMar>
              <w:top w:w="90" w:type="dxa"/>
              <w:left w:w="110" w:type="dxa"/>
              <w:bottom w:w="90" w:type="dxa"/>
              <w:right w:w="110" w:type="dxa"/>
            </w:tcMar>
            <w:vAlign w:val="center"/>
          </w:tcPr>
          <w:p w14:paraId="19EF5FD9" w14:textId="5C34A15D" w:rsidR="00A37BCE" w:rsidRPr="002D3607" w:rsidRDefault="002D3607" w:rsidP="005E7568">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研究の年間スケジュールおよび各期間における実施内容を具体的に記載してください。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the annual schedule and specific activities planned for each period.</w:t>
            </w:r>
          </w:p>
        </w:tc>
      </w:tr>
      <w:tr w:rsidR="00E07823" w:rsidRPr="00E07823" w14:paraId="4E76D677" w14:textId="77777777" w:rsidTr="00E07823">
        <w:trPr>
          <w:jc w:val="center"/>
        </w:trPr>
        <w:tc>
          <w:tcPr>
            <w:tcW w:w="1235" w:type="pct"/>
            <w:shd w:val="clear" w:color="auto" w:fill="EAF2F8"/>
            <w:tcMar>
              <w:top w:w="90" w:type="dxa"/>
              <w:left w:w="110" w:type="dxa"/>
              <w:bottom w:w="90" w:type="dxa"/>
              <w:right w:w="110" w:type="dxa"/>
            </w:tcMar>
            <w:vAlign w:val="center"/>
          </w:tcPr>
          <w:p w14:paraId="279A1AFE"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最大同時実行</w:t>
            </w:r>
            <w:proofErr w:type="spellEnd"/>
            <w:r w:rsidRPr="00277E8E">
              <w:rPr>
                <w:rFonts w:ascii="BIZ UDゴシック" w:eastAsia="BIZ UDゴシック" w:hAnsi="BIZ UDゴシック" w:cs="Arial"/>
                <w:b/>
                <w:color w:val="000000" w:themeColor="text1"/>
                <w:szCs w:val="21"/>
              </w:rPr>
              <w:t xml:space="preserve"> / Peak Concurrency</w:t>
            </w:r>
          </w:p>
        </w:tc>
        <w:tc>
          <w:tcPr>
            <w:tcW w:w="3765" w:type="pct"/>
            <w:tcMar>
              <w:top w:w="90" w:type="dxa"/>
              <w:left w:w="110" w:type="dxa"/>
              <w:bottom w:w="90" w:type="dxa"/>
              <w:right w:w="110" w:type="dxa"/>
            </w:tcMar>
            <w:vAlign w:val="center"/>
          </w:tcPr>
          <w:p w14:paraId="5E0A5BF6" w14:textId="7113BA96" w:rsidR="00A37BCE" w:rsidRPr="002D3607" w:rsidRDefault="002D3607" w:rsidP="005E7568">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通常時および最大時における同時実行規模について記載してください</w:t>
            </w:r>
            <w:r w:rsidRPr="002D3607">
              <w:rPr>
                <w:rFonts w:ascii="BIZ UDゴシック" w:eastAsia="BIZ UDゴシック" w:hAnsi="BIZ UDゴシック" w:cs="Arial" w:hint="eastAsia"/>
                <w:color w:val="0070C0"/>
                <w:szCs w:val="21"/>
                <w:lang w:eastAsia="ja-JP"/>
              </w:rPr>
              <w:t>。</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the typical and maximum concurrent execution scale.</w:t>
            </w:r>
          </w:p>
        </w:tc>
      </w:tr>
      <w:tr w:rsidR="00E07823" w:rsidRPr="00E07823" w14:paraId="60975503" w14:textId="77777777" w:rsidTr="00E07823">
        <w:trPr>
          <w:jc w:val="center"/>
        </w:trPr>
        <w:tc>
          <w:tcPr>
            <w:tcW w:w="1235" w:type="pct"/>
            <w:shd w:val="clear" w:color="auto" w:fill="EAF2F8"/>
            <w:tcMar>
              <w:top w:w="90" w:type="dxa"/>
              <w:left w:w="110" w:type="dxa"/>
              <w:bottom w:w="90" w:type="dxa"/>
              <w:right w:w="110" w:type="dxa"/>
            </w:tcMar>
            <w:vAlign w:val="center"/>
          </w:tcPr>
          <w:p w14:paraId="400E74DD"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実施体制</w:t>
            </w:r>
            <w:proofErr w:type="spellEnd"/>
            <w:r w:rsidRPr="00277E8E">
              <w:rPr>
                <w:rFonts w:ascii="BIZ UDゴシック" w:eastAsia="BIZ UDゴシック" w:hAnsi="BIZ UDゴシック" w:cs="Arial"/>
                <w:b/>
                <w:color w:val="000000" w:themeColor="text1"/>
                <w:szCs w:val="21"/>
              </w:rPr>
              <w:t xml:space="preserve"> / Team</w:t>
            </w:r>
          </w:p>
        </w:tc>
        <w:tc>
          <w:tcPr>
            <w:tcW w:w="3765" w:type="pct"/>
            <w:tcMar>
              <w:top w:w="90" w:type="dxa"/>
              <w:left w:w="110" w:type="dxa"/>
              <w:bottom w:w="90" w:type="dxa"/>
              <w:right w:w="110" w:type="dxa"/>
            </w:tcMar>
            <w:vAlign w:val="center"/>
          </w:tcPr>
          <w:p w14:paraId="469516C5" w14:textId="283414EE" w:rsidR="00A37BCE" w:rsidRPr="002D3607" w:rsidRDefault="002D3607" w:rsidP="005E7568">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研究実施体制（役割分担および担当者の責務）について記載してください</w:t>
            </w:r>
            <w:r w:rsidRPr="002D3607">
              <w:rPr>
                <w:rFonts w:ascii="BIZ UDゴシック" w:eastAsia="BIZ UDゴシック" w:hAnsi="BIZ UDゴシック" w:cs="Arial" w:hint="eastAsia"/>
                <w:color w:val="0070C0"/>
                <w:szCs w:val="21"/>
                <w:lang w:eastAsia="ja-JP"/>
              </w:rPr>
              <w:t>。</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the project team structure, including roles and responsibilities.</w:t>
            </w:r>
          </w:p>
        </w:tc>
      </w:tr>
      <w:tr w:rsidR="00E07823" w:rsidRPr="00E07823" w14:paraId="657037EB" w14:textId="77777777" w:rsidTr="00E07823">
        <w:trPr>
          <w:trHeight w:val="338"/>
          <w:jc w:val="center"/>
        </w:trPr>
        <w:tc>
          <w:tcPr>
            <w:tcW w:w="1235" w:type="pct"/>
            <w:shd w:val="clear" w:color="auto" w:fill="EAF2F8"/>
            <w:tcMar>
              <w:top w:w="90" w:type="dxa"/>
              <w:left w:w="110" w:type="dxa"/>
              <w:bottom w:w="90" w:type="dxa"/>
              <w:right w:w="110" w:type="dxa"/>
            </w:tcMar>
            <w:vAlign w:val="center"/>
          </w:tcPr>
          <w:p w14:paraId="28A53EF0"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lastRenderedPageBreak/>
              <w:t>費用管理</w:t>
            </w:r>
            <w:proofErr w:type="spellEnd"/>
            <w:r w:rsidRPr="00277E8E">
              <w:rPr>
                <w:rFonts w:ascii="BIZ UDゴシック" w:eastAsia="BIZ UDゴシック" w:hAnsi="BIZ UDゴシック" w:cs="Arial"/>
                <w:b/>
                <w:color w:val="000000" w:themeColor="text1"/>
                <w:szCs w:val="21"/>
              </w:rPr>
              <w:t xml:space="preserve"> / Cost Management</w:t>
            </w:r>
          </w:p>
        </w:tc>
        <w:tc>
          <w:tcPr>
            <w:tcW w:w="3765" w:type="pct"/>
            <w:tcMar>
              <w:top w:w="90" w:type="dxa"/>
              <w:left w:w="110" w:type="dxa"/>
              <w:bottom w:w="90" w:type="dxa"/>
              <w:right w:w="110" w:type="dxa"/>
            </w:tcMar>
            <w:vAlign w:val="center"/>
          </w:tcPr>
          <w:p w14:paraId="666C57C6" w14:textId="2EA5C2EF" w:rsidR="00A37BCE" w:rsidRPr="002D3607" w:rsidRDefault="002D3607" w:rsidP="005E7568">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計算資源利用に伴う費用管理方法（上限設定、モニタリング、制御方法等）について具体的に記載してください</w:t>
            </w:r>
            <w:r w:rsidRPr="002D3607">
              <w:rPr>
                <w:rFonts w:ascii="BIZ UDゴシック" w:eastAsia="BIZ UDゴシック" w:hAnsi="BIZ UDゴシック" w:cs="Arial" w:hint="eastAsia"/>
                <w:color w:val="0070C0"/>
                <w:szCs w:val="21"/>
                <w:lang w:eastAsia="ja-JP"/>
              </w:rPr>
              <w:t>。</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the cost management approach, including budget limits, monitoring, and control mechanisms.</w:t>
            </w:r>
          </w:p>
        </w:tc>
      </w:tr>
    </w:tbl>
    <w:p w14:paraId="1D1E2F47" w14:textId="6116DE9B" w:rsidR="00A37BCE" w:rsidRPr="00277E8E" w:rsidRDefault="002063A2" w:rsidP="00A37BCE">
      <w:pPr>
        <w:spacing w:after="80" w:line="252" w:lineRule="auto"/>
        <w:rPr>
          <w:rFonts w:ascii="BIZ UDゴシック" w:eastAsia="BIZ UDゴシック" w:hAnsi="BIZ UDゴシック" w:cs="Arial"/>
        </w:rPr>
      </w:pPr>
      <w:r w:rsidRPr="00277E8E">
        <w:rPr>
          <w:rFonts w:ascii="BIZ UDゴシック" w:eastAsia="BIZ UDゴシック" w:hAnsi="BIZ UDゴシック" w:cs="Arial" w:hint="eastAsia"/>
          <w:color w:val="4F6272"/>
          <w:sz w:val="17"/>
          <w:lang w:eastAsia="ja-JP"/>
        </w:rPr>
        <w:t>確認</w:t>
      </w:r>
      <w:proofErr w:type="spellStart"/>
      <w:r w:rsidR="00A37BCE" w:rsidRPr="00277E8E">
        <w:rPr>
          <w:rFonts w:ascii="BIZ UDゴシック" w:eastAsia="BIZ UDゴシック" w:hAnsi="BIZ UDゴシック" w:cs="Arial"/>
          <w:color w:val="4F6272"/>
          <w:sz w:val="17"/>
        </w:rPr>
        <w:t>上の最重要点</w:t>
      </w:r>
      <w:proofErr w:type="spellEnd"/>
      <w:r w:rsidR="00A37BCE" w:rsidRPr="00277E8E">
        <w:rPr>
          <w:rFonts w:ascii="BIZ UDゴシック" w:eastAsia="BIZ UDゴシック" w:hAnsi="BIZ UDゴシック" w:cs="Arial"/>
          <w:color w:val="4F6272"/>
          <w:sz w:val="17"/>
        </w:rPr>
        <w:t xml:space="preserve"> / Key review points: </w:t>
      </w:r>
      <w:r w:rsidR="00A37BCE" w:rsidRPr="00277E8E">
        <w:rPr>
          <w:rFonts w:ascii="BIZ UDゴシック" w:eastAsia="BIZ UDゴシック" w:hAnsi="BIZ UDゴシック" w:cs="Cambria Math"/>
          <w:color w:val="4F6272"/>
          <w:sz w:val="17"/>
        </w:rPr>
        <w:t>①</w:t>
      </w:r>
      <w:proofErr w:type="spellStart"/>
      <w:r w:rsidR="00A37BCE" w:rsidRPr="00277E8E">
        <w:rPr>
          <w:rFonts w:ascii="BIZ UDゴシック" w:eastAsia="BIZ UDゴシック" w:hAnsi="BIZ UDゴシック" w:cs="Arial"/>
          <w:color w:val="4F6272"/>
          <w:sz w:val="17"/>
        </w:rPr>
        <w:t>科学目標の</w:t>
      </w:r>
      <w:r w:rsidRPr="00277E8E">
        <w:rPr>
          <w:rFonts w:ascii="BIZ UDゴシック" w:eastAsia="BIZ UDゴシック" w:hAnsi="BIZ UDゴシック" w:cs="Arial" w:hint="eastAsia"/>
          <w:color w:val="4F6272"/>
          <w:sz w:val="17"/>
        </w:rPr>
        <w:t>達成に対する必要性</w:t>
      </w:r>
      <w:proofErr w:type="spellEnd"/>
      <w:r w:rsidR="00A37BCE" w:rsidRPr="00277E8E">
        <w:rPr>
          <w:rFonts w:ascii="BIZ UDゴシック" w:eastAsia="BIZ UDゴシック" w:hAnsi="BIZ UDゴシック" w:cs="Arial"/>
          <w:color w:val="4F6272"/>
          <w:sz w:val="17"/>
        </w:rPr>
        <w:t>、</w:t>
      </w:r>
      <w:r w:rsidR="00A37BCE" w:rsidRPr="00277E8E">
        <w:rPr>
          <w:rFonts w:ascii="BIZ UDゴシック" w:eastAsia="BIZ UDゴシック" w:hAnsi="BIZ UDゴシック" w:cs="Cambria Math"/>
          <w:color w:val="4F6272"/>
          <w:sz w:val="17"/>
        </w:rPr>
        <w:t>②</w:t>
      </w:r>
      <w:proofErr w:type="spellStart"/>
      <w:r w:rsidR="00A37BCE" w:rsidRPr="00277E8E">
        <w:rPr>
          <w:rFonts w:ascii="BIZ UDゴシック" w:eastAsia="BIZ UDゴシック" w:hAnsi="BIZ UDゴシック" w:cs="Arial"/>
          <w:color w:val="4F6272"/>
          <w:sz w:val="17"/>
        </w:rPr>
        <w:t>過去実績から見た実現可能性</w:t>
      </w:r>
      <w:proofErr w:type="spellEnd"/>
      <w:r w:rsidR="00A37BCE" w:rsidRPr="00277E8E">
        <w:rPr>
          <w:rFonts w:ascii="BIZ UDゴシック" w:eastAsia="BIZ UDゴシック" w:hAnsi="BIZ UDゴシック" w:cs="Arial"/>
          <w:color w:val="4F6272"/>
          <w:sz w:val="17"/>
        </w:rPr>
        <w:t>、</w:t>
      </w:r>
      <w:r w:rsidR="00A37BCE" w:rsidRPr="00277E8E">
        <w:rPr>
          <w:rFonts w:ascii="BIZ UDゴシック" w:eastAsia="BIZ UDゴシック" w:hAnsi="BIZ UDゴシック" w:cs="Cambria Math"/>
          <w:color w:val="4F6272"/>
          <w:sz w:val="17"/>
        </w:rPr>
        <w:t>③</w:t>
      </w:r>
      <w:proofErr w:type="spellStart"/>
      <w:r w:rsidR="00A37BCE" w:rsidRPr="00277E8E">
        <w:rPr>
          <w:rFonts w:ascii="BIZ UDゴシック" w:eastAsia="BIZ UDゴシック" w:hAnsi="BIZ UDゴシック" w:cs="Arial"/>
          <w:color w:val="4F6272"/>
          <w:sz w:val="17"/>
        </w:rPr>
        <w:t>資源量と費用の妥当性</w:t>
      </w:r>
      <w:proofErr w:type="spellEnd"/>
      <w:r w:rsidR="00A37BCE" w:rsidRPr="00277E8E">
        <w:rPr>
          <w:rFonts w:ascii="BIZ UDゴシック" w:eastAsia="BIZ UDゴシック" w:hAnsi="BIZ UDゴシック" w:cs="Arial"/>
          <w:color w:val="4F6272"/>
          <w:sz w:val="17"/>
        </w:rPr>
        <w:t>、</w:t>
      </w:r>
      <w:r w:rsidR="00A37BCE" w:rsidRPr="00277E8E">
        <w:rPr>
          <w:rFonts w:ascii="BIZ UDゴシック" w:eastAsia="BIZ UDゴシック" w:hAnsi="BIZ UDゴシック" w:cs="Cambria Math"/>
          <w:color w:val="4F6272"/>
          <w:sz w:val="17"/>
        </w:rPr>
        <w:t>④</w:t>
      </w:r>
      <w:proofErr w:type="spellStart"/>
      <w:r w:rsidR="00A37BCE" w:rsidRPr="00277E8E">
        <w:rPr>
          <w:rFonts w:ascii="BIZ UDゴシック" w:eastAsia="BIZ UDゴシック" w:hAnsi="BIZ UDゴシック" w:cs="Arial"/>
          <w:color w:val="4F6272"/>
          <w:sz w:val="17"/>
        </w:rPr>
        <w:t>代替案の有無</w:t>
      </w:r>
      <w:proofErr w:type="spellEnd"/>
      <w:r w:rsidR="00A37BCE" w:rsidRPr="00277E8E">
        <w:rPr>
          <w:rFonts w:ascii="BIZ UDゴシック" w:eastAsia="BIZ UDゴシック" w:hAnsi="BIZ UDゴシック" w:cs="Arial"/>
          <w:color w:val="4F6272"/>
          <w:sz w:val="17"/>
        </w:rPr>
        <w:t>。</w:t>
      </w:r>
    </w:p>
    <w:p w14:paraId="2A0888C4" w14:textId="77777777" w:rsidR="00A37BCE" w:rsidRPr="00277E8E" w:rsidRDefault="00A37BCE" w:rsidP="00A37BCE">
      <w:pPr>
        <w:rPr>
          <w:rFonts w:ascii="BIZ UDゴシック" w:eastAsia="BIZ UDゴシック" w:hAnsi="BIZ UDゴシック" w:cs="Arial"/>
        </w:rPr>
      </w:pPr>
      <w:r w:rsidRPr="00277E8E">
        <w:rPr>
          <w:rFonts w:ascii="BIZ UDゴシック" w:eastAsia="BIZ UDゴシック" w:hAnsi="BIZ UDゴシック" w:cs="Arial"/>
        </w:rPr>
        <w:br w:type="page"/>
      </w:r>
    </w:p>
    <w:p w14:paraId="2473961B" w14:textId="77777777" w:rsidR="00A37BCE" w:rsidRPr="00277E8E" w:rsidRDefault="00A37BCE" w:rsidP="00A37BCE">
      <w:pPr>
        <w:spacing w:after="60" w:line="240" w:lineRule="auto"/>
        <w:rPr>
          <w:rFonts w:ascii="BIZ UDゴシック" w:eastAsia="BIZ UDゴシック" w:hAnsi="BIZ UDゴシック" w:cs="Arial"/>
          <w:color w:val="000000" w:themeColor="text1"/>
        </w:rPr>
      </w:pPr>
      <w:proofErr w:type="spellStart"/>
      <w:r w:rsidRPr="00277E8E">
        <w:rPr>
          <w:rFonts w:ascii="BIZ UDゴシック" w:eastAsia="BIZ UDゴシック" w:hAnsi="BIZ UDゴシック" w:cs="Arial"/>
          <w:b/>
          <w:color w:val="000000" w:themeColor="text1"/>
          <w:sz w:val="26"/>
        </w:rPr>
        <w:lastRenderedPageBreak/>
        <w:t>付票：AIワークロード票（必要数だけ複製</w:t>
      </w:r>
      <w:proofErr w:type="spellEnd"/>
      <w:r w:rsidRPr="00277E8E">
        <w:rPr>
          <w:rFonts w:ascii="BIZ UDゴシック" w:eastAsia="BIZ UDゴシック" w:hAnsi="BIZ UDゴシック" w:cs="Arial"/>
          <w:b/>
          <w:color w:val="000000" w:themeColor="text1"/>
          <w:sz w:val="26"/>
        </w:rPr>
        <w:t>） / Appendix: AI Workload Card (duplicate as needed)</w:t>
      </w:r>
    </w:p>
    <w:p w14:paraId="0152478E" w14:textId="77777777" w:rsidR="00A37BCE" w:rsidRPr="00277E8E" w:rsidRDefault="00A37BCE" w:rsidP="00A37BCE">
      <w:pPr>
        <w:spacing w:after="80" w:line="252" w:lineRule="auto"/>
        <w:rPr>
          <w:rFonts w:ascii="BIZ UDゴシック" w:eastAsia="BIZ UDゴシック" w:hAnsi="BIZ UDゴシック" w:cs="Arial"/>
        </w:rPr>
      </w:pPr>
      <w:r w:rsidRPr="00277E8E">
        <w:rPr>
          <w:rFonts w:ascii="BIZ UDゴシック" w:eastAsia="BIZ UDゴシック" w:hAnsi="BIZ UDゴシック" w:cs="Arial"/>
          <w:color w:val="4F6272"/>
          <w:sz w:val="17"/>
          <w:lang w:eastAsia="ja-JP"/>
        </w:rPr>
        <w:t xml:space="preserve">各ワークロードごとに半ページで記載。学習、蒸留、推論、エージェント、シミュレーション、データ生成、評価のいずれにも使用可。 </w:t>
      </w:r>
      <w:r w:rsidRPr="00277E8E">
        <w:rPr>
          <w:rFonts w:ascii="BIZ UDゴシック" w:eastAsia="BIZ UDゴシック" w:hAnsi="BIZ UDゴシック" w:cs="Arial"/>
          <w:color w:val="4F6272"/>
          <w:sz w:val="17"/>
        </w:rPr>
        <w:t>/ One half-page card per workload. Applicable to training, distillation, inference, agentic systems, simulation, data generation, or evaluation.</w:t>
      </w:r>
    </w:p>
    <w:tbl>
      <w:tblPr>
        <w:tblW w:w="0" w:type="auto"/>
        <w:jc w:val="center"/>
        <w:tblBorders>
          <w:top w:val="single" w:sz="10" w:space="0" w:color="8FA3B8"/>
          <w:left w:val="single" w:sz="10" w:space="0" w:color="8FA3B8"/>
          <w:bottom w:val="single" w:sz="10" w:space="0" w:color="8FA3B8"/>
          <w:right w:val="single" w:sz="10" w:space="0" w:color="8FA3B8"/>
          <w:insideH w:val="single" w:sz="10" w:space="0" w:color="8FA3B8"/>
          <w:insideV w:val="single" w:sz="10" w:space="0" w:color="8FA3B8"/>
        </w:tblBorders>
        <w:tblLayout w:type="fixed"/>
        <w:tblLook w:val="04A0" w:firstRow="1" w:lastRow="0" w:firstColumn="1" w:lastColumn="0" w:noHBand="0" w:noVBand="1"/>
      </w:tblPr>
      <w:tblGrid>
        <w:gridCol w:w="10318"/>
      </w:tblGrid>
      <w:tr w:rsidR="00A37BCE" w:rsidRPr="00E07823" w14:paraId="310E9094" w14:textId="77777777" w:rsidTr="00277E8E">
        <w:trPr>
          <w:jc w:val="center"/>
        </w:trPr>
        <w:tc>
          <w:tcPr>
            <w:tcW w:w="10318" w:type="dxa"/>
            <w:tcMar>
              <w:top w:w="80" w:type="dxa"/>
              <w:left w:w="90" w:type="dxa"/>
              <w:bottom w:w="80" w:type="dxa"/>
              <w:right w:w="90" w:type="dxa"/>
            </w:tcMar>
            <w:vAlign w:val="center"/>
          </w:tcPr>
          <w:p w14:paraId="4C8FB979" w14:textId="77777777" w:rsidR="00A37BCE" w:rsidRPr="00277E8E" w:rsidRDefault="00A37BCE" w:rsidP="005E7568">
            <w:pPr>
              <w:spacing w:after="40" w:line="240" w:lineRule="auto"/>
              <w:rPr>
                <w:rFonts w:ascii="BIZ UDゴシック" w:eastAsia="BIZ UDゴシック" w:hAnsi="BIZ UDゴシック" w:cs="Arial"/>
                <w:color w:val="000000" w:themeColor="text1"/>
              </w:rPr>
            </w:pPr>
            <w:proofErr w:type="spellStart"/>
            <w:r w:rsidRPr="00277E8E">
              <w:rPr>
                <w:rFonts w:ascii="BIZ UDゴシック" w:eastAsia="BIZ UDゴシック" w:hAnsi="BIZ UDゴシック" w:cs="Arial"/>
                <w:b/>
                <w:color w:val="000000" w:themeColor="text1"/>
              </w:rPr>
              <w:t>ワークロード票</w:t>
            </w:r>
            <w:proofErr w:type="spellEnd"/>
            <w:r w:rsidRPr="00277E8E">
              <w:rPr>
                <w:rFonts w:ascii="BIZ UDゴシック" w:eastAsia="BIZ UDゴシック" w:hAnsi="BIZ UDゴシック" w:cs="Arial"/>
                <w:b/>
                <w:color w:val="000000" w:themeColor="text1"/>
              </w:rPr>
              <w:t xml:space="preserve"> #1 / Workload Card #1</w:t>
            </w:r>
          </w:p>
          <w:tbl>
            <w:tblPr>
              <w:tblW w:w="5000" w:type="pct"/>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2759"/>
              <w:gridCol w:w="7363"/>
            </w:tblGrid>
            <w:tr w:rsidR="00AF43F1" w:rsidRPr="00AF43F1" w14:paraId="7E8BC40F" w14:textId="77777777" w:rsidTr="00277E8E">
              <w:trPr>
                <w:jc w:val="center"/>
              </w:trPr>
              <w:tc>
                <w:tcPr>
                  <w:tcW w:w="1363" w:type="pct"/>
                  <w:shd w:val="clear" w:color="auto" w:fill="EAF2F8"/>
                  <w:tcMar>
                    <w:top w:w="70" w:type="dxa"/>
                    <w:left w:w="90" w:type="dxa"/>
                    <w:bottom w:w="70" w:type="dxa"/>
                    <w:right w:w="90" w:type="dxa"/>
                  </w:tcMar>
                  <w:vAlign w:val="center"/>
                </w:tcPr>
                <w:p w14:paraId="40CB3B36"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名称・種別</w:t>
                  </w:r>
                  <w:proofErr w:type="spellEnd"/>
                  <w:r w:rsidRPr="00277E8E">
                    <w:rPr>
                      <w:rFonts w:ascii="BIZ UDゴシック" w:eastAsia="BIZ UDゴシック" w:hAnsi="BIZ UDゴシック" w:cs="Arial"/>
                      <w:b/>
                      <w:color w:val="000000" w:themeColor="text1"/>
                      <w:szCs w:val="21"/>
                    </w:rPr>
                    <w:t xml:space="preserve"> / Name &amp; Type</w:t>
                  </w:r>
                </w:p>
              </w:tc>
              <w:tc>
                <w:tcPr>
                  <w:tcW w:w="3637" w:type="pct"/>
                  <w:tcMar>
                    <w:top w:w="70" w:type="dxa"/>
                    <w:left w:w="90" w:type="dxa"/>
                    <w:bottom w:w="70" w:type="dxa"/>
                    <w:right w:w="90" w:type="dxa"/>
                  </w:tcMar>
                  <w:vAlign w:val="center"/>
                </w:tcPr>
                <w:p w14:paraId="2D5CBB4B" w14:textId="15138689" w:rsidR="00AF43F1" w:rsidRDefault="00A37BCE" w:rsidP="005E7568">
                  <w:pPr>
                    <w:spacing w:after="0" w:line="240" w:lineRule="auto"/>
                    <w:rPr>
                      <w:rFonts w:ascii="BIZ UDゴシック" w:eastAsia="BIZ UDゴシック" w:hAnsi="BIZ UDゴシック" w:cs="Arial"/>
                      <w:color w:val="000000" w:themeColor="text1"/>
                      <w:szCs w:val="21"/>
                      <w:lang w:eastAsia="ja-JP"/>
                    </w:rPr>
                  </w:pPr>
                  <w:r w:rsidRPr="00277E8E">
                    <w:rPr>
                      <w:rFonts w:ascii="BIZ UDゴシック" w:eastAsia="BIZ UDゴシック" w:hAnsi="BIZ UDゴシック" w:cs="Arial"/>
                      <w:color w:val="000000" w:themeColor="text1"/>
                      <w:szCs w:val="21"/>
                      <w:lang w:eastAsia="ja-JP"/>
                    </w:rPr>
                    <w:t>名称：</w:t>
                  </w:r>
                  <w:r w:rsidR="00AF43F1">
                    <w:rPr>
                      <w:rFonts w:ascii="BIZ UDゴシック" w:eastAsia="BIZ UDゴシック" w:hAnsi="BIZ UDゴシック" w:cs="Arial" w:hint="eastAsia"/>
                      <w:color w:val="000000" w:themeColor="text1"/>
                      <w:szCs w:val="21"/>
                      <w:lang w:eastAsia="ja-JP"/>
                    </w:rPr>
                    <w:t xml:space="preserve"> </w:t>
                  </w:r>
                  <w:r w:rsidR="00363691" w:rsidRPr="00277E8E">
                    <w:rPr>
                      <w:rFonts w:ascii="BIZ UDゴシック" w:eastAsia="BIZ UDゴシック" w:hAnsi="BIZ UDゴシック" w:cs="Arial"/>
                      <w:color w:val="000000" w:themeColor="text1"/>
                      <w:szCs w:val="21"/>
                      <w:lang w:eastAsia="ja-JP"/>
                    </w:rPr>
                    <w:t>□</w:t>
                  </w:r>
                  <w:r w:rsidRPr="00277E8E">
                    <w:rPr>
                      <w:rFonts w:ascii="BIZ UDゴシック" w:eastAsia="BIZ UDゴシック" w:hAnsi="BIZ UDゴシック" w:cs="Arial"/>
                      <w:color w:val="000000" w:themeColor="text1"/>
                      <w:szCs w:val="21"/>
                      <w:lang w:eastAsia="ja-JP"/>
                    </w:rPr>
                    <w:t xml:space="preserve">学習 □蒸留 □推論 □エージェント □シミュレーション </w:t>
                  </w:r>
                </w:p>
                <w:p w14:paraId="4FAB6D45" w14:textId="22BC502E" w:rsidR="00A37BCE" w:rsidRPr="00277E8E" w:rsidRDefault="00A37BCE" w:rsidP="00277E8E">
                  <w:pPr>
                    <w:spacing w:after="0" w:line="240" w:lineRule="auto"/>
                    <w:ind w:leftChars="348" w:left="731"/>
                    <w:rPr>
                      <w:rFonts w:ascii="BIZ UDゴシック" w:eastAsia="BIZ UDゴシック" w:hAnsi="BIZ UDゴシック" w:cs="Arial"/>
                      <w:color w:val="000000" w:themeColor="text1"/>
                      <w:szCs w:val="21"/>
                      <w:lang w:eastAsia="ja-JP"/>
                    </w:rPr>
                  </w:pPr>
                  <w:r w:rsidRPr="00277E8E">
                    <w:rPr>
                      <w:rFonts w:ascii="BIZ UDゴシック" w:eastAsia="BIZ UDゴシック" w:hAnsi="BIZ UDゴシック" w:cs="Arial"/>
                      <w:color w:val="000000" w:themeColor="text1"/>
                      <w:szCs w:val="21"/>
                      <w:lang w:eastAsia="ja-JP"/>
                    </w:rPr>
                    <w:t>□その他</w:t>
                  </w:r>
                </w:p>
              </w:tc>
            </w:tr>
            <w:tr w:rsidR="002D3607" w:rsidRPr="00AF43F1" w14:paraId="4D9CFD51" w14:textId="77777777" w:rsidTr="00277E8E">
              <w:trPr>
                <w:jc w:val="center"/>
              </w:trPr>
              <w:tc>
                <w:tcPr>
                  <w:tcW w:w="1363" w:type="pct"/>
                  <w:shd w:val="clear" w:color="auto" w:fill="EAF2F8"/>
                  <w:tcMar>
                    <w:top w:w="70" w:type="dxa"/>
                    <w:left w:w="90" w:type="dxa"/>
                    <w:bottom w:w="70" w:type="dxa"/>
                    <w:right w:w="90" w:type="dxa"/>
                  </w:tcMar>
                  <w:vAlign w:val="center"/>
                </w:tcPr>
                <w:p w14:paraId="52ED650A" w14:textId="77777777" w:rsidR="002D3607" w:rsidRPr="00277E8E" w:rsidRDefault="002D3607" w:rsidP="002D3607">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科学目的</w:t>
                  </w:r>
                  <w:proofErr w:type="spellEnd"/>
                  <w:r w:rsidRPr="00277E8E">
                    <w:rPr>
                      <w:rFonts w:ascii="BIZ UDゴシック" w:eastAsia="BIZ UDゴシック" w:hAnsi="BIZ UDゴシック" w:cs="Arial"/>
                      <w:b/>
                      <w:color w:val="000000" w:themeColor="text1"/>
                      <w:szCs w:val="21"/>
                    </w:rPr>
                    <w:t xml:space="preserve"> / Scientific Purpose</w:t>
                  </w:r>
                </w:p>
              </w:tc>
              <w:tc>
                <w:tcPr>
                  <w:tcW w:w="3637" w:type="pct"/>
                  <w:tcMar>
                    <w:top w:w="70" w:type="dxa"/>
                    <w:left w:w="90" w:type="dxa"/>
                    <w:bottom w:w="70" w:type="dxa"/>
                    <w:right w:w="90" w:type="dxa"/>
                  </w:tcMar>
                  <w:vAlign w:val="center"/>
                </w:tcPr>
                <w:p w14:paraId="784A188E" w14:textId="64575ECC" w:rsidR="002D3607" w:rsidRPr="002D3607" w:rsidRDefault="002D3607" w:rsidP="002D3607">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当該ワークロードを通じて達成を目指す科学的な目的・課題、および本研究全体における位置づけ（例：材料探索、物性予測、シミュレーション精度向上、エージェント制御等）について具体的に記載してください。手段や処理手順の説明に終始せず、科学的意義および解決すべき課題を明確に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the scientific objectives and challenges addressed by this workload, and its role within the overall project (e.g., materials discovery, property prediction, simulation accuracy improvement, or agent-based orchestration). Do not limit the description to procedural details; clearly state the scientific significance and problem addressed.</w:t>
                  </w:r>
                </w:p>
              </w:tc>
            </w:tr>
            <w:tr w:rsidR="002D3607" w:rsidRPr="00AF43F1" w14:paraId="3D4887A3" w14:textId="77777777" w:rsidTr="00277E8E">
              <w:trPr>
                <w:jc w:val="center"/>
              </w:trPr>
              <w:tc>
                <w:tcPr>
                  <w:tcW w:w="1363" w:type="pct"/>
                  <w:shd w:val="clear" w:color="auto" w:fill="EAF2F8"/>
                  <w:tcMar>
                    <w:top w:w="70" w:type="dxa"/>
                    <w:left w:w="90" w:type="dxa"/>
                    <w:bottom w:w="70" w:type="dxa"/>
                    <w:right w:w="90" w:type="dxa"/>
                  </w:tcMar>
                  <w:vAlign w:val="center"/>
                </w:tcPr>
                <w:p w14:paraId="1AAEDE7A" w14:textId="77777777" w:rsidR="002D3607" w:rsidRPr="00277E8E" w:rsidRDefault="002D3607" w:rsidP="002D3607">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モデル・データ</w:t>
                  </w:r>
                  <w:proofErr w:type="spellEnd"/>
                  <w:r w:rsidRPr="00277E8E">
                    <w:rPr>
                      <w:rFonts w:ascii="BIZ UDゴシック" w:eastAsia="BIZ UDゴシック" w:hAnsi="BIZ UDゴシック" w:cs="Arial"/>
                      <w:b/>
                      <w:color w:val="000000" w:themeColor="text1"/>
                      <w:szCs w:val="21"/>
                    </w:rPr>
                    <w:t xml:space="preserve"> / Model &amp; Data</w:t>
                  </w:r>
                </w:p>
              </w:tc>
              <w:tc>
                <w:tcPr>
                  <w:tcW w:w="3637" w:type="pct"/>
                  <w:tcMar>
                    <w:top w:w="70" w:type="dxa"/>
                    <w:left w:w="90" w:type="dxa"/>
                    <w:bottom w:w="70" w:type="dxa"/>
                    <w:right w:w="90" w:type="dxa"/>
                  </w:tcMar>
                  <w:vAlign w:val="center"/>
                </w:tcPr>
                <w:p w14:paraId="41999DD3" w14:textId="06DCA12A" w:rsidR="002D3607" w:rsidRPr="002D3607" w:rsidRDefault="002D3607" w:rsidP="002D3607">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使用するモデル、アルゴリズム、または計算手法（例：エージェント型AI、サロゲートモデル、LLM、DFT等）の種類および構成について記載してください。また、比較対象や選定方針がある場合はそれも含めて記載してください。さらに、利用するデータセット（学習・評価・生成対象を含む）の内容、規模、出所、および用途について具体的に記載してください。研究期間中に導入を想定する新規モデル・コード・手法についても記載可能とします。</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the models, algorithms, or computational methods used (e.g., agent-based AI, surrogate models, LLMs, or DFT methods), including their structure and configuration. Include selection strategies and comparison targets if applicable. Also describe datasets (training, evaluation, or target generation), including content, scale, source, and usage. You may also include models, codes, or methods expected to be introduced during the project period.</w:t>
                  </w:r>
                </w:p>
              </w:tc>
            </w:tr>
            <w:tr w:rsidR="002D3607" w:rsidRPr="00AF43F1" w14:paraId="2C399A38" w14:textId="77777777" w:rsidTr="00277E8E">
              <w:trPr>
                <w:jc w:val="center"/>
              </w:trPr>
              <w:tc>
                <w:tcPr>
                  <w:tcW w:w="1363" w:type="pct"/>
                  <w:shd w:val="clear" w:color="auto" w:fill="EAF2F8"/>
                  <w:tcMar>
                    <w:top w:w="70" w:type="dxa"/>
                    <w:left w:w="90" w:type="dxa"/>
                    <w:bottom w:w="70" w:type="dxa"/>
                    <w:right w:w="90" w:type="dxa"/>
                  </w:tcMar>
                  <w:vAlign w:val="center"/>
                </w:tcPr>
                <w:p w14:paraId="228845D8" w14:textId="77777777" w:rsidR="002D3607" w:rsidRPr="00277E8E" w:rsidRDefault="002D3607" w:rsidP="002D3607">
                  <w:pPr>
                    <w:spacing w:after="0" w:line="240" w:lineRule="auto"/>
                    <w:rPr>
                      <w:rFonts w:ascii="BIZ UDゴシック" w:eastAsia="BIZ UDゴシック" w:hAnsi="BIZ UDゴシック" w:cs="Arial"/>
                      <w:b/>
                      <w:color w:val="000000" w:themeColor="text1"/>
                      <w:szCs w:val="21"/>
                      <w:lang w:eastAsia="ja-JP"/>
                    </w:rPr>
                  </w:pPr>
                  <w:proofErr w:type="spellStart"/>
                  <w:r w:rsidRPr="00277E8E">
                    <w:rPr>
                      <w:rFonts w:ascii="BIZ UDゴシック" w:eastAsia="BIZ UDゴシック" w:hAnsi="BIZ UDゴシック" w:cs="Arial" w:hint="eastAsia"/>
                      <w:b/>
                      <w:color w:val="000000" w:themeColor="text1"/>
                      <w:szCs w:val="21"/>
                    </w:rPr>
                    <w:t>資源計画</w:t>
                  </w:r>
                  <w:proofErr w:type="spellEnd"/>
                  <w:r w:rsidRPr="00277E8E">
                    <w:rPr>
                      <w:rFonts w:ascii="BIZ UDゴシック" w:eastAsia="BIZ UDゴシック" w:hAnsi="BIZ UDゴシック" w:cs="Arial"/>
                      <w:b/>
                      <w:color w:val="000000" w:themeColor="text1"/>
                      <w:szCs w:val="21"/>
                    </w:rPr>
                    <w:t xml:space="preserve"> / Resource Plan</w:t>
                  </w:r>
                </w:p>
                <w:p w14:paraId="60EC29D6" w14:textId="77777777" w:rsidR="002D3607" w:rsidRPr="00277E8E" w:rsidRDefault="002D3607" w:rsidP="002D3607">
                  <w:pPr>
                    <w:spacing w:after="0" w:line="240" w:lineRule="auto"/>
                    <w:rPr>
                      <w:rFonts w:ascii="BIZ UDゴシック" w:eastAsia="BIZ UDゴシック" w:hAnsi="BIZ UDゴシック" w:cs="Arial"/>
                      <w:color w:val="000000" w:themeColor="text1"/>
                      <w:szCs w:val="21"/>
                    </w:rPr>
                  </w:pPr>
                  <w:r w:rsidRPr="00277E8E">
                    <w:rPr>
                      <w:rFonts w:ascii="BIZ UDゴシック" w:eastAsia="BIZ UDゴシック" w:hAnsi="BIZ UDゴシック" w:cs="Arial" w:hint="eastAsia"/>
                      <w:b/>
                      <w:color w:val="000000" w:themeColor="text1"/>
                      <w:szCs w:val="21"/>
                      <w:lang w:eastAsia="ja-JP"/>
                    </w:rPr>
                    <w:t>（同時実行・回数を含む/including Concurrency &amp; Runs)</w:t>
                  </w:r>
                </w:p>
              </w:tc>
              <w:tc>
                <w:tcPr>
                  <w:tcW w:w="3637" w:type="pct"/>
                  <w:tcMar>
                    <w:top w:w="70" w:type="dxa"/>
                    <w:left w:w="90" w:type="dxa"/>
                    <w:bottom w:w="70" w:type="dxa"/>
                    <w:right w:w="90" w:type="dxa"/>
                  </w:tcMar>
                  <w:vAlign w:val="center"/>
                </w:tcPr>
                <w:p w14:paraId="0AF9CCFC" w14:textId="591F6EB2" w:rsidR="002D3607" w:rsidRPr="002D3607" w:rsidRDefault="002D3607" w:rsidP="002D3607">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計算資源の構成（GPU/CPU数、ノード構成等）、実行単位（例：1エポック、1シミュレーション、1推論ステップ等の定義を含む）、実行回数、同時実行数、および総計算量の算出方法について、式や内訳を用いて具体的に記載してください。開発・検証・大規模・本番等のフェーズごとに分けて記載し、それぞれの合算として総量を明示してください。</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describe the computing resource configuration (e.g., GPUs/CPUs, node setup), execution unit (including definitions such as epoch, simulation, or inference step), number of runs, concurrency level, and total compute estimation method. Use explicit formulas and breakdowns, separating phases such as development, validation, large-scale, and production, and provide the total as their sum.</w:t>
                  </w:r>
                </w:p>
              </w:tc>
            </w:tr>
            <w:tr w:rsidR="002D3607" w:rsidRPr="00AF43F1" w14:paraId="60B9DE2E" w14:textId="77777777" w:rsidTr="00277E8E">
              <w:trPr>
                <w:trHeight w:val="282"/>
                <w:jc w:val="center"/>
              </w:trPr>
              <w:tc>
                <w:tcPr>
                  <w:tcW w:w="1363" w:type="pct"/>
                  <w:shd w:val="clear" w:color="auto" w:fill="EAF2F8"/>
                  <w:tcMar>
                    <w:top w:w="70" w:type="dxa"/>
                    <w:left w:w="90" w:type="dxa"/>
                    <w:bottom w:w="70" w:type="dxa"/>
                    <w:right w:w="90" w:type="dxa"/>
                  </w:tcMar>
                  <w:vAlign w:val="center"/>
                </w:tcPr>
                <w:p w14:paraId="38DE1270" w14:textId="77777777" w:rsidR="002D3607" w:rsidRPr="00277E8E" w:rsidRDefault="002D3607" w:rsidP="002D3607">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概算費用・根拠</w:t>
                  </w:r>
                  <w:proofErr w:type="spellEnd"/>
                  <w:r w:rsidRPr="00277E8E">
                    <w:rPr>
                      <w:rFonts w:ascii="BIZ UDゴシック" w:eastAsia="BIZ UDゴシック" w:hAnsi="BIZ UDゴシック" w:cs="Arial"/>
                      <w:b/>
                      <w:color w:val="000000" w:themeColor="text1"/>
                      <w:szCs w:val="21"/>
                    </w:rPr>
                    <w:t xml:space="preserve"> / Cost &amp; Basis</w:t>
                  </w:r>
                </w:p>
              </w:tc>
              <w:tc>
                <w:tcPr>
                  <w:tcW w:w="3637" w:type="pct"/>
                  <w:tcMar>
                    <w:top w:w="70" w:type="dxa"/>
                    <w:left w:w="90" w:type="dxa"/>
                    <w:bottom w:w="70" w:type="dxa"/>
                    <w:right w:w="90" w:type="dxa"/>
                  </w:tcMar>
                  <w:vAlign w:val="center"/>
                </w:tcPr>
                <w:p w14:paraId="3A762017" w14:textId="25E68379" w:rsidR="002D3607" w:rsidRPr="002D3607" w:rsidRDefault="002D3607" w:rsidP="002D3607">
                  <w:pPr>
                    <w:spacing w:after="0" w:line="240" w:lineRule="auto"/>
                    <w:rPr>
                      <w:rFonts w:ascii="BIZ UDゴシック" w:eastAsia="BIZ UDゴシック" w:hAnsi="BIZ UDゴシック" w:cs="Arial"/>
                      <w:color w:val="0070C0"/>
                      <w:szCs w:val="21"/>
                      <w:lang w:eastAsia="ja-JP"/>
                    </w:rPr>
                  </w:pPr>
                  <w:r w:rsidRPr="002D3607">
                    <w:rPr>
                      <w:rFonts w:ascii="BIZ UDゴシック" w:eastAsia="BIZ UDゴシック" w:hAnsi="BIZ UDゴシック" w:cs="Arial"/>
                      <w:color w:val="0070C0"/>
                      <w:szCs w:val="21"/>
                      <w:lang w:eastAsia="ja-JP"/>
                    </w:rPr>
                    <w:t>概算費用の算出結果に加え、その根拠（単一実測値、ベンチマーク結果、既存計算結果、スケーリング係数、仮定条件等）および見積もり方法について具体的に記載してください。単一GPUまたは小規模計算での実測値を基にスケーリングして算出する方法も許容します。</w:t>
                  </w:r>
                  <w:r w:rsidRPr="002D3607">
                    <w:rPr>
                      <w:rFonts w:ascii="BIZ UDゴシック" w:eastAsia="BIZ UDゴシック" w:hAnsi="BIZ UDゴシック" w:cs="Arial" w:hint="eastAsia"/>
                      <w:color w:val="0070C0"/>
                      <w:sz w:val="18"/>
                      <w:szCs w:val="18"/>
                      <w:lang w:eastAsia="ja-JP"/>
                    </w:rPr>
                    <w:t>/</w:t>
                  </w:r>
                  <w:r w:rsidRPr="002D3607">
                    <w:rPr>
                      <w:rFonts w:ascii="BIZ UDゴシック" w:eastAsia="BIZ UDゴシック" w:hAnsi="BIZ UDゴシック" w:cs="Arial"/>
                      <w:color w:val="0070C0"/>
                      <w:sz w:val="18"/>
                      <w:szCs w:val="18"/>
                      <w:lang w:eastAsia="ja-JP"/>
                    </w:rPr>
                    <w:t>Please provide the estimated cost along with its justification, including single-device measurements, benchmark results, prior computations, scaling factors, and assumptions. Estimation methods based on scaling from single-GPU or small-scale experiments are acceptable.</w:t>
                  </w:r>
                </w:p>
              </w:tc>
            </w:tr>
          </w:tbl>
          <w:p w14:paraId="558D8405" w14:textId="77777777" w:rsidR="00A37BCE" w:rsidRPr="00277E8E" w:rsidRDefault="00A37BCE" w:rsidP="005E7568">
            <w:pPr>
              <w:rPr>
                <w:rFonts w:ascii="BIZ UDゴシック" w:eastAsia="BIZ UDゴシック" w:hAnsi="BIZ UDゴシック" w:cs="Arial"/>
                <w:lang w:eastAsia="ja-JP"/>
              </w:rPr>
            </w:pPr>
          </w:p>
        </w:tc>
      </w:tr>
    </w:tbl>
    <w:p w14:paraId="16CD52AA" w14:textId="77777777" w:rsidR="00A37BCE" w:rsidRPr="00277E8E" w:rsidRDefault="00A37BCE" w:rsidP="00A37BCE">
      <w:pPr>
        <w:rPr>
          <w:rFonts w:ascii="BIZ UDゴシック" w:eastAsia="BIZ UDゴシック" w:hAnsi="BIZ UDゴシック" w:cs="Arial"/>
          <w:lang w:eastAsia="ja-JP"/>
        </w:rPr>
      </w:pPr>
    </w:p>
    <w:tbl>
      <w:tblPr>
        <w:tblW w:w="0" w:type="auto"/>
        <w:jc w:val="center"/>
        <w:tblBorders>
          <w:top w:val="single" w:sz="10" w:space="0" w:color="8FA3B8"/>
          <w:left w:val="single" w:sz="10" w:space="0" w:color="8FA3B8"/>
          <w:bottom w:val="single" w:sz="10" w:space="0" w:color="8FA3B8"/>
          <w:right w:val="single" w:sz="10" w:space="0" w:color="8FA3B8"/>
          <w:insideH w:val="single" w:sz="10" w:space="0" w:color="8FA3B8"/>
          <w:insideV w:val="single" w:sz="10" w:space="0" w:color="8FA3B8"/>
        </w:tblBorders>
        <w:tblLayout w:type="fixed"/>
        <w:tblLook w:val="04A0" w:firstRow="1" w:lastRow="0" w:firstColumn="1" w:lastColumn="0" w:noHBand="0" w:noVBand="1"/>
      </w:tblPr>
      <w:tblGrid>
        <w:gridCol w:w="10318"/>
      </w:tblGrid>
      <w:tr w:rsidR="00A37BCE" w:rsidRPr="00E07823" w14:paraId="5BE38A6A" w14:textId="77777777" w:rsidTr="00277E8E">
        <w:trPr>
          <w:jc w:val="center"/>
        </w:trPr>
        <w:tc>
          <w:tcPr>
            <w:tcW w:w="10318" w:type="dxa"/>
            <w:tcMar>
              <w:top w:w="80" w:type="dxa"/>
              <w:left w:w="90" w:type="dxa"/>
              <w:bottom w:w="80" w:type="dxa"/>
              <w:right w:w="90" w:type="dxa"/>
            </w:tcMar>
            <w:vAlign w:val="center"/>
          </w:tcPr>
          <w:p w14:paraId="5DE8EF84" w14:textId="77777777" w:rsidR="00A37BCE" w:rsidRPr="00277E8E" w:rsidRDefault="00A37BCE" w:rsidP="005E7568">
            <w:pPr>
              <w:spacing w:after="40" w:line="240" w:lineRule="auto"/>
              <w:rPr>
                <w:rFonts w:ascii="BIZ UDゴシック" w:eastAsia="BIZ UDゴシック" w:hAnsi="BIZ UDゴシック" w:cs="Arial"/>
                <w:color w:val="000000" w:themeColor="text1"/>
              </w:rPr>
            </w:pPr>
            <w:proofErr w:type="spellStart"/>
            <w:r w:rsidRPr="00277E8E">
              <w:rPr>
                <w:rFonts w:ascii="BIZ UDゴシック" w:eastAsia="BIZ UDゴシック" w:hAnsi="BIZ UDゴシック" w:cs="Arial"/>
                <w:b/>
                <w:color w:val="000000" w:themeColor="text1"/>
              </w:rPr>
              <w:t>ワークロード票</w:t>
            </w:r>
            <w:proofErr w:type="spellEnd"/>
            <w:r w:rsidRPr="00277E8E">
              <w:rPr>
                <w:rFonts w:ascii="BIZ UDゴシック" w:eastAsia="BIZ UDゴシック" w:hAnsi="BIZ UDゴシック" w:cs="Arial"/>
                <w:b/>
                <w:color w:val="000000" w:themeColor="text1"/>
              </w:rPr>
              <w:t xml:space="preserve"> #2 / Workload Card #2</w:t>
            </w:r>
          </w:p>
          <w:tbl>
            <w:tblPr>
              <w:tblW w:w="5000" w:type="pct"/>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ayout w:type="fixed"/>
              <w:tblLook w:val="04A0" w:firstRow="1" w:lastRow="0" w:firstColumn="1" w:lastColumn="0" w:noHBand="0" w:noVBand="1"/>
            </w:tblPr>
            <w:tblGrid>
              <w:gridCol w:w="2759"/>
              <w:gridCol w:w="7363"/>
            </w:tblGrid>
            <w:tr w:rsidR="00AF43F1" w:rsidRPr="00AF43F1" w14:paraId="6FA0AAE2" w14:textId="77777777" w:rsidTr="00277E8E">
              <w:trPr>
                <w:jc w:val="center"/>
              </w:trPr>
              <w:tc>
                <w:tcPr>
                  <w:tcW w:w="1363" w:type="pct"/>
                  <w:shd w:val="clear" w:color="auto" w:fill="EAF2F8"/>
                  <w:tcMar>
                    <w:top w:w="70" w:type="dxa"/>
                    <w:left w:w="90" w:type="dxa"/>
                    <w:bottom w:w="70" w:type="dxa"/>
                    <w:right w:w="90" w:type="dxa"/>
                  </w:tcMar>
                  <w:vAlign w:val="center"/>
                </w:tcPr>
                <w:p w14:paraId="4C3977CA"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名称・種別</w:t>
                  </w:r>
                  <w:proofErr w:type="spellEnd"/>
                  <w:r w:rsidRPr="00277E8E">
                    <w:rPr>
                      <w:rFonts w:ascii="BIZ UDゴシック" w:eastAsia="BIZ UDゴシック" w:hAnsi="BIZ UDゴシック" w:cs="Arial"/>
                      <w:b/>
                      <w:color w:val="000000" w:themeColor="text1"/>
                      <w:szCs w:val="21"/>
                    </w:rPr>
                    <w:t xml:space="preserve"> / Name &amp; Type</w:t>
                  </w:r>
                </w:p>
              </w:tc>
              <w:tc>
                <w:tcPr>
                  <w:tcW w:w="3637" w:type="pct"/>
                  <w:tcMar>
                    <w:top w:w="70" w:type="dxa"/>
                    <w:left w:w="90" w:type="dxa"/>
                    <w:bottom w:w="70" w:type="dxa"/>
                    <w:right w:w="90" w:type="dxa"/>
                  </w:tcMar>
                  <w:vAlign w:val="center"/>
                </w:tcPr>
                <w:p w14:paraId="7BCAAC4C" w14:textId="77777777" w:rsidR="00AF43F1" w:rsidRDefault="00AF43F1" w:rsidP="00AF43F1">
                  <w:pPr>
                    <w:spacing w:after="0" w:line="240" w:lineRule="auto"/>
                    <w:rPr>
                      <w:rFonts w:ascii="BIZ UDゴシック" w:eastAsia="BIZ UDゴシック" w:hAnsi="BIZ UDゴシック" w:cs="Arial"/>
                      <w:color w:val="000000" w:themeColor="text1"/>
                      <w:szCs w:val="21"/>
                      <w:lang w:eastAsia="ja-JP"/>
                    </w:rPr>
                  </w:pPr>
                  <w:r w:rsidRPr="00505897">
                    <w:rPr>
                      <w:rFonts w:ascii="BIZ UDゴシック" w:eastAsia="BIZ UDゴシック" w:hAnsi="BIZ UDゴシック" w:cs="Arial"/>
                      <w:color w:val="000000" w:themeColor="text1"/>
                      <w:szCs w:val="21"/>
                      <w:lang w:eastAsia="ja-JP"/>
                    </w:rPr>
                    <w:t>名称：</w:t>
                  </w:r>
                  <w:r>
                    <w:rPr>
                      <w:rFonts w:ascii="BIZ UDゴシック" w:eastAsia="BIZ UDゴシック" w:hAnsi="BIZ UDゴシック" w:cs="Arial" w:hint="eastAsia"/>
                      <w:color w:val="000000" w:themeColor="text1"/>
                      <w:szCs w:val="21"/>
                      <w:lang w:eastAsia="ja-JP"/>
                    </w:rPr>
                    <w:t xml:space="preserve"> </w:t>
                  </w:r>
                  <w:r w:rsidRPr="00505897">
                    <w:rPr>
                      <w:rFonts w:ascii="BIZ UDゴシック" w:eastAsia="BIZ UDゴシック" w:hAnsi="BIZ UDゴシック" w:cs="Arial"/>
                      <w:color w:val="000000" w:themeColor="text1"/>
                      <w:szCs w:val="21"/>
                      <w:lang w:eastAsia="ja-JP"/>
                    </w:rPr>
                    <w:t xml:space="preserve">□学習 □蒸留 □推論 □エージェント □シミュレーション </w:t>
                  </w:r>
                </w:p>
                <w:p w14:paraId="53B55C3E" w14:textId="693725E1" w:rsidR="00A37BCE" w:rsidRPr="00277E8E" w:rsidRDefault="00AF43F1" w:rsidP="00277E8E">
                  <w:pPr>
                    <w:spacing w:after="0" w:line="240" w:lineRule="auto"/>
                    <w:ind w:leftChars="348" w:left="731"/>
                    <w:rPr>
                      <w:rFonts w:ascii="BIZ UDゴシック" w:eastAsia="BIZ UDゴシック" w:hAnsi="BIZ UDゴシック" w:cs="Arial"/>
                      <w:color w:val="000000" w:themeColor="text1"/>
                      <w:szCs w:val="21"/>
                      <w:lang w:eastAsia="ja-JP"/>
                    </w:rPr>
                  </w:pPr>
                  <w:r w:rsidRPr="00505897">
                    <w:rPr>
                      <w:rFonts w:ascii="BIZ UDゴシック" w:eastAsia="BIZ UDゴシック" w:hAnsi="BIZ UDゴシック" w:cs="Arial"/>
                      <w:color w:val="000000" w:themeColor="text1"/>
                      <w:szCs w:val="21"/>
                      <w:lang w:eastAsia="ja-JP"/>
                    </w:rPr>
                    <w:t>□その他</w:t>
                  </w:r>
                </w:p>
              </w:tc>
            </w:tr>
            <w:tr w:rsidR="00AF43F1" w:rsidRPr="00AF43F1" w14:paraId="5D469D32" w14:textId="77777777" w:rsidTr="00277E8E">
              <w:trPr>
                <w:jc w:val="center"/>
              </w:trPr>
              <w:tc>
                <w:tcPr>
                  <w:tcW w:w="1363" w:type="pct"/>
                  <w:shd w:val="clear" w:color="auto" w:fill="EAF2F8"/>
                  <w:tcMar>
                    <w:top w:w="70" w:type="dxa"/>
                    <w:left w:w="90" w:type="dxa"/>
                    <w:bottom w:w="70" w:type="dxa"/>
                    <w:right w:w="90" w:type="dxa"/>
                  </w:tcMar>
                  <w:vAlign w:val="center"/>
                </w:tcPr>
                <w:p w14:paraId="01C8A3AE"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lastRenderedPageBreak/>
                    <w:t>科学目的</w:t>
                  </w:r>
                  <w:proofErr w:type="spellEnd"/>
                  <w:r w:rsidRPr="00277E8E">
                    <w:rPr>
                      <w:rFonts w:ascii="BIZ UDゴシック" w:eastAsia="BIZ UDゴシック" w:hAnsi="BIZ UDゴシック" w:cs="Arial"/>
                      <w:b/>
                      <w:color w:val="000000" w:themeColor="text1"/>
                      <w:szCs w:val="21"/>
                    </w:rPr>
                    <w:t xml:space="preserve"> / Scientific Purpose</w:t>
                  </w:r>
                </w:p>
              </w:tc>
              <w:tc>
                <w:tcPr>
                  <w:tcW w:w="3637" w:type="pct"/>
                  <w:tcMar>
                    <w:top w:w="70" w:type="dxa"/>
                    <w:left w:w="90" w:type="dxa"/>
                    <w:bottom w:w="70" w:type="dxa"/>
                    <w:right w:w="90" w:type="dxa"/>
                  </w:tcMar>
                  <w:vAlign w:val="center"/>
                </w:tcPr>
                <w:p w14:paraId="093BFC31" w14:textId="2C064E10" w:rsidR="00A37BCE" w:rsidRPr="00277E8E" w:rsidRDefault="00A37BCE" w:rsidP="005E7568">
                  <w:pPr>
                    <w:spacing w:after="0" w:line="240" w:lineRule="auto"/>
                    <w:rPr>
                      <w:rFonts w:ascii="BIZ UDゴシック" w:eastAsia="BIZ UDゴシック" w:hAnsi="BIZ UDゴシック" w:cs="Arial"/>
                      <w:color w:val="000000" w:themeColor="text1"/>
                      <w:szCs w:val="21"/>
                      <w:lang w:eastAsia="ja-JP"/>
                    </w:rPr>
                  </w:pPr>
                </w:p>
              </w:tc>
            </w:tr>
            <w:tr w:rsidR="00AF43F1" w:rsidRPr="00AF43F1" w14:paraId="07768354" w14:textId="77777777" w:rsidTr="00277E8E">
              <w:trPr>
                <w:jc w:val="center"/>
              </w:trPr>
              <w:tc>
                <w:tcPr>
                  <w:tcW w:w="1363" w:type="pct"/>
                  <w:shd w:val="clear" w:color="auto" w:fill="EAF2F8"/>
                  <w:tcMar>
                    <w:top w:w="70" w:type="dxa"/>
                    <w:left w:w="90" w:type="dxa"/>
                    <w:bottom w:w="70" w:type="dxa"/>
                    <w:right w:w="90" w:type="dxa"/>
                  </w:tcMar>
                  <w:vAlign w:val="center"/>
                </w:tcPr>
                <w:p w14:paraId="79097D3D"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モデル・データ</w:t>
                  </w:r>
                  <w:proofErr w:type="spellEnd"/>
                  <w:r w:rsidRPr="00277E8E">
                    <w:rPr>
                      <w:rFonts w:ascii="BIZ UDゴシック" w:eastAsia="BIZ UDゴシック" w:hAnsi="BIZ UDゴシック" w:cs="Arial"/>
                      <w:b/>
                      <w:color w:val="000000" w:themeColor="text1"/>
                      <w:szCs w:val="21"/>
                    </w:rPr>
                    <w:t xml:space="preserve"> / Model &amp; Data</w:t>
                  </w:r>
                </w:p>
              </w:tc>
              <w:tc>
                <w:tcPr>
                  <w:tcW w:w="3637" w:type="pct"/>
                  <w:tcMar>
                    <w:top w:w="70" w:type="dxa"/>
                    <w:left w:w="90" w:type="dxa"/>
                    <w:bottom w:w="70" w:type="dxa"/>
                    <w:right w:w="90" w:type="dxa"/>
                  </w:tcMar>
                  <w:vAlign w:val="center"/>
                </w:tcPr>
                <w:p w14:paraId="7C168844" w14:textId="526FFAFB" w:rsidR="00A37BCE" w:rsidRPr="00277E8E" w:rsidRDefault="00A37BCE" w:rsidP="005E7568">
                  <w:pPr>
                    <w:spacing w:after="0" w:line="240" w:lineRule="auto"/>
                    <w:rPr>
                      <w:rFonts w:ascii="BIZ UDゴシック" w:eastAsia="BIZ UDゴシック" w:hAnsi="BIZ UDゴシック" w:cs="Arial"/>
                      <w:color w:val="000000" w:themeColor="text1"/>
                      <w:szCs w:val="21"/>
                      <w:lang w:eastAsia="ja-JP"/>
                    </w:rPr>
                  </w:pPr>
                </w:p>
              </w:tc>
            </w:tr>
            <w:tr w:rsidR="00AF43F1" w:rsidRPr="00AF43F1" w14:paraId="2BB31466" w14:textId="77777777" w:rsidTr="00277E8E">
              <w:trPr>
                <w:jc w:val="center"/>
              </w:trPr>
              <w:tc>
                <w:tcPr>
                  <w:tcW w:w="1363" w:type="pct"/>
                  <w:shd w:val="clear" w:color="auto" w:fill="EAF2F8"/>
                  <w:tcMar>
                    <w:top w:w="70" w:type="dxa"/>
                    <w:left w:w="90" w:type="dxa"/>
                    <w:bottom w:w="70" w:type="dxa"/>
                    <w:right w:w="90" w:type="dxa"/>
                  </w:tcMar>
                  <w:vAlign w:val="center"/>
                </w:tcPr>
                <w:p w14:paraId="6898F346" w14:textId="77777777" w:rsidR="00A37BCE" w:rsidRPr="00277E8E" w:rsidRDefault="00A37BCE" w:rsidP="005E7568">
                  <w:pPr>
                    <w:spacing w:after="0" w:line="240" w:lineRule="auto"/>
                    <w:rPr>
                      <w:rFonts w:ascii="BIZ UDゴシック" w:eastAsia="BIZ UDゴシック" w:hAnsi="BIZ UDゴシック" w:cs="Arial"/>
                      <w:b/>
                      <w:color w:val="000000" w:themeColor="text1"/>
                      <w:szCs w:val="21"/>
                      <w:lang w:eastAsia="ja-JP"/>
                    </w:rPr>
                  </w:pPr>
                  <w:proofErr w:type="spellStart"/>
                  <w:r w:rsidRPr="00277E8E">
                    <w:rPr>
                      <w:rFonts w:ascii="BIZ UDゴシック" w:eastAsia="BIZ UDゴシック" w:hAnsi="BIZ UDゴシック" w:cs="Arial" w:hint="eastAsia"/>
                      <w:b/>
                      <w:color w:val="000000" w:themeColor="text1"/>
                      <w:szCs w:val="21"/>
                    </w:rPr>
                    <w:t>資源計画</w:t>
                  </w:r>
                  <w:proofErr w:type="spellEnd"/>
                  <w:r w:rsidRPr="00277E8E">
                    <w:rPr>
                      <w:rFonts w:ascii="BIZ UDゴシック" w:eastAsia="BIZ UDゴシック" w:hAnsi="BIZ UDゴシック" w:cs="Arial"/>
                      <w:b/>
                      <w:color w:val="000000" w:themeColor="text1"/>
                      <w:szCs w:val="21"/>
                    </w:rPr>
                    <w:t xml:space="preserve"> / Resource Plan</w:t>
                  </w:r>
                </w:p>
                <w:p w14:paraId="4EB9A264"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lang w:eastAsia="ja-JP"/>
                    </w:rPr>
                  </w:pPr>
                  <w:r w:rsidRPr="00277E8E">
                    <w:rPr>
                      <w:rFonts w:ascii="BIZ UDゴシック" w:eastAsia="BIZ UDゴシック" w:hAnsi="BIZ UDゴシック" w:cs="Arial" w:hint="eastAsia"/>
                      <w:b/>
                      <w:color w:val="000000" w:themeColor="text1"/>
                      <w:szCs w:val="21"/>
                      <w:lang w:eastAsia="ja-JP"/>
                    </w:rPr>
                    <w:t>（同時実行・回数を含む/including Concurrency &amp; Runs)</w:t>
                  </w:r>
                </w:p>
              </w:tc>
              <w:tc>
                <w:tcPr>
                  <w:tcW w:w="3637" w:type="pct"/>
                  <w:tcMar>
                    <w:top w:w="70" w:type="dxa"/>
                    <w:left w:w="90" w:type="dxa"/>
                    <w:bottom w:w="70" w:type="dxa"/>
                    <w:right w:w="90" w:type="dxa"/>
                  </w:tcMar>
                  <w:vAlign w:val="center"/>
                </w:tcPr>
                <w:p w14:paraId="0ABDBAC7" w14:textId="17C267EB" w:rsidR="00A37BCE" w:rsidRPr="00277E8E" w:rsidRDefault="00A37BCE" w:rsidP="005E7568">
                  <w:pPr>
                    <w:spacing w:after="0" w:line="240" w:lineRule="auto"/>
                    <w:rPr>
                      <w:rFonts w:ascii="BIZ UDゴシック" w:eastAsia="BIZ UDゴシック" w:hAnsi="BIZ UDゴシック" w:cs="Arial"/>
                      <w:color w:val="000000" w:themeColor="text1"/>
                      <w:szCs w:val="21"/>
                      <w:lang w:eastAsia="ja-JP"/>
                    </w:rPr>
                  </w:pPr>
                </w:p>
              </w:tc>
            </w:tr>
            <w:tr w:rsidR="00AF43F1" w:rsidRPr="00AF43F1" w14:paraId="5A338152" w14:textId="77777777" w:rsidTr="00277E8E">
              <w:trPr>
                <w:jc w:val="center"/>
              </w:trPr>
              <w:tc>
                <w:tcPr>
                  <w:tcW w:w="1363" w:type="pct"/>
                  <w:shd w:val="clear" w:color="auto" w:fill="EAF2F8"/>
                  <w:tcMar>
                    <w:top w:w="70" w:type="dxa"/>
                    <w:left w:w="90" w:type="dxa"/>
                    <w:bottom w:w="70" w:type="dxa"/>
                    <w:right w:w="90" w:type="dxa"/>
                  </w:tcMar>
                  <w:vAlign w:val="center"/>
                </w:tcPr>
                <w:p w14:paraId="10225810"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b/>
                      <w:color w:val="000000" w:themeColor="text1"/>
                      <w:szCs w:val="21"/>
                    </w:rPr>
                    <w:t>同時実行・回数</w:t>
                  </w:r>
                  <w:proofErr w:type="spellEnd"/>
                  <w:r w:rsidRPr="00277E8E">
                    <w:rPr>
                      <w:rFonts w:ascii="BIZ UDゴシック" w:eastAsia="BIZ UDゴシック" w:hAnsi="BIZ UDゴシック" w:cs="Arial"/>
                      <w:b/>
                      <w:color w:val="000000" w:themeColor="text1"/>
                      <w:szCs w:val="21"/>
                    </w:rPr>
                    <w:t xml:space="preserve"> / Concurrency &amp; Runs</w:t>
                  </w:r>
                </w:p>
              </w:tc>
              <w:tc>
                <w:tcPr>
                  <w:tcW w:w="3637" w:type="pct"/>
                  <w:tcMar>
                    <w:top w:w="70" w:type="dxa"/>
                    <w:left w:w="90" w:type="dxa"/>
                    <w:bottom w:w="70" w:type="dxa"/>
                    <w:right w:w="90" w:type="dxa"/>
                  </w:tcMar>
                  <w:vAlign w:val="center"/>
                </w:tcPr>
                <w:p w14:paraId="10990A79"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lang w:eastAsia="ja-JP"/>
                    </w:rPr>
                  </w:pPr>
                </w:p>
              </w:tc>
            </w:tr>
            <w:tr w:rsidR="00AF43F1" w:rsidRPr="00AF43F1" w14:paraId="2653A389" w14:textId="77777777" w:rsidTr="00277E8E">
              <w:trPr>
                <w:jc w:val="center"/>
              </w:trPr>
              <w:tc>
                <w:tcPr>
                  <w:tcW w:w="1363" w:type="pct"/>
                  <w:shd w:val="clear" w:color="auto" w:fill="EAF2F8"/>
                  <w:tcMar>
                    <w:top w:w="70" w:type="dxa"/>
                    <w:left w:w="90" w:type="dxa"/>
                    <w:bottom w:w="70" w:type="dxa"/>
                    <w:right w:w="90" w:type="dxa"/>
                  </w:tcMar>
                  <w:vAlign w:val="center"/>
                </w:tcPr>
                <w:p w14:paraId="04F51DEE" w14:textId="77777777" w:rsidR="00A37BCE" w:rsidRPr="00277E8E" w:rsidRDefault="00A37BCE" w:rsidP="005E7568">
                  <w:pPr>
                    <w:spacing w:after="0" w:line="240" w:lineRule="auto"/>
                    <w:rPr>
                      <w:rFonts w:ascii="BIZ UDゴシック" w:eastAsia="BIZ UDゴシック" w:hAnsi="BIZ UDゴシック" w:cs="Arial"/>
                      <w:color w:val="000000" w:themeColor="text1"/>
                      <w:szCs w:val="21"/>
                    </w:rPr>
                  </w:pPr>
                  <w:proofErr w:type="spellStart"/>
                  <w:r w:rsidRPr="00277E8E">
                    <w:rPr>
                      <w:rFonts w:ascii="BIZ UDゴシック" w:eastAsia="BIZ UDゴシック" w:hAnsi="BIZ UDゴシック" w:cs="Arial" w:hint="eastAsia"/>
                      <w:b/>
                      <w:color w:val="000000" w:themeColor="text1"/>
                      <w:szCs w:val="21"/>
                    </w:rPr>
                    <w:t>概算費用・根拠</w:t>
                  </w:r>
                  <w:proofErr w:type="spellEnd"/>
                  <w:r w:rsidRPr="00277E8E">
                    <w:rPr>
                      <w:rFonts w:ascii="BIZ UDゴシック" w:eastAsia="BIZ UDゴシック" w:hAnsi="BIZ UDゴシック" w:cs="Arial"/>
                      <w:b/>
                      <w:color w:val="000000" w:themeColor="text1"/>
                      <w:szCs w:val="21"/>
                    </w:rPr>
                    <w:t xml:space="preserve"> / Cost &amp; Basis</w:t>
                  </w:r>
                </w:p>
              </w:tc>
              <w:tc>
                <w:tcPr>
                  <w:tcW w:w="3637" w:type="pct"/>
                  <w:tcMar>
                    <w:top w:w="70" w:type="dxa"/>
                    <w:left w:w="90" w:type="dxa"/>
                    <w:bottom w:w="70" w:type="dxa"/>
                    <w:right w:w="90" w:type="dxa"/>
                  </w:tcMar>
                  <w:vAlign w:val="center"/>
                </w:tcPr>
                <w:p w14:paraId="4A89DF98" w14:textId="11064238" w:rsidR="00A37BCE" w:rsidRPr="00277E8E" w:rsidRDefault="00A37BCE" w:rsidP="005E7568">
                  <w:pPr>
                    <w:spacing w:after="0" w:line="240" w:lineRule="auto"/>
                    <w:rPr>
                      <w:rFonts w:ascii="BIZ UDゴシック" w:eastAsia="BIZ UDゴシック" w:hAnsi="BIZ UDゴシック" w:cs="Arial"/>
                      <w:color w:val="000000" w:themeColor="text1"/>
                      <w:szCs w:val="21"/>
                      <w:lang w:eastAsia="ja-JP"/>
                    </w:rPr>
                  </w:pPr>
                </w:p>
              </w:tc>
            </w:tr>
          </w:tbl>
          <w:p w14:paraId="71B58606" w14:textId="77777777" w:rsidR="00A37BCE" w:rsidRPr="00277E8E" w:rsidRDefault="00A37BCE" w:rsidP="005E7568">
            <w:pPr>
              <w:rPr>
                <w:rFonts w:ascii="BIZ UDゴシック" w:eastAsia="BIZ UDゴシック" w:hAnsi="BIZ UDゴシック" w:cs="Arial"/>
                <w:color w:val="000000" w:themeColor="text1"/>
                <w:lang w:eastAsia="ja-JP"/>
              </w:rPr>
            </w:pPr>
          </w:p>
        </w:tc>
      </w:tr>
    </w:tbl>
    <w:p w14:paraId="4341F6A0" w14:textId="77777777" w:rsidR="00A37BCE" w:rsidRDefault="00A37BCE" w:rsidP="00A37BCE">
      <w:pPr>
        <w:rPr>
          <w:rFonts w:ascii="BIZ UDゴシック" w:eastAsia="BIZ UDゴシック" w:hAnsi="BIZ UDゴシック" w:cs="Arial"/>
          <w:lang w:eastAsia="ja-JP"/>
        </w:rPr>
      </w:pPr>
    </w:p>
    <w:tbl>
      <w:tblPr>
        <w:tblW w:w="5000" w:type="pct"/>
        <w:jc w:val="center"/>
        <w:tblBorders>
          <w:top w:val="single" w:sz="10" w:space="0" w:color="8FA3B8"/>
          <w:left w:val="single" w:sz="10" w:space="0" w:color="8FA3B8"/>
          <w:bottom w:val="single" w:sz="10" w:space="0" w:color="8FA3B8"/>
          <w:right w:val="single" w:sz="10" w:space="0" w:color="8FA3B8"/>
          <w:insideH w:val="single" w:sz="10" w:space="0" w:color="8FA3B8"/>
          <w:insideV w:val="single" w:sz="10" w:space="0" w:color="8FA3B8"/>
        </w:tblBorders>
        <w:tblLook w:val="04A0" w:firstRow="1" w:lastRow="0" w:firstColumn="1" w:lastColumn="0" w:noHBand="0" w:noVBand="1"/>
      </w:tblPr>
      <w:tblGrid>
        <w:gridCol w:w="10406"/>
      </w:tblGrid>
      <w:tr w:rsidR="00AF43F1" w:rsidRPr="00505897" w14:paraId="6A823745" w14:textId="77777777" w:rsidTr="00AF43F1">
        <w:trPr>
          <w:jc w:val="center"/>
        </w:trPr>
        <w:tc>
          <w:tcPr>
            <w:tcW w:w="5000" w:type="pct"/>
            <w:tcBorders>
              <w:top w:val="single" w:sz="10" w:space="0" w:color="8FA3B8"/>
              <w:left w:val="single" w:sz="10" w:space="0" w:color="8FA3B8"/>
              <w:bottom w:val="single" w:sz="10" w:space="0" w:color="8FA3B8"/>
              <w:right w:val="single" w:sz="10" w:space="0" w:color="8FA3B8"/>
            </w:tcBorders>
            <w:tcMar>
              <w:top w:w="80" w:type="dxa"/>
              <w:left w:w="90" w:type="dxa"/>
              <w:bottom w:w="80" w:type="dxa"/>
              <w:right w:w="90" w:type="dxa"/>
            </w:tcMar>
            <w:vAlign w:val="center"/>
          </w:tcPr>
          <w:p w14:paraId="23441C0E" w14:textId="068CA28D" w:rsidR="00AF43F1" w:rsidRPr="00AF43F1" w:rsidRDefault="00AF43F1" w:rsidP="00505897">
            <w:pPr>
              <w:spacing w:after="40" w:line="240" w:lineRule="auto"/>
              <w:rPr>
                <w:rFonts w:ascii="BIZ UDゴシック" w:eastAsia="BIZ UDゴシック" w:hAnsi="BIZ UDゴシック" w:cs="Arial"/>
                <w:b/>
                <w:color w:val="000000" w:themeColor="text1"/>
                <w:lang w:eastAsia="ja-JP"/>
              </w:rPr>
            </w:pPr>
            <w:proofErr w:type="spellStart"/>
            <w:r w:rsidRPr="00505897">
              <w:rPr>
                <w:rFonts w:ascii="BIZ UDゴシック" w:eastAsia="BIZ UDゴシック" w:hAnsi="BIZ UDゴシック" w:cs="Arial"/>
                <w:b/>
                <w:color w:val="000000" w:themeColor="text1"/>
              </w:rPr>
              <w:t>ワークロード票</w:t>
            </w:r>
            <w:proofErr w:type="spellEnd"/>
            <w:r w:rsidRPr="00505897">
              <w:rPr>
                <w:rFonts w:ascii="BIZ UDゴシック" w:eastAsia="BIZ UDゴシック" w:hAnsi="BIZ UDゴシック" w:cs="Arial"/>
                <w:b/>
                <w:color w:val="000000" w:themeColor="text1"/>
              </w:rPr>
              <w:t xml:space="preserve"> #</w:t>
            </w:r>
            <w:r>
              <w:rPr>
                <w:rFonts w:ascii="BIZ UDゴシック" w:eastAsia="BIZ UDゴシック" w:hAnsi="BIZ UDゴシック" w:cs="Arial" w:hint="eastAsia"/>
                <w:b/>
                <w:color w:val="000000" w:themeColor="text1"/>
                <w:lang w:eastAsia="ja-JP"/>
              </w:rPr>
              <w:t>3</w:t>
            </w:r>
            <w:r w:rsidRPr="00505897">
              <w:rPr>
                <w:rFonts w:ascii="BIZ UDゴシック" w:eastAsia="BIZ UDゴシック" w:hAnsi="BIZ UDゴシック" w:cs="Arial"/>
                <w:b/>
                <w:color w:val="000000" w:themeColor="text1"/>
              </w:rPr>
              <w:t xml:space="preserve"> / Workload Card #</w:t>
            </w:r>
            <w:r>
              <w:rPr>
                <w:rFonts w:ascii="BIZ UDゴシック" w:eastAsia="BIZ UDゴシック" w:hAnsi="BIZ UDゴシック" w:cs="Arial" w:hint="eastAsia"/>
                <w:b/>
                <w:color w:val="000000" w:themeColor="text1"/>
                <w:lang w:eastAsia="ja-JP"/>
              </w:rPr>
              <w:t>3</w:t>
            </w:r>
          </w:p>
          <w:tbl>
            <w:tblPr>
              <w:tblW w:w="5000" w:type="pct"/>
              <w:jc w:val="center"/>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Look w:val="04A0" w:firstRow="1" w:lastRow="0" w:firstColumn="1" w:lastColumn="0" w:noHBand="0" w:noVBand="1"/>
            </w:tblPr>
            <w:tblGrid>
              <w:gridCol w:w="2783"/>
              <w:gridCol w:w="7427"/>
            </w:tblGrid>
            <w:tr w:rsidR="00AF43F1" w:rsidRPr="00AF43F1" w14:paraId="7B6042D7" w14:textId="77777777" w:rsidTr="00505897">
              <w:trPr>
                <w:jc w:val="center"/>
              </w:trPr>
              <w:tc>
                <w:tcPr>
                  <w:tcW w:w="1363" w:type="pct"/>
                  <w:shd w:val="clear" w:color="auto" w:fill="EAF2F8"/>
                  <w:tcMar>
                    <w:top w:w="70" w:type="dxa"/>
                    <w:left w:w="90" w:type="dxa"/>
                    <w:bottom w:w="70" w:type="dxa"/>
                    <w:right w:w="90" w:type="dxa"/>
                  </w:tcMar>
                  <w:vAlign w:val="center"/>
                </w:tcPr>
                <w:p w14:paraId="06F4F7E4" w14:textId="77777777" w:rsidR="00AF43F1" w:rsidRPr="00505897" w:rsidRDefault="00AF43F1" w:rsidP="00505897">
                  <w:pPr>
                    <w:spacing w:after="0" w:line="240" w:lineRule="auto"/>
                    <w:rPr>
                      <w:rFonts w:ascii="BIZ UDゴシック" w:eastAsia="BIZ UDゴシック" w:hAnsi="BIZ UDゴシック" w:cs="Arial"/>
                      <w:color w:val="000000" w:themeColor="text1"/>
                      <w:szCs w:val="21"/>
                    </w:rPr>
                  </w:pPr>
                  <w:proofErr w:type="spellStart"/>
                  <w:r w:rsidRPr="00505897">
                    <w:rPr>
                      <w:rFonts w:ascii="BIZ UDゴシック" w:eastAsia="BIZ UDゴシック" w:hAnsi="BIZ UDゴシック" w:cs="Arial"/>
                      <w:b/>
                      <w:color w:val="000000" w:themeColor="text1"/>
                      <w:szCs w:val="21"/>
                    </w:rPr>
                    <w:t>名称・種別</w:t>
                  </w:r>
                  <w:proofErr w:type="spellEnd"/>
                  <w:r w:rsidRPr="00505897">
                    <w:rPr>
                      <w:rFonts w:ascii="BIZ UDゴシック" w:eastAsia="BIZ UDゴシック" w:hAnsi="BIZ UDゴシック" w:cs="Arial"/>
                      <w:b/>
                      <w:color w:val="000000" w:themeColor="text1"/>
                      <w:szCs w:val="21"/>
                    </w:rPr>
                    <w:t xml:space="preserve"> / Name &amp; Type</w:t>
                  </w:r>
                </w:p>
              </w:tc>
              <w:tc>
                <w:tcPr>
                  <w:tcW w:w="3637" w:type="pct"/>
                  <w:tcMar>
                    <w:top w:w="70" w:type="dxa"/>
                    <w:left w:w="90" w:type="dxa"/>
                    <w:bottom w:w="70" w:type="dxa"/>
                    <w:right w:w="90" w:type="dxa"/>
                  </w:tcMar>
                  <w:vAlign w:val="center"/>
                </w:tcPr>
                <w:p w14:paraId="7ED6AAA5" w14:textId="77777777" w:rsidR="00AF43F1" w:rsidRDefault="00AF43F1" w:rsidP="00505897">
                  <w:pPr>
                    <w:spacing w:after="0" w:line="240" w:lineRule="auto"/>
                    <w:rPr>
                      <w:rFonts w:ascii="BIZ UDゴシック" w:eastAsia="BIZ UDゴシック" w:hAnsi="BIZ UDゴシック" w:cs="Arial"/>
                      <w:color w:val="000000" w:themeColor="text1"/>
                      <w:szCs w:val="21"/>
                      <w:lang w:eastAsia="ja-JP"/>
                    </w:rPr>
                  </w:pPr>
                  <w:r w:rsidRPr="00505897">
                    <w:rPr>
                      <w:rFonts w:ascii="BIZ UDゴシック" w:eastAsia="BIZ UDゴシック" w:hAnsi="BIZ UDゴシック" w:cs="Arial"/>
                      <w:color w:val="000000" w:themeColor="text1"/>
                      <w:szCs w:val="21"/>
                      <w:lang w:eastAsia="ja-JP"/>
                    </w:rPr>
                    <w:t>名称：</w:t>
                  </w:r>
                  <w:r>
                    <w:rPr>
                      <w:rFonts w:ascii="BIZ UDゴシック" w:eastAsia="BIZ UDゴシック" w:hAnsi="BIZ UDゴシック" w:cs="Arial" w:hint="eastAsia"/>
                      <w:color w:val="000000" w:themeColor="text1"/>
                      <w:szCs w:val="21"/>
                      <w:lang w:eastAsia="ja-JP"/>
                    </w:rPr>
                    <w:t xml:space="preserve"> </w:t>
                  </w:r>
                  <w:r w:rsidRPr="00505897">
                    <w:rPr>
                      <w:rFonts w:ascii="BIZ UDゴシック" w:eastAsia="BIZ UDゴシック" w:hAnsi="BIZ UDゴシック" w:cs="Arial"/>
                      <w:color w:val="000000" w:themeColor="text1"/>
                      <w:szCs w:val="21"/>
                      <w:lang w:eastAsia="ja-JP"/>
                    </w:rPr>
                    <w:t xml:space="preserve">□学習 □蒸留 □推論 □エージェント □シミュレーション </w:t>
                  </w:r>
                </w:p>
                <w:p w14:paraId="0C5D8913" w14:textId="77777777" w:rsidR="00AF43F1" w:rsidRPr="00505897" w:rsidRDefault="00AF43F1" w:rsidP="00505897">
                  <w:pPr>
                    <w:spacing w:after="0" w:line="240" w:lineRule="auto"/>
                    <w:ind w:leftChars="348" w:left="731"/>
                    <w:rPr>
                      <w:rFonts w:ascii="BIZ UDゴシック" w:eastAsia="BIZ UDゴシック" w:hAnsi="BIZ UDゴシック" w:cs="Arial"/>
                      <w:color w:val="000000" w:themeColor="text1"/>
                      <w:szCs w:val="21"/>
                      <w:lang w:eastAsia="ja-JP"/>
                    </w:rPr>
                  </w:pPr>
                  <w:r w:rsidRPr="00505897">
                    <w:rPr>
                      <w:rFonts w:ascii="BIZ UDゴシック" w:eastAsia="BIZ UDゴシック" w:hAnsi="BIZ UDゴシック" w:cs="Arial"/>
                      <w:color w:val="000000" w:themeColor="text1"/>
                      <w:szCs w:val="21"/>
                      <w:lang w:eastAsia="ja-JP"/>
                    </w:rPr>
                    <w:t>□その他</w:t>
                  </w:r>
                </w:p>
              </w:tc>
            </w:tr>
            <w:tr w:rsidR="00AF43F1" w:rsidRPr="00AF43F1" w14:paraId="1DC0D329" w14:textId="77777777" w:rsidTr="00505897">
              <w:trPr>
                <w:jc w:val="center"/>
              </w:trPr>
              <w:tc>
                <w:tcPr>
                  <w:tcW w:w="1363" w:type="pct"/>
                  <w:shd w:val="clear" w:color="auto" w:fill="EAF2F8"/>
                  <w:tcMar>
                    <w:top w:w="70" w:type="dxa"/>
                    <w:left w:w="90" w:type="dxa"/>
                    <w:bottom w:w="70" w:type="dxa"/>
                    <w:right w:w="90" w:type="dxa"/>
                  </w:tcMar>
                  <w:vAlign w:val="center"/>
                </w:tcPr>
                <w:p w14:paraId="36F12100" w14:textId="77777777" w:rsidR="00AF43F1" w:rsidRPr="00505897" w:rsidRDefault="00AF43F1" w:rsidP="00505897">
                  <w:pPr>
                    <w:spacing w:after="0" w:line="240" w:lineRule="auto"/>
                    <w:rPr>
                      <w:rFonts w:ascii="BIZ UDゴシック" w:eastAsia="BIZ UDゴシック" w:hAnsi="BIZ UDゴシック" w:cs="Arial"/>
                      <w:color w:val="000000" w:themeColor="text1"/>
                      <w:szCs w:val="21"/>
                    </w:rPr>
                  </w:pPr>
                  <w:proofErr w:type="spellStart"/>
                  <w:r w:rsidRPr="00505897">
                    <w:rPr>
                      <w:rFonts w:ascii="BIZ UDゴシック" w:eastAsia="BIZ UDゴシック" w:hAnsi="BIZ UDゴシック" w:cs="Arial"/>
                      <w:b/>
                      <w:color w:val="000000" w:themeColor="text1"/>
                      <w:szCs w:val="21"/>
                    </w:rPr>
                    <w:t>科学目的</w:t>
                  </w:r>
                  <w:proofErr w:type="spellEnd"/>
                  <w:r w:rsidRPr="00505897">
                    <w:rPr>
                      <w:rFonts w:ascii="BIZ UDゴシック" w:eastAsia="BIZ UDゴシック" w:hAnsi="BIZ UDゴシック" w:cs="Arial"/>
                      <w:b/>
                      <w:color w:val="000000" w:themeColor="text1"/>
                      <w:szCs w:val="21"/>
                    </w:rPr>
                    <w:t xml:space="preserve"> / Scientific Purpose</w:t>
                  </w:r>
                </w:p>
              </w:tc>
              <w:tc>
                <w:tcPr>
                  <w:tcW w:w="3637" w:type="pct"/>
                  <w:tcMar>
                    <w:top w:w="70" w:type="dxa"/>
                    <w:left w:w="90" w:type="dxa"/>
                    <w:bottom w:w="70" w:type="dxa"/>
                    <w:right w:w="90" w:type="dxa"/>
                  </w:tcMar>
                  <w:vAlign w:val="center"/>
                </w:tcPr>
                <w:p w14:paraId="5B8BD03E" w14:textId="77777777" w:rsidR="00AF43F1" w:rsidRPr="00505897" w:rsidRDefault="00AF43F1" w:rsidP="00505897">
                  <w:pPr>
                    <w:spacing w:after="0" w:line="240" w:lineRule="auto"/>
                    <w:rPr>
                      <w:rFonts w:ascii="BIZ UDゴシック" w:eastAsia="BIZ UDゴシック" w:hAnsi="BIZ UDゴシック" w:cs="Arial"/>
                      <w:color w:val="000000" w:themeColor="text1"/>
                      <w:szCs w:val="21"/>
                      <w:lang w:eastAsia="ja-JP"/>
                    </w:rPr>
                  </w:pPr>
                </w:p>
              </w:tc>
            </w:tr>
            <w:tr w:rsidR="00AF43F1" w:rsidRPr="00AF43F1" w14:paraId="48052CC1" w14:textId="77777777" w:rsidTr="00505897">
              <w:trPr>
                <w:jc w:val="center"/>
              </w:trPr>
              <w:tc>
                <w:tcPr>
                  <w:tcW w:w="1363" w:type="pct"/>
                  <w:shd w:val="clear" w:color="auto" w:fill="EAF2F8"/>
                  <w:tcMar>
                    <w:top w:w="70" w:type="dxa"/>
                    <w:left w:w="90" w:type="dxa"/>
                    <w:bottom w:w="70" w:type="dxa"/>
                    <w:right w:w="90" w:type="dxa"/>
                  </w:tcMar>
                  <w:vAlign w:val="center"/>
                </w:tcPr>
                <w:p w14:paraId="0971904F" w14:textId="77777777" w:rsidR="00AF43F1" w:rsidRPr="00505897" w:rsidRDefault="00AF43F1" w:rsidP="00505897">
                  <w:pPr>
                    <w:spacing w:after="0" w:line="240" w:lineRule="auto"/>
                    <w:rPr>
                      <w:rFonts w:ascii="BIZ UDゴシック" w:eastAsia="BIZ UDゴシック" w:hAnsi="BIZ UDゴシック" w:cs="Arial"/>
                      <w:color w:val="000000" w:themeColor="text1"/>
                      <w:szCs w:val="21"/>
                    </w:rPr>
                  </w:pPr>
                  <w:proofErr w:type="spellStart"/>
                  <w:r w:rsidRPr="00505897">
                    <w:rPr>
                      <w:rFonts w:ascii="BIZ UDゴシック" w:eastAsia="BIZ UDゴシック" w:hAnsi="BIZ UDゴシック" w:cs="Arial"/>
                      <w:b/>
                      <w:color w:val="000000" w:themeColor="text1"/>
                      <w:szCs w:val="21"/>
                    </w:rPr>
                    <w:t>モデル・データ</w:t>
                  </w:r>
                  <w:proofErr w:type="spellEnd"/>
                  <w:r w:rsidRPr="00505897">
                    <w:rPr>
                      <w:rFonts w:ascii="BIZ UDゴシック" w:eastAsia="BIZ UDゴシック" w:hAnsi="BIZ UDゴシック" w:cs="Arial"/>
                      <w:b/>
                      <w:color w:val="000000" w:themeColor="text1"/>
                      <w:szCs w:val="21"/>
                    </w:rPr>
                    <w:t xml:space="preserve"> / Model &amp; Data</w:t>
                  </w:r>
                </w:p>
              </w:tc>
              <w:tc>
                <w:tcPr>
                  <w:tcW w:w="3637" w:type="pct"/>
                  <w:tcMar>
                    <w:top w:w="70" w:type="dxa"/>
                    <w:left w:w="90" w:type="dxa"/>
                    <w:bottom w:w="70" w:type="dxa"/>
                    <w:right w:w="90" w:type="dxa"/>
                  </w:tcMar>
                  <w:vAlign w:val="center"/>
                </w:tcPr>
                <w:p w14:paraId="64B9D3F4" w14:textId="77777777" w:rsidR="00AF43F1" w:rsidRPr="00505897" w:rsidRDefault="00AF43F1" w:rsidP="00505897">
                  <w:pPr>
                    <w:spacing w:after="0" w:line="240" w:lineRule="auto"/>
                    <w:rPr>
                      <w:rFonts w:ascii="BIZ UDゴシック" w:eastAsia="BIZ UDゴシック" w:hAnsi="BIZ UDゴシック" w:cs="Arial"/>
                      <w:color w:val="000000" w:themeColor="text1"/>
                      <w:szCs w:val="21"/>
                      <w:lang w:eastAsia="ja-JP"/>
                    </w:rPr>
                  </w:pPr>
                </w:p>
              </w:tc>
            </w:tr>
            <w:tr w:rsidR="00AF43F1" w:rsidRPr="00AF43F1" w14:paraId="58124B6E" w14:textId="77777777" w:rsidTr="00505897">
              <w:trPr>
                <w:jc w:val="center"/>
              </w:trPr>
              <w:tc>
                <w:tcPr>
                  <w:tcW w:w="1363" w:type="pct"/>
                  <w:shd w:val="clear" w:color="auto" w:fill="EAF2F8"/>
                  <w:tcMar>
                    <w:top w:w="70" w:type="dxa"/>
                    <w:left w:w="90" w:type="dxa"/>
                    <w:bottom w:w="70" w:type="dxa"/>
                    <w:right w:w="90" w:type="dxa"/>
                  </w:tcMar>
                  <w:vAlign w:val="center"/>
                </w:tcPr>
                <w:p w14:paraId="0992BE49" w14:textId="77777777" w:rsidR="00AF43F1" w:rsidRPr="00505897" w:rsidRDefault="00AF43F1" w:rsidP="00505897">
                  <w:pPr>
                    <w:spacing w:after="0" w:line="240" w:lineRule="auto"/>
                    <w:rPr>
                      <w:rFonts w:ascii="BIZ UDゴシック" w:eastAsia="BIZ UDゴシック" w:hAnsi="BIZ UDゴシック" w:cs="Arial"/>
                      <w:b/>
                      <w:color w:val="000000" w:themeColor="text1"/>
                      <w:szCs w:val="21"/>
                      <w:lang w:eastAsia="ja-JP"/>
                    </w:rPr>
                  </w:pPr>
                  <w:proofErr w:type="spellStart"/>
                  <w:r w:rsidRPr="00505897">
                    <w:rPr>
                      <w:rFonts w:ascii="BIZ UDゴシック" w:eastAsia="BIZ UDゴシック" w:hAnsi="BIZ UDゴシック" w:cs="Arial"/>
                      <w:b/>
                      <w:color w:val="000000" w:themeColor="text1"/>
                      <w:szCs w:val="21"/>
                    </w:rPr>
                    <w:t>資源計画</w:t>
                  </w:r>
                  <w:proofErr w:type="spellEnd"/>
                  <w:r w:rsidRPr="00505897">
                    <w:rPr>
                      <w:rFonts w:ascii="BIZ UDゴシック" w:eastAsia="BIZ UDゴシック" w:hAnsi="BIZ UDゴシック" w:cs="Arial"/>
                      <w:b/>
                      <w:color w:val="000000" w:themeColor="text1"/>
                      <w:szCs w:val="21"/>
                    </w:rPr>
                    <w:t xml:space="preserve"> / Resource Plan</w:t>
                  </w:r>
                </w:p>
                <w:p w14:paraId="5D9AA5A6" w14:textId="77777777" w:rsidR="00AF43F1" w:rsidRPr="00505897" w:rsidRDefault="00AF43F1" w:rsidP="00505897">
                  <w:pPr>
                    <w:spacing w:after="0" w:line="240" w:lineRule="auto"/>
                    <w:rPr>
                      <w:rFonts w:ascii="BIZ UDゴシック" w:eastAsia="BIZ UDゴシック" w:hAnsi="BIZ UDゴシック" w:cs="Arial"/>
                      <w:color w:val="000000" w:themeColor="text1"/>
                      <w:szCs w:val="21"/>
                      <w:lang w:eastAsia="ja-JP"/>
                    </w:rPr>
                  </w:pPr>
                  <w:r w:rsidRPr="00505897">
                    <w:rPr>
                      <w:rFonts w:ascii="BIZ UDゴシック" w:eastAsia="BIZ UDゴシック" w:hAnsi="BIZ UDゴシック" w:cs="Arial"/>
                      <w:b/>
                      <w:color w:val="000000" w:themeColor="text1"/>
                      <w:szCs w:val="21"/>
                      <w:lang w:eastAsia="ja-JP"/>
                    </w:rPr>
                    <w:t>（同時実行・回数を含む/including Concurrency &amp; Runs)</w:t>
                  </w:r>
                </w:p>
              </w:tc>
              <w:tc>
                <w:tcPr>
                  <w:tcW w:w="3637" w:type="pct"/>
                  <w:tcMar>
                    <w:top w:w="70" w:type="dxa"/>
                    <w:left w:w="90" w:type="dxa"/>
                    <w:bottom w:w="70" w:type="dxa"/>
                    <w:right w:w="90" w:type="dxa"/>
                  </w:tcMar>
                  <w:vAlign w:val="center"/>
                </w:tcPr>
                <w:p w14:paraId="10D1B4D0" w14:textId="77777777" w:rsidR="00AF43F1" w:rsidRPr="00505897" w:rsidRDefault="00AF43F1" w:rsidP="00505897">
                  <w:pPr>
                    <w:spacing w:after="0" w:line="240" w:lineRule="auto"/>
                    <w:rPr>
                      <w:rFonts w:ascii="BIZ UDゴシック" w:eastAsia="BIZ UDゴシック" w:hAnsi="BIZ UDゴシック" w:cs="Arial"/>
                      <w:color w:val="000000" w:themeColor="text1"/>
                      <w:szCs w:val="21"/>
                      <w:lang w:eastAsia="ja-JP"/>
                    </w:rPr>
                  </w:pPr>
                </w:p>
              </w:tc>
            </w:tr>
            <w:tr w:rsidR="00AF43F1" w:rsidRPr="00AF43F1" w14:paraId="7D897180" w14:textId="77777777" w:rsidTr="00505897">
              <w:trPr>
                <w:jc w:val="center"/>
              </w:trPr>
              <w:tc>
                <w:tcPr>
                  <w:tcW w:w="1363" w:type="pct"/>
                  <w:shd w:val="clear" w:color="auto" w:fill="EAF2F8"/>
                  <w:tcMar>
                    <w:top w:w="70" w:type="dxa"/>
                    <w:left w:w="90" w:type="dxa"/>
                    <w:bottom w:w="70" w:type="dxa"/>
                    <w:right w:w="90" w:type="dxa"/>
                  </w:tcMar>
                  <w:vAlign w:val="center"/>
                </w:tcPr>
                <w:p w14:paraId="50E499D2" w14:textId="77777777" w:rsidR="00AF43F1" w:rsidRPr="00505897" w:rsidRDefault="00AF43F1" w:rsidP="00505897">
                  <w:pPr>
                    <w:spacing w:after="0" w:line="240" w:lineRule="auto"/>
                    <w:rPr>
                      <w:rFonts w:ascii="BIZ UDゴシック" w:eastAsia="BIZ UDゴシック" w:hAnsi="BIZ UDゴシック" w:cs="Arial"/>
                      <w:color w:val="000000" w:themeColor="text1"/>
                      <w:szCs w:val="21"/>
                    </w:rPr>
                  </w:pPr>
                  <w:proofErr w:type="spellStart"/>
                  <w:r w:rsidRPr="00505897">
                    <w:rPr>
                      <w:rFonts w:ascii="BIZ UDゴシック" w:eastAsia="BIZ UDゴシック" w:hAnsi="BIZ UDゴシック" w:cs="Arial"/>
                      <w:b/>
                      <w:color w:val="000000" w:themeColor="text1"/>
                      <w:szCs w:val="21"/>
                    </w:rPr>
                    <w:t>同時実行・回数</w:t>
                  </w:r>
                  <w:proofErr w:type="spellEnd"/>
                  <w:r w:rsidRPr="00505897">
                    <w:rPr>
                      <w:rFonts w:ascii="BIZ UDゴシック" w:eastAsia="BIZ UDゴシック" w:hAnsi="BIZ UDゴシック" w:cs="Arial"/>
                      <w:b/>
                      <w:color w:val="000000" w:themeColor="text1"/>
                      <w:szCs w:val="21"/>
                    </w:rPr>
                    <w:t xml:space="preserve"> / Concurrency &amp; Runs</w:t>
                  </w:r>
                </w:p>
              </w:tc>
              <w:tc>
                <w:tcPr>
                  <w:tcW w:w="3637" w:type="pct"/>
                  <w:tcMar>
                    <w:top w:w="70" w:type="dxa"/>
                    <w:left w:w="90" w:type="dxa"/>
                    <w:bottom w:w="70" w:type="dxa"/>
                    <w:right w:w="90" w:type="dxa"/>
                  </w:tcMar>
                  <w:vAlign w:val="center"/>
                </w:tcPr>
                <w:p w14:paraId="6CEDE57A" w14:textId="77777777" w:rsidR="00AF43F1" w:rsidRPr="00505897" w:rsidRDefault="00AF43F1" w:rsidP="00505897">
                  <w:pPr>
                    <w:spacing w:after="0" w:line="240" w:lineRule="auto"/>
                    <w:rPr>
                      <w:rFonts w:ascii="BIZ UDゴシック" w:eastAsia="BIZ UDゴシック" w:hAnsi="BIZ UDゴシック" w:cs="Arial"/>
                      <w:color w:val="000000" w:themeColor="text1"/>
                      <w:szCs w:val="21"/>
                      <w:lang w:eastAsia="ja-JP"/>
                    </w:rPr>
                  </w:pPr>
                </w:p>
              </w:tc>
            </w:tr>
            <w:tr w:rsidR="00AF43F1" w:rsidRPr="00AF43F1" w14:paraId="415CA564" w14:textId="77777777" w:rsidTr="00505897">
              <w:trPr>
                <w:jc w:val="center"/>
              </w:trPr>
              <w:tc>
                <w:tcPr>
                  <w:tcW w:w="1363" w:type="pct"/>
                  <w:shd w:val="clear" w:color="auto" w:fill="EAF2F8"/>
                  <w:tcMar>
                    <w:top w:w="70" w:type="dxa"/>
                    <w:left w:w="90" w:type="dxa"/>
                    <w:bottom w:w="70" w:type="dxa"/>
                    <w:right w:w="90" w:type="dxa"/>
                  </w:tcMar>
                  <w:vAlign w:val="center"/>
                </w:tcPr>
                <w:p w14:paraId="1CD44931" w14:textId="77777777" w:rsidR="00AF43F1" w:rsidRPr="00505897" w:rsidRDefault="00AF43F1" w:rsidP="00505897">
                  <w:pPr>
                    <w:spacing w:after="0" w:line="240" w:lineRule="auto"/>
                    <w:rPr>
                      <w:rFonts w:ascii="BIZ UDゴシック" w:eastAsia="BIZ UDゴシック" w:hAnsi="BIZ UDゴシック" w:cs="Arial"/>
                      <w:color w:val="000000" w:themeColor="text1"/>
                      <w:szCs w:val="21"/>
                    </w:rPr>
                  </w:pPr>
                  <w:proofErr w:type="spellStart"/>
                  <w:r w:rsidRPr="00505897">
                    <w:rPr>
                      <w:rFonts w:ascii="BIZ UDゴシック" w:eastAsia="BIZ UDゴシック" w:hAnsi="BIZ UDゴシック" w:cs="Arial"/>
                      <w:b/>
                      <w:color w:val="000000" w:themeColor="text1"/>
                      <w:szCs w:val="21"/>
                    </w:rPr>
                    <w:t>概算費用・根拠</w:t>
                  </w:r>
                  <w:proofErr w:type="spellEnd"/>
                  <w:r w:rsidRPr="00505897">
                    <w:rPr>
                      <w:rFonts w:ascii="BIZ UDゴシック" w:eastAsia="BIZ UDゴシック" w:hAnsi="BIZ UDゴシック" w:cs="Arial"/>
                      <w:b/>
                      <w:color w:val="000000" w:themeColor="text1"/>
                      <w:szCs w:val="21"/>
                    </w:rPr>
                    <w:t xml:space="preserve"> / Cost &amp; Basis</w:t>
                  </w:r>
                </w:p>
              </w:tc>
              <w:tc>
                <w:tcPr>
                  <w:tcW w:w="3637" w:type="pct"/>
                  <w:tcMar>
                    <w:top w:w="70" w:type="dxa"/>
                    <w:left w:w="90" w:type="dxa"/>
                    <w:bottom w:w="70" w:type="dxa"/>
                    <w:right w:w="90" w:type="dxa"/>
                  </w:tcMar>
                  <w:vAlign w:val="center"/>
                </w:tcPr>
                <w:p w14:paraId="1708A2DD" w14:textId="77777777" w:rsidR="00AF43F1" w:rsidRPr="00505897" w:rsidRDefault="00AF43F1" w:rsidP="00505897">
                  <w:pPr>
                    <w:spacing w:after="0" w:line="240" w:lineRule="auto"/>
                    <w:rPr>
                      <w:rFonts w:ascii="BIZ UDゴシック" w:eastAsia="BIZ UDゴシック" w:hAnsi="BIZ UDゴシック" w:cs="Arial"/>
                      <w:color w:val="000000" w:themeColor="text1"/>
                      <w:szCs w:val="21"/>
                      <w:lang w:eastAsia="ja-JP"/>
                    </w:rPr>
                  </w:pPr>
                </w:p>
              </w:tc>
            </w:tr>
          </w:tbl>
          <w:p w14:paraId="1A41D482" w14:textId="77777777" w:rsidR="00AF43F1" w:rsidRPr="00AF43F1" w:rsidRDefault="00AF43F1" w:rsidP="00AF43F1">
            <w:pPr>
              <w:spacing w:after="40" w:line="240" w:lineRule="auto"/>
              <w:rPr>
                <w:rFonts w:ascii="BIZ UDゴシック" w:eastAsia="BIZ UDゴシック" w:hAnsi="BIZ UDゴシック" w:cs="Arial"/>
                <w:b/>
                <w:color w:val="000000" w:themeColor="text1"/>
              </w:rPr>
            </w:pPr>
          </w:p>
        </w:tc>
      </w:tr>
    </w:tbl>
    <w:p w14:paraId="6DA244E0" w14:textId="4F57D54B" w:rsidR="00277E8E" w:rsidRDefault="00277E8E" w:rsidP="000B265C">
      <w:pPr>
        <w:rPr>
          <w:rFonts w:ascii="BIZ UDゴシック" w:eastAsia="BIZ UDゴシック" w:hAnsi="BIZ UDゴシック" w:cs="Arial"/>
          <w:lang w:eastAsia="ja-JP"/>
        </w:rPr>
      </w:pPr>
    </w:p>
    <w:p w14:paraId="779E7815" w14:textId="1A22AD11" w:rsidR="00277E8E" w:rsidRDefault="00277E8E">
      <w:pPr>
        <w:rPr>
          <w:rFonts w:ascii="BIZ UDゴシック" w:eastAsia="BIZ UDゴシック" w:hAnsi="BIZ UDゴシック" w:cs="Arial"/>
          <w:lang w:eastAsia="ja-JP"/>
        </w:rPr>
      </w:pPr>
    </w:p>
    <w:sectPr w:rsidR="00277E8E" w:rsidSect="00277E8E">
      <w:headerReference w:type="default" r:id="rId8"/>
      <w:footerReference w:type="default" r:id="rId9"/>
      <w:pgSz w:w="11906" w:h="16838"/>
      <w:pgMar w:top="737" w:right="737" w:bottom="737" w:left="737" w:header="454" w:footer="454"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D070" w14:textId="77777777" w:rsidR="0035070C" w:rsidRDefault="0035070C" w:rsidP="001552B9">
      <w:pPr>
        <w:spacing w:after="0" w:line="240" w:lineRule="auto"/>
      </w:pPr>
      <w:r>
        <w:separator/>
      </w:r>
    </w:p>
  </w:endnote>
  <w:endnote w:type="continuationSeparator" w:id="0">
    <w:p w14:paraId="667E1169" w14:textId="77777777" w:rsidR="0035070C" w:rsidRDefault="0035070C" w:rsidP="0015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Noto Sans CJK JP">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185161"/>
      <w:docPartObj>
        <w:docPartGallery w:val="Page Numbers (Bottom of Page)"/>
        <w:docPartUnique/>
      </w:docPartObj>
    </w:sdtPr>
    <w:sdtEndPr/>
    <w:sdtContent>
      <w:p w14:paraId="413DD2D1" w14:textId="77EBFD8B" w:rsidR="000B265C" w:rsidRDefault="000B265C">
        <w:pPr>
          <w:pStyle w:val="a8"/>
          <w:jc w:val="center"/>
        </w:pPr>
        <w:r>
          <w:fldChar w:fldCharType="begin"/>
        </w:r>
        <w:r>
          <w:instrText>PAGE   \* MERGEFORMAT</w:instrText>
        </w:r>
        <w:r>
          <w:fldChar w:fldCharType="separate"/>
        </w:r>
        <w:r>
          <w:rPr>
            <w:lang w:val="ja-JP" w:eastAsia="ja-JP"/>
          </w:rPr>
          <w:t>2</w:t>
        </w:r>
        <w:r>
          <w:fldChar w:fldCharType="end"/>
        </w:r>
      </w:p>
    </w:sdtContent>
  </w:sdt>
  <w:p w14:paraId="50FA9C7D" w14:textId="77777777" w:rsidR="000B265C" w:rsidRDefault="000B26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1904" w14:textId="77777777" w:rsidR="0035070C" w:rsidRDefault="0035070C" w:rsidP="001552B9">
      <w:pPr>
        <w:spacing w:after="0" w:line="240" w:lineRule="auto"/>
      </w:pPr>
      <w:r>
        <w:separator/>
      </w:r>
    </w:p>
  </w:footnote>
  <w:footnote w:type="continuationSeparator" w:id="0">
    <w:p w14:paraId="45B0FD96" w14:textId="77777777" w:rsidR="0035070C" w:rsidRDefault="0035070C" w:rsidP="00155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20DD" w14:textId="00C91DE0" w:rsidR="007E7EE0" w:rsidRPr="00277E8E" w:rsidRDefault="007E7EE0" w:rsidP="00277E8E">
    <w:pPr>
      <w:pStyle w:val="a6"/>
      <w:jc w:val="right"/>
      <w:rPr>
        <w:rFonts w:ascii="BIZ UDゴシック" w:eastAsia="BIZ UDゴシック" w:hAnsi="BIZ UDゴシック"/>
        <w:bdr w:val="single" w:sz="4" w:space="0" w:color="auto"/>
        <w:lang w:eastAsia="ja-JP"/>
      </w:rPr>
    </w:pPr>
    <w:r w:rsidRPr="00277E8E">
      <w:rPr>
        <w:rFonts w:ascii="BIZ UDゴシック" w:eastAsia="BIZ UDゴシック" w:hAnsi="BIZ UDゴシック" w:cs="ＭＳ 明朝" w:hint="eastAsia"/>
        <w:bdr w:val="single" w:sz="4" w:space="0" w:color="auto"/>
        <w:lang w:eastAsia="ja-JP"/>
      </w:rPr>
      <w:t>別紙</w:t>
    </w:r>
    <w:r w:rsidRPr="00277E8E">
      <w:rPr>
        <w:rFonts w:ascii="BIZ UDゴシック" w:eastAsia="BIZ UDゴシック" w:hAnsi="BIZ UDゴシック" w:cs="ＭＳ 明朝"/>
        <w:bdr w:val="single" w:sz="4" w:space="0" w:color="auto"/>
        <w:lang w:eastAsia="ja-JP"/>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6D743934"/>
    <w:multiLevelType w:val="hybridMultilevel"/>
    <w:tmpl w:val="6F20BC62"/>
    <w:lvl w:ilvl="0" w:tplc="86620318">
      <w:numFmt w:val="bullet"/>
      <w:pStyle w:val="a1"/>
      <w:lvlText w:val="※"/>
      <w:lvlJc w:val="left"/>
      <w:pPr>
        <w:ind w:left="2142" w:hanging="440"/>
      </w:p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93339454">
    <w:abstractNumId w:val="8"/>
  </w:num>
  <w:num w:numId="2" w16cid:durableId="191038256">
    <w:abstractNumId w:val="6"/>
  </w:num>
  <w:num w:numId="3" w16cid:durableId="964893088">
    <w:abstractNumId w:val="5"/>
  </w:num>
  <w:num w:numId="4" w16cid:durableId="434055658">
    <w:abstractNumId w:val="4"/>
  </w:num>
  <w:num w:numId="5" w16cid:durableId="1570338795">
    <w:abstractNumId w:val="7"/>
  </w:num>
  <w:num w:numId="6" w16cid:durableId="1239904756">
    <w:abstractNumId w:val="3"/>
  </w:num>
  <w:num w:numId="7" w16cid:durableId="2035424119">
    <w:abstractNumId w:val="2"/>
  </w:num>
  <w:num w:numId="8" w16cid:durableId="1455322012">
    <w:abstractNumId w:val="1"/>
  </w:num>
  <w:num w:numId="9" w16cid:durableId="278413256">
    <w:abstractNumId w:val="0"/>
  </w:num>
  <w:num w:numId="10" w16cid:durableId="855659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B23"/>
    <w:rsid w:val="000029AE"/>
    <w:rsid w:val="00004D58"/>
    <w:rsid w:val="00014D83"/>
    <w:rsid w:val="00015750"/>
    <w:rsid w:val="00017E10"/>
    <w:rsid w:val="00021186"/>
    <w:rsid w:val="00023E92"/>
    <w:rsid w:val="00033455"/>
    <w:rsid w:val="000336BB"/>
    <w:rsid w:val="00034616"/>
    <w:rsid w:val="00035F5B"/>
    <w:rsid w:val="0003602E"/>
    <w:rsid w:val="0004044E"/>
    <w:rsid w:val="000431D9"/>
    <w:rsid w:val="00047EC2"/>
    <w:rsid w:val="000542D4"/>
    <w:rsid w:val="00056344"/>
    <w:rsid w:val="000565E6"/>
    <w:rsid w:val="0006063C"/>
    <w:rsid w:val="00065055"/>
    <w:rsid w:val="00070AC0"/>
    <w:rsid w:val="0007108D"/>
    <w:rsid w:val="00071C92"/>
    <w:rsid w:val="00073F03"/>
    <w:rsid w:val="000769AC"/>
    <w:rsid w:val="00077968"/>
    <w:rsid w:val="00082313"/>
    <w:rsid w:val="00083ADF"/>
    <w:rsid w:val="00091523"/>
    <w:rsid w:val="000932C7"/>
    <w:rsid w:val="00096C9F"/>
    <w:rsid w:val="000A082B"/>
    <w:rsid w:val="000A38BD"/>
    <w:rsid w:val="000B265C"/>
    <w:rsid w:val="000B3E96"/>
    <w:rsid w:val="000B600C"/>
    <w:rsid w:val="000C0839"/>
    <w:rsid w:val="000C5600"/>
    <w:rsid w:val="000C62C4"/>
    <w:rsid w:val="000C6C80"/>
    <w:rsid w:val="000C6FC8"/>
    <w:rsid w:val="000D4F33"/>
    <w:rsid w:val="000E47D7"/>
    <w:rsid w:val="000E5EEA"/>
    <w:rsid w:val="000F3BD3"/>
    <w:rsid w:val="000F3FAC"/>
    <w:rsid w:val="00110332"/>
    <w:rsid w:val="00110E64"/>
    <w:rsid w:val="00113EE9"/>
    <w:rsid w:val="00115424"/>
    <w:rsid w:val="00116C7C"/>
    <w:rsid w:val="00120FCF"/>
    <w:rsid w:val="00123DEE"/>
    <w:rsid w:val="00124704"/>
    <w:rsid w:val="00130D70"/>
    <w:rsid w:val="001368F2"/>
    <w:rsid w:val="0013767B"/>
    <w:rsid w:val="00140A05"/>
    <w:rsid w:val="00144414"/>
    <w:rsid w:val="0015074B"/>
    <w:rsid w:val="00151D88"/>
    <w:rsid w:val="00154E22"/>
    <w:rsid w:val="001552B9"/>
    <w:rsid w:val="00160E03"/>
    <w:rsid w:val="00172BCA"/>
    <w:rsid w:val="00173AE4"/>
    <w:rsid w:val="00184260"/>
    <w:rsid w:val="0018745D"/>
    <w:rsid w:val="0019224B"/>
    <w:rsid w:val="00197987"/>
    <w:rsid w:val="001A0464"/>
    <w:rsid w:val="001A58B1"/>
    <w:rsid w:val="001B473A"/>
    <w:rsid w:val="001B5203"/>
    <w:rsid w:val="001B7384"/>
    <w:rsid w:val="001D07FE"/>
    <w:rsid w:val="001D19A2"/>
    <w:rsid w:val="001D20D2"/>
    <w:rsid w:val="001D6943"/>
    <w:rsid w:val="001D6AC2"/>
    <w:rsid w:val="001D708C"/>
    <w:rsid w:val="001D77F2"/>
    <w:rsid w:val="001D7AD6"/>
    <w:rsid w:val="001F273D"/>
    <w:rsid w:val="001F7050"/>
    <w:rsid w:val="001F7733"/>
    <w:rsid w:val="0020342D"/>
    <w:rsid w:val="002063A2"/>
    <w:rsid w:val="00207568"/>
    <w:rsid w:val="00210FBC"/>
    <w:rsid w:val="002116F2"/>
    <w:rsid w:val="00211F66"/>
    <w:rsid w:val="002202F1"/>
    <w:rsid w:val="0022295F"/>
    <w:rsid w:val="002266E3"/>
    <w:rsid w:val="00234356"/>
    <w:rsid w:val="002343A5"/>
    <w:rsid w:val="00244325"/>
    <w:rsid w:val="00256BA1"/>
    <w:rsid w:val="002627AB"/>
    <w:rsid w:val="00265290"/>
    <w:rsid w:val="00270E32"/>
    <w:rsid w:val="00273DD4"/>
    <w:rsid w:val="00277E8E"/>
    <w:rsid w:val="00280F6A"/>
    <w:rsid w:val="00285542"/>
    <w:rsid w:val="0029639D"/>
    <w:rsid w:val="002A097B"/>
    <w:rsid w:val="002A0DD2"/>
    <w:rsid w:val="002A268F"/>
    <w:rsid w:val="002B3A5F"/>
    <w:rsid w:val="002C12FD"/>
    <w:rsid w:val="002C1AEB"/>
    <w:rsid w:val="002C282C"/>
    <w:rsid w:val="002C3326"/>
    <w:rsid w:val="002D2669"/>
    <w:rsid w:val="002D3607"/>
    <w:rsid w:val="002E3685"/>
    <w:rsid w:val="002E5D00"/>
    <w:rsid w:val="002F239F"/>
    <w:rsid w:val="002F3D8D"/>
    <w:rsid w:val="003119AA"/>
    <w:rsid w:val="00316A16"/>
    <w:rsid w:val="00321788"/>
    <w:rsid w:val="00321DB7"/>
    <w:rsid w:val="00321F58"/>
    <w:rsid w:val="0032626E"/>
    <w:rsid w:val="00326F90"/>
    <w:rsid w:val="00327188"/>
    <w:rsid w:val="00327B18"/>
    <w:rsid w:val="00333BD7"/>
    <w:rsid w:val="0035070C"/>
    <w:rsid w:val="00360CBC"/>
    <w:rsid w:val="00363691"/>
    <w:rsid w:val="00364C48"/>
    <w:rsid w:val="0036529D"/>
    <w:rsid w:val="00365396"/>
    <w:rsid w:val="00365EED"/>
    <w:rsid w:val="003667D7"/>
    <w:rsid w:val="00372FA1"/>
    <w:rsid w:val="0038521C"/>
    <w:rsid w:val="00390D51"/>
    <w:rsid w:val="0039236C"/>
    <w:rsid w:val="003925E9"/>
    <w:rsid w:val="00393789"/>
    <w:rsid w:val="0039555F"/>
    <w:rsid w:val="003A2E45"/>
    <w:rsid w:val="003A3A3B"/>
    <w:rsid w:val="003A52A3"/>
    <w:rsid w:val="003B118E"/>
    <w:rsid w:val="003B3E19"/>
    <w:rsid w:val="003B595B"/>
    <w:rsid w:val="003C2899"/>
    <w:rsid w:val="003C7C65"/>
    <w:rsid w:val="003D275A"/>
    <w:rsid w:val="003D33CF"/>
    <w:rsid w:val="003D7F67"/>
    <w:rsid w:val="003E23F3"/>
    <w:rsid w:val="003E36A6"/>
    <w:rsid w:val="003E6742"/>
    <w:rsid w:val="003F7421"/>
    <w:rsid w:val="003F7938"/>
    <w:rsid w:val="00404508"/>
    <w:rsid w:val="00404A2D"/>
    <w:rsid w:val="00420417"/>
    <w:rsid w:val="00425947"/>
    <w:rsid w:val="00425A8E"/>
    <w:rsid w:val="0043678F"/>
    <w:rsid w:val="00452AA4"/>
    <w:rsid w:val="004543A5"/>
    <w:rsid w:val="004548D6"/>
    <w:rsid w:val="0046213C"/>
    <w:rsid w:val="00462294"/>
    <w:rsid w:val="004649D0"/>
    <w:rsid w:val="00472858"/>
    <w:rsid w:val="00492A9F"/>
    <w:rsid w:val="004A00D2"/>
    <w:rsid w:val="004A0BEE"/>
    <w:rsid w:val="004A2DF7"/>
    <w:rsid w:val="004A3397"/>
    <w:rsid w:val="004A63BB"/>
    <w:rsid w:val="004B25B0"/>
    <w:rsid w:val="004B4F3A"/>
    <w:rsid w:val="004B7AD9"/>
    <w:rsid w:val="004C4664"/>
    <w:rsid w:val="004D010D"/>
    <w:rsid w:val="004D0CF7"/>
    <w:rsid w:val="004D3A00"/>
    <w:rsid w:val="004E53AD"/>
    <w:rsid w:val="004E7841"/>
    <w:rsid w:val="004F4BF7"/>
    <w:rsid w:val="004F5E93"/>
    <w:rsid w:val="005000CA"/>
    <w:rsid w:val="005118D3"/>
    <w:rsid w:val="00513D80"/>
    <w:rsid w:val="00514462"/>
    <w:rsid w:val="00526992"/>
    <w:rsid w:val="00531021"/>
    <w:rsid w:val="00540E02"/>
    <w:rsid w:val="00546684"/>
    <w:rsid w:val="00546790"/>
    <w:rsid w:val="00546E6B"/>
    <w:rsid w:val="0054786B"/>
    <w:rsid w:val="005556F3"/>
    <w:rsid w:val="005564F7"/>
    <w:rsid w:val="00560211"/>
    <w:rsid w:val="00563B84"/>
    <w:rsid w:val="00567828"/>
    <w:rsid w:val="005707DE"/>
    <w:rsid w:val="00573D05"/>
    <w:rsid w:val="0057743F"/>
    <w:rsid w:val="00581A55"/>
    <w:rsid w:val="00581DAD"/>
    <w:rsid w:val="00583971"/>
    <w:rsid w:val="00585C80"/>
    <w:rsid w:val="0059009F"/>
    <w:rsid w:val="0059093A"/>
    <w:rsid w:val="0059350D"/>
    <w:rsid w:val="0059383D"/>
    <w:rsid w:val="00595C02"/>
    <w:rsid w:val="005A0E2A"/>
    <w:rsid w:val="005A4058"/>
    <w:rsid w:val="005A5426"/>
    <w:rsid w:val="005B05CD"/>
    <w:rsid w:val="005B6783"/>
    <w:rsid w:val="005C0575"/>
    <w:rsid w:val="005C349F"/>
    <w:rsid w:val="005D0D0D"/>
    <w:rsid w:val="005D20F1"/>
    <w:rsid w:val="005E6519"/>
    <w:rsid w:val="005E6ABC"/>
    <w:rsid w:val="005E7422"/>
    <w:rsid w:val="005F2E2F"/>
    <w:rsid w:val="00603E1D"/>
    <w:rsid w:val="00607FBA"/>
    <w:rsid w:val="00610AE7"/>
    <w:rsid w:val="0061123C"/>
    <w:rsid w:val="00616810"/>
    <w:rsid w:val="00620BE4"/>
    <w:rsid w:val="0062391F"/>
    <w:rsid w:val="00625607"/>
    <w:rsid w:val="006312AC"/>
    <w:rsid w:val="00634A53"/>
    <w:rsid w:val="00634EB6"/>
    <w:rsid w:val="00636434"/>
    <w:rsid w:val="00654123"/>
    <w:rsid w:val="00654636"/>
    <w:rsid w:val="00656F2E"/>
    <w:rsid w:val="006633C8"/>
    <w:rsid w:val="00666568"/>
    <w:rsid w:val="00666686"/>
    <w:rsid w:val="006674B0"/>
    <w:rsid w:val="006718A6"/>
    <w:rsid w:val="0068092E"/>
    <w:rsid w:val="0068345C"/>
    <w:rsid w:val="00686C5D"/>
    <w:rsid w:val="006927D6"/>
    <w:rsid w:val="006937D9"/>
    <w:rsid w:val="006A1232"/>
    <w:rsid w:val="006A3026"/>
    <w:rsid w:val="006B04E1"/>
    <w:rsid w:val="006B4FFB"/>
    <w:rsid w:val="006C278D"/>
    <w:rsid w:val="006C501F"/>
    <w:rsid w:val="006D0577"/>
    <w:rsid w:val="006D357A"/>
    <w:rsid w:val="006D7A05"/>
    <w:rsid w:val="006E0FF5"/>
    <w:rsid w:val="006E4863"/>
    <w:rsid w:val="00701571"/>
    <w:rsid w:val="00706293"/>
    <w:rsid w:val="00711DFE"/>
    <w:rsid w:val="00717881"/>
    <w:rsid w:val="00721B86"/>
    <w:rsid w:val="007229D0"/>
    <w:rsid w:val="00726CE6"/>
    <w:rsid w:val="00731218"/>
    <w:rsid w:val="00736058"/>
    <w:rsid w:val="00740266"/>
    <w:rsid w:val="007435E9"/>
    <w:rsid w:val="00746A96"/>
    <w:rsid w:val="00761D21"/>
    <w:rsid w:val="007630AC"/>
    <w:rsid w:val="007631D6"/>
    <w:rsid w:val="00765312"/>
    <w:rsid w:val="00766484"/>
    <w:rsid w:val="00767781"/>
    <w:rsid w:val="0077152C"/>
    <w:rsid w:val="00772252"/>
    <w:rsid w:val="00786FF8"/>
    <w:rsid w:val="007961D1"/>
    <w:rsid w:val="007962EB"/>
    <w:rsid w:val="0079780B"/>
    <w:rsid w:val="007B2EEE"/>
    <w:rsid w:val="007B5E60"/>
    <w:rsid w:val="007C4A5B"/>
    <w:rsid w:val="007D1CCF"/>
    <w:rsid w:val="007D51DA"/>
    <w:rsid w:val="007D6227"/>
    <w:rsid w:val="007E7CC8"/>
    <w:rsid w:val="007E7EE0"/>
    <w:rsid w:val="007F285A"/>
    <w:rsid w:val="007F2DFC"/>
    <w:rsid w:val="007F4D5D"/>
    <w:rsid w:val="007F60A6"/>
    <w:rsid w:val="007F7B8D"/>
    <w:rsid w:val="00801FD8"/>
    <w:rsid w:val="00807E4E"/>
    <w:rsid w:val="00812BA8"/>
    <w:rsid w:val="00813659"/>
    <w:rsid w:val="008215AB"/>
    <w:rsid w:val="00824891"/>
    <w:rsid w:val="00830940"/>
    <w:rsid w:val="00835140"/>
    <w:rsid w:val="008427B1"/>
    <w:rsid w:val="00851EB4"/>
    <w:rsid w:val="008552F9"/>
    <w:rsid w:val="008573BF"/>
    <w:rsid w:val="00857E03"/>
    <w:rsid w:val="0087524B"/>
    <w:rsid w:val="00881A81"/>
    <w:rsid w:val="00881D72"/>
    <w:rsid w:val="008821DC"/>
    <w:rsid w:val="00887738"/>
    <w:rsid w:val="008A181C"/>
    <w:rsid w:val="008A6579"/>
    <w:rsid w:val="008A7A74"/>
    <w:rsid w:val="008A7CCD"/>
    <w:rsid w:val="008B0AFA"/>
    <w:rsid w:val="008C094B"/>
    <w:rsid w:val="008C2B67"/>
    <w:rsid w:val="008C63D1"/>
    <w:rsid w:val="008D0FBE"/>
    <w:rsid w:val="008D3D53"/>
    <w:rsid w:val="008E2B26"/>
    <w:rsid w:val="008E3E38"/>
    <w:rsid w:val="008E65DD"/>
    <w:rsid w:val="008F34A4"/>
    <w:rsid w:val="0090068E"/>
    <w:rsid w:val="009060ED"/>
    <w:rsid w:val="00907858"/>
    <w:rsid w:val="00917C38"/>
    <w:rsid w:val="00922BD4"/>
    <w:rsid w:val="009246E4"/>
    <w:rsid w:val="0092526F"/>
    <w:rsid w:val="00930196"/>
    <w:rsid w:val="00932863"/>
    <w:rsid w:val="0094040A"/>
    <w:rsid w:val="0094298F"/>
    <w:rsid w:val="00942B4D"/>
    <w:rsid w:val="00947F78"/>
    <w:rsid w:val="00950C3B"/>
    <w:rsid w:val="00952C30"/>
    <w:rsid w:val="00952FAB"/>
    <w:rsid w:val="00956894"/>
    <w:rsid w:val="009743DE"/>
    <w:rsid w:val="00987B37"/>
    <w:rsid w:val="00996544"/>
    <w:rsid w:val="009A30C8"/>
    <w:rsid w:val="009A69F0"/>
    <w:rsid w:val="009B1879"/>
    <w:rsid w:val="009B1D51"/>
    <w:rsid w:val="009B322B"/>
    <w:rsid w:val="009B55F6"/>
    <w:rsid w:val="009C6730"/>
    <w:rsid w:val="009C72B8"/>
    <w:rsid w:val="009D0409"/>
    <w:rsid w:val="009D095F"/>
    <w:rsid w:val="009D604E"/>
    <w:rsid w:val="009E3DD0"/>
    <w:rsid w:val="009E5AFD"/>
    <w:rsid w:val="009F3DCF"/>
    <w:rsid w:val="00A21A99"/>
    <w:rsid w:val="00A25467"/>
    <w:rsid w:val="00A36082"/>
    <w:rsid w:val="00A37BCE"/>
    <w:rsid w:val="00A40CA9"/>
    <w:rsid w:val="00A41650"/>
    <w:rsid w:val="00A4328D"/>
    <w:rsid w:val="00A43771"/>
    <w:rsid w:val="00A46068"/>
    <w:rsid w:val="00A46D86"/>
    <w:rsid w:val="00A5338A"/>
    <w:rsid w:val="00A616FA"/>
    <w:rsid w:val="00A62D00"/>
    <w:rsid w:val="00A67072"/>
    <w:rsid w:val="00A67401"/>
    <w:rsid w:val="00A743C0"/>
    <w:rsid w:val="00A77A6D"/>
    <w:rsid w:val="00A93E06"/>
    <w:rsid w:val="00A942BB"/>
    <w:rsid w:val="00A95471"/>
    <w:rsid w:val="00AA0C86"/>
    <w:rsid w:val="00AA1D8D"/>
    <w:rsid w:val="00AC10B6"/>
    <w:rsid w:val="00AC28B8"/>
    <w:rsid w:val="00AC6F4E"/>
    <w:rsid w:val="00AC7E1C"/>
    <w:rsid w:val="00AD193D"/>
    <w:rsid w:val="00AD29DE"/>
    <w:rsid w:val="00AD3F29"/>
    <w:rsid w:val="00AD4658"/>
    <w:rsid w:val="00AF126A"/>
    <w:rsid w:val="00AF4079"/>
    <w:rsid w:val="00AF43F1"/>
    <w:rsid w:val="00AF5358"/>
    <w:rsid w:val="00AF7AE4"/>
    <w:rsid w:val="00B055E8"/>
    <w:rsid w:val="00B06A3E"/>
    <w:rsid w:val="00B14EFC"/>
    <w:rsid w:val="00B315AA"/>
    <w:rsid w:val="00B44269"/>
    <w:rsid w:val="00B458AF"/>
    <w:rsid w:val="00B47243"/>
    <w:rsid w:val="00B47730"/>
    <w:rsid w:val="00B50761"/>
    <w:rsid w:val="00B57B22"/>
    <w:rsid w:val="00B57D30"/>
    <w:rsid w:val="00B6187A"/>
    <w:rsid w:val="00B74E76"/>
    <w:rsid w:val="00B77E91"/>
    <w:rsid w:val="00B87FA6"/>
    <w:rsid w:val="00BA0D19"/>
    <w:rsid w:val="00BA224E"/>
    <w:rsid w:val="00BA5D8B"/>
    <w:rsid w:val="00BB0DEB"/>
    <w:rsid w:val="00BB3CB8"/>
    <w:rsid w:val="00BC0AE9"/>
    <w:rsid w:val="00BC5DC9"/>
    <w:rsid w:val="00BD021F"/>
    <w:rsid w:val="00BD1DDD"/>
    <w:rsid w:val="00BD52E0"/>
    <w:rsid w:val="00BE160D"/>
    <w:rsid w:val="00BE1C79"/>
    <w:rsid w:val="00BE3447"/>
    <w:rsid w:val="00BE53BB"/>
    <w:rsid w:val="00BF6883"/>
    <w:rsid w:val="00C0188E"/>
    <w:rsid w:val="00C02176"/>
    <w:rsid w:val="00C03431"/>
    <w:rsid w:val="00C0500F"/>
    <w:rsid w:val="00C10126"/>
    <w:rsid w:val="00C10782"/>
    <w:rsid w:val="00C21437"/>
    <w:rsid w:val="00C2222D"/>
    <w:rsid w:val="00C30E67"/>
    <w:rsid w:val="00C37379"/>
    <w:rsid w:val="00C45695"/>
    <w:rsid w:val="00C505CD"/>
    <w:rsid w:val="00C54B0D"/>
    <w:rsid w:val="00C62C68"/>
    <w:rsid w:val="00C64CB8"/>
    <w:rsid w:val="00C74F21"/>
    <w:rsid w:val="00C80FDF"/>
    <w:rsid w:val="00C8143A"/>
    <w:rsid w:val="00C81A6F"/>
    <w:rsid w:val="00C8272E"/>
    <w:rsid w:val="00C85FE3"/>
    <w:rsid w:val="00C8642D"/>
    <w:rsid w:val="00C8673C"/>
    <w:rsid w:val="00C86D4E"/>
    <w:rsid w:val="00C876A6"/>
    <w:rsid w:val="00C92087"/>
    <w:rsid w:val="00C9234E"/>
    <w:rsid w:val="00C95E7B"/>
    <w:rsid w:val="00CA08CB"/>
    <w:rsid w:val="00CB0664"/>
    <w:rsid w:val="00CC01DB"/>
    <w:rsid w:val="00CC0850"/>
    <w:rsid w:val="00CC0C6A"/>
    <w:rsid w:val="00CC2515"/>
    <w:rsid w:val="00CC66B4"/>
    <w:rsid w:val="00CD00F5"/>
    <w:rsid w:val="00CD10B6"/>
    <w:rsid w:val="00CD1BF5"/>
    <w:rsid w:val="00CE450F"/>
    <w:rsid w:val="00CF14D8"/>
    <w:rsid w:val="00CF1588"/>
    <w:rsid w:val="00CF4D22"/>
    <w:rsid w:val="00D00660"/>
    <w:rsid w:val="00D034FA"/>
    <w:rsid w:val="00D1096C"/>
    <w:rsid w:val="00D11051"/>
    <w:rsid w:val="00D16ABE"/>
    <w:rsid w:val="00D17531"/>
    <w:rsid w:val="00D256A2"/>
    <w:rsid w:val="00D25A9D"/>
    <w:rsid w:val="00D26108"/>
    <w:rsid w:val="00D26C4D"/>
    <w:rsid w:val="00D34914"/>
    <w:rsid w:val="00D34C83"/>
    <w:rsid w:val="00D34EE4"/>
    <w:rsid w:val="00D36311"/>
    <w:rsid w:val="00D36BC5"/>
    <w:rsid w:val="00D52624"/>
    <w:rsid w:val="00D54D45"/>
    <w:rsid w:val="00D559B1"/>
    <w:rsid w:val="00D609F2"/>
    <w:rsid w:val="00D60CB8"/>
    <w:rsid w:val="00D63B61"/>
    <w:rsid w:val="00D64715"/>
    <w:rsid w:val="00D677BE"/>
    <w:rsid w:val="00D7353F"/>
    <w:rsid w:val="00D81C03"/>
    <w:rsid w:val="00D8229F"/>
    <w:rsid w:val="00D825C5"/>
    <w:rsid w:val="00D93ED7"/>
    <w:rsid w:val="00D944BF"/>
    <w:rsid w:val="00D96CF8"/>
    <w:rsid w:val="00DA37C3"/>
    <w:rsid w:val="00DA42E7"/>
    <w:rsid w:val="00DA551F"/>
    <w:rsid w:val="00DB2F13"/>
    <w:rsid w:val="00DB4777"/>
    <w:rsid w:val="00DB7275"/>
    <w:rsid w:val="00DC2250"/>
    <w:rsid w:val="00DC4675"/>
    <w:rsid w:val="00DC515F"/>
    <w:rsid w:val="00DC5B8C"/>
    <w:rsid w:val="00DC7553"/>
    <w:rsid w:val="00DD26AF"/>
    <w:rsid w:val="00DD5B98"/>
    <w:rsid w:val="00DD747C"/>
    <w:rsid w:val="00DE0965"/>
    <w:rsid w:val="00DF2061"/>
    <w:rsid w:val="00DF3D37"/>
    <w:rsid w:val="00DF4DC5"/>
    <w:rsid w:val="00DF5469"/>
    <w:rsid w:val="00E0031A"/>
    <w:rsid w:val="00E018F0"/>
    <w:rsid w:val="00E07823"/>
    <w:rsid w:val="00E149EB"/>
    <w:rsid w:val="00E1508B"/>
    <w:rsid w:val="00E24FCE"/>
    <w:rsid w:val="00E30B0B"/>
    <w:rsid w:val="00E31B8D"/>
    <w:rsid w:val="00E3202E"/>
    <w:rsid w:val="00E33B77"/>
    <w:rsid w:val="00E36DB7"/>
    <w:rsid w:val="00E41AB7"/>
    <w:rsid w:val="00E447FC"/>
    <w:rsid w:val="00E46B2C"/>
    <w:rsid w:val="00E5271E"/>
    <w:rsid w:val="00E52F2C"/>
    <w:rsid w:val="00E61F24"/>
    <w:rsid w:val="00E6481D"/>
    <w:rsid w:val="00E703FB"/>
    <w:rsid w:val="00E712E4"/>
    <w:rsid w:val="00E774A8"/>
    <w:rsid w:val="00E77B77"/>
    <w:rsid w:val="00E84818"/>
    <w:rsid w:val="00E913DF"/>
    <w:rsid w:val="00E927D5"/>
    <w:rsid w:val="00E942BE"/>
    <w:rsid w:val="00EA1434"/>
    <w:rsid w:val="00EA4A18"/>
    <w:rsid w:val="00EB4DE3"/>
    <w:rsid w:val="00EB511B"/>
    <w:rsid w:val="00EC1EA6"/>
    <w:rsid w:val="00EC58F4"/>
    <w:rsid w:val="00EC7118"/>
    <w:rsid w:val="00ED64E5"/>
    <w:rsid w:val="00EE19A2"/>
    <w:rsid w:val="00EF161C"/>
    <w:rsid w:val="00EF4F6C"/>
    <w:rsid w:val="00F02B4A"/>
    <w:rsid w:val="00F035C5"/>
    <w:rsid w:val="00F07122"/>
    <w:rsid w:val="00F147F4"/>
    <w:rsid w:val="00F15A45"/>
    <w:rsid w:val="00F20157"/>
    <w:rsid w:val="00F217AC"/>
    <w:rsid w:val="00F266D3"/>
    <w:rsid w:val="00F364E4"/>
    <w:rsid w:val="00F370AA"/>
    <w:rsid w:val="00F44051"/>
    <w:rsid w:val="00F47921"/>
    <w:rsid w:val="00F50D62"/>
    <w:rsid w:val="00F52ECC"/>
    <w:rsid w:val="00F6497F"/>
    <w:rsid w:val="00F6528F"/>
    <w:rsid w:val="00F66B7F"/>
    <w:rsid w:val="00F66DDC"/>
    <w:rsid w:val="00F67171"/>
    <w:rsid w:val="00F70B13"/>
    <w:rsid w:val="00F7616D"/>
    <w:rsid w:val="00F767C1"/>
    <w:rsid w:val="00F7747B"/>
    <w:rsid w:val="00F77852"/>
    <w:rsid w:val="00F81339"/>
    <w:rsid w:val="00F83BA8"/>
    <w:rsid w:val="00F860EB"/>
    <w:rsid w:val="00F962AD"/>
    <w:rsid w:val="00FB0D1B"/>
    <w:rsid w:val="00FB1454"/>
    <w:rsid w:val="00FB1ABB"/>
    <w:rsid w:val="00FB4D3A"/>
    <w:rsid w:val="00FB6041"/>
    <w:rsid w:val="00FC0CFA"/>
    <w:rsid w:val="00FC293D"/>
    <w:rsid w:val="00FC4A5F"/>
    <w:rsid w:val="00FC693F"/>
    <w:rsid w:val="00FC6C2C"/>
    <w:rsid w:val="00FC6CD8"/>
    <w:rsid w:val="00FC76D8"/>
    <w:rsid w:val="00FC791C"/>
    <w:rsid w:val="00FC7FE4"/>
    <w:rsid w:val="00FD08BE"/>
    <w:rsid w:val="00FD0CF2"/>
    <w:rsid w:val="00FD2786"/>
    <w:rsid w:val="00FE1CD9"/>
    <w:rsid w:val="00FE28D4"/>
    <w:rsid w:val="00FE2EC1"/>
    <w:rsid w:val="00FE2FB2"/>
    <w:rsid w:val="00FE4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7963B0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C693F"/>
    <w:rPr>
      <w:rFonts w:ascii="Noto Sans CJK JP" w:eastAsia="Noto Sans CJK JP" w:hAnsi="Noto Sans CJK JP"/>
      <w:sz w:val="21"/>
    </w:rPr>
  </w:style>
  <w:style w:type="paragraph" w:styleId="1">
    <w:name w:val="heading 1"/>
    <w:basedOn w:val="a2"/>
    <w:next w:val="a2"/>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2"/>
    <w:next w:val="a2"/>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2"/>
    <w:next w:val="a2"/>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2"/>
    <w:next w:val="a2"/>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2"/>
    <w:next w:val="a2"/>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2"/>
    <w:next w:val="a2"/>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E618BF"/>
    <w:pPr>
      <w:tabs>
        <w:tab w:val="center" w:pos="4680"/>
        <w:tab w:val="right" w:pos="9360"/>
      </w:tabs>
      <w:spacing w:after="0" w:line="240" w:lineRule="auto"/>
    </w:pPr>
  </w:style>
  <w:style w:type="character" w:customStyle="1" w:styleId="a7">
    <w:name w:val="ヘッダー (文字)"/>
    <w:basedOn w:val="a3"/>
    <w:link w:val="a6"/>
    <w:uiPriority w:val="99"/>
    <w:rsid w:val="00E618BF"/>
  </w:style>
  <w:style w:type="paragraph" w:styleId="a8">
    <w:name w:val="footer"/>
    <w:basedOn w:val="a2"/>
    <w:link w:val="a9"/>
    <w:uiPriority w:val="99"/>
    <w:unhideWhenUsed/>
    <w:rsid w:val="00E618BF"/>
    <w:pPr>
      <w:tabs>
        <w:tab w:val="center" w:pos="4680"/>
        <w:tab w:val="right" w:pos="9360"/>
      </w:tabs>
      <w:spacing w:after="0" w:line="240" w:lineRule="auto"/>
    </w:pPr>
  </w:style>
  <w:style w:type="character" w:customStyle="1" w:styleId="a9">
    <w:name w:val="フッター (文字)"/>
    <w:basedOn w:val="a3"/>
    <w:link w:val="a8"/>
    <w:uiPriority w:val="99"/>
    <w:rsid w:val="00E618BF"/>
  </w:style>
  <w:style w:type="paragraph" w:styleId="aa">
    <w:name w:val="No Spacing"/>
    <w:uiPriority w:val="1"/>
    <w:qFormat/>
    <w:rsid w:val="00FC693F"/>
    <w:pPr>
      <w:spacing w:after="0" w:line="240" w:lineRule="auto"/>
    </w:pPr>
  </w:style>
  <w:style w:type="character" w:customStyle="1" w:styleId="10">
    <w:name w:val="見出し 1 (文字)"/>
    <w:basedOn w:val="a3"/>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3"/>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3"/>
    <w:link w:val="31"/>
    <w:uiPriority w:val="9"/>
    <w:rsid w:val="00FC693F"/>
    <w:rPr>
      <w:rFonts w:asciiTheme="majorHAnsi" w:eastAsiaTheme="majorEastAsia" w:hAnsiTheme="majorHAnsi" w:cstheme="majorBidi"/>
      <w:b/>
      <w:bCs/>
      <w:color w:val="4F81BD" w:themeColor="accent1"/>
    </w:rPr>
  </w:style>
  <w:style w:type="paragraph" w:styleId="ab">
    <w:name w:val="Title"/>
    <w:basedOn w:val="a2"/>
    <w:next w:val="a2"/>
    <w:link w:val="ac"/>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表題 (文字)"/>
    <w:basedOn w:val="a3"/>
    <w:link w:val="ab"/>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d">
    <w:name w:val="Subtitle"/>
    <w:basedOn w:val="a2"/>
    <w:next w:val="a2"/>
    <w:link w:val="a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副題 (文字)"/>
    <w:basedOn w:val="a3"/>
    <w:link w:val="ad"/>
    <w:uiPriority w:val="11"/>
    <w:rsid w:val="00FC693F"/>
    <w:rPr>
      <w:rFonts w:asciiTheme="majorHAnsi" w:eastAsiaTheme="majorEastAsia" w:hAnsiTheme="majorHAnsi" w:cstheme="majorBidi"/>
      <w:i/>
      <w:iCs/>
      <w:color w:val="4F81BD" w:themeColor="accent1"/>
      <w:spacing w:val="15"/>
      <w:sz w:val="24"/>
      <w:szCs w:val="24"/>
    </w:rPr>
  </w:style>
  <w:style w:type="paragraph" w:styleId="af">
    <w:name w:val="List Paragraph"/>
    <w:basedOn w:val="a2"/>
    <w:uiPriority w:val="34"/>
    <w:qFormat/>
    <w:rsid w:val="00FC693F"/>
    <w:pPr>
      <w:ind w:left="720"/>
      <w:contextualSpacing/>
    </w:pPr>
  </w:style>
  <w:style w:type="paragraph" w:styleId="af0">
    <w:name w:val="Body Text"/>
    <w:basedOn w:val="a2"/>
    <w:link w:val="af1"/>
    <w:uiPriority w:val="99"/>
    <w:unhideWhenUsed/>
    <w:rsid w:val="00AA1D8D"/>
    <w:pPr>
      <w:spacing w:after="120"/>
    </w:pPr>
  </w:style>
  <w:style w:type="character" w:customStyle="1" w:styleId="af1">
    <w:name w:val="本文 (文字)"/>
    <w:basedOn w:val="a3"/>
    <w:link w:val="af0"/>
    <w:uiPriority w:val="99"/>
    <w:rsid w:val="00AA1D8D"/>
  </w:style>
  <w:style w:type="paragraph" w:styleId="23">
    <w:name w:val="Body Text 2"/>
    <w:basedOn w:val="a2"/>
    <w:link w:val="24"/>
    <w:uiPriority w:val="99"/>
    <w:unhideWhenUsed/>
    <w:rsid w:val="00AA1D8D"/>
    <w:pPr>
      <w:spacing w:after="120" w:line="480" w:lineRule="auto"/>
    </w:pPr>
  </w:style>
  <w:style w:type="character" w:customStyle="1" w:styleId="24">
    <w:name w:val="本文 2 (文字)"/>
    <w:basedOn w:val="a3"/>
    <w:link w:val="23"/>
    <w:uiPriority w:val="99"/>
    <w:rsid w:val="00AA1D8D"/>
  </w:style>
  <w:style w:type="paragraph" w:styleId="33">
    <w:name w:val="Body Text 3"/>
    <w:basedOn w:val="a2"/>
    <w:link w:val="34"/>
    <w:uiPriority w:val="99"/>
    <w:unhideWhenUsed/>
    <w:rsid w:val="00AA1D8D"/>
    <w:pPr>
      <w:spacing w:after="120"/>
    </w:pPr>
    <w:rPr>
      <w:sz w:val="16"/>
      <w:szCs w:val="16"/>
    </w:rPr>
  </w:style>
  <w:style w:type="character" w:customStyle="1" w:styleId="34">
    <w:name w:val="本文 3 (文字)"/>
    <w:basedOn w:val="a3"/>
    <w:link w:val="33"/>
    <w:uiPriority w:val="99"/>
    <w:rsid w:val="00AA1D8D"/>
    <w:rPr>
      <w:sz w:val="16"/>
      <w:szCs w:val="16"/>
    </w:rPr>
  </w:style>
  <w:style w:type="paragraph" w:styleId="af2">
    <w:name w:val="List"/>
    <w:basedOn w:val="a2"/>
    <w:uiPriority w:val="99"/>
    <w:unhideWhenUsed/>
    <w:rsid w:val="00AA1D8D"/>
    <w:pPr>
      <w:ind w:left="360" w:hanging="360"/>
      <w:contextualSpacing/>
    </w:pPr>
  </w:style>
  <w:style w:type="paragraph" w:styleId="25">
    <w:name w:val="List 2"/>
    <w:basedOn w:val="a2"/>
    <w:uiPriority w:val="99"/>
    <w:unhideWhenUsed/>
    <w:rsid w:val="00326F90"/>
    <w:pPr>
      <w:ind w:left="720" w:hanging="360"/>
      <w:contextualSpacing/>
    </w:pPr>
  </w:style>
  <w:style w:type="paragraph" w:styleId="35">
    <w:name w:val="List 3"/>
    <w:basedOn w:val="a2"/>
    <w:uiPriority w:val="99"/>
    <w:unhideWhenUsed/>
    <w:rsid w:val="00326F90"/>
    <w:pPr>
      <w:ind w:left="1080" w:hanging="360"/>
      <w:contextualSpacing/>
    </w:pPr>
  </w:style>
  <w:style w:type="paragraph" w:styleId="a0">
    <w:name w:val="List Bullet"/>
    <w:basedOn w:val="a2"/>
    <w:uiPriority w:val="99"/>
    <w:unhideWhenUsed/>
    <w:rsid w:val="00326F90"/>
    <w:pPr>
      <w:numPr>
        <w:numId w:val="1"/>
      </w:numPr>
      <w:contextualSpacing/>
    </w:pPr>
  </w:style>
  <w:style w:type="paragraph" w:styleId="20">
    <w:name w:val="List Bullet 2"/>
    <w:basedOn w:val="a2"/>
    <w:uiPriority w:val="99"/>
    <w:unhideWhenUsed/>
    <w:rsid w:val="00326F90"/>
    <w:pPr>
      <w:numPr>
        <w:numId w:val="2"/>
      </w:numPr>
      <w:contextualSpacing/>
    </w:pPr>
  </w:style>
  <w:style w:type="paragraph" w:styleId="30">
    <w:name w:val="List Bullet 3"/>
    <w:basedOn w:val="a2"/>
    <w:uiPriority w:val="99"/>
    <w:unhideWhenUsed/>
    <w:rsid w:val="00326F90"/>
    <w:pPr>
      <w:numPr>
        <w:numId w:val="3"/>
      </w:numPr>
      <w:contextualSpacing/>
    </w:pPr>
  </w:style>
  <w:style w:type="paragraph" w:styleId="a">
    <w:name w:val="List Number"/>
    <w:basedOn w:val="a2"/>
    <w:uiPriority w:val="99"/>
    <w:unhideWhenUsed/>
    <w:rsid w:val="00326F90"/>
    <w:pPr>
      <w:numPr>
        <w:numId w:val="5"/>
      </w:numPr>
      <w:contextualSpacing/>
    </w:pPr>
  </w:style>
  <w:style w:type="paragraph" w:styleId="2">
    <w:name w:val="List Number 2"/>
    <w:basedOn w:val="a2"/>
    <w:uiPriority w:val="99"/>
    <w:unhideWhenUsed/>
    <w:rsid w:val="0029639D"/>
    <w:pPr>
      <w:numPr>
        <w:numId w:val="6"/>
      </w:numPr>
      <w:contextualSpacing/>
    </w:pPr>
  </w:style>
  <w:style w:type="paragraph" w:styleId="3">
    <w:name w:val="List Number 3"/>
    <w:basedOn w:val="a2"/>
    <w:uiPriority w:val="99"/>
    <w:unhideWhenUsed/>
    <w:rsid w:val="0029639D"/>
    <w:pPr>
      <w:numPr>
        <w:numId w:val="7"/>
      </w:numPr>
      <w:contextualSpacing/>
    </w:pPr>
  </w:style>
  <w:style w:type="paragraph" w:styleId="af3">
    <w:name w:val="List Continue"/>
    <w:basedOn w:val="a2"/>
    <w:uiPriority w:val="99"/>
    <w:unhideWhenUsed/>
    <w:rsid w:val="0029639D"/>
    <w:pPr>
      <w:spacing w:after="120"/>
      <w:ind w:left="360"/>
      <w:contextualSpacing/>
    </w:pPr>
  </w:style>
  <w:style w:type="paragraph" w:styleId="26">
    <w:name w:val="List Continue 2"/>
    <w:basedOn w:val="a2"/>
    <w:uiPriority w:val="99"/>
    <w:unhideWhenUsed/>
    <w:rsid w:val="0029639D"/>
    <w:pPr>
      <w:spacing w:after="120"/>
      <w:ind w:left="720"/>
      <w:contextualSpacing/>
    </w:pPr>
  </w:style>
  <w:style w:type="paragraph" w:styleId="36">
    <w:name w:val="List Continue 3"/>
    <w:basedOn w:val="a2"/>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マクロ文字列 (文字)"/>
    <w:basedOn w:val="a3"/>
    <w:link w:val="af4"/>
    <w:uiPriority w:val="99"/>
    <w:rsid w:val="0029639D"/>
    <w:rPr>
      <w:rFonts w:ascii="Courier" w:hAnsi="Courier"/>
      <w:sz w:val="20"/>
      <w:szCs w:val="20"/>
    </w:rPr>
  </w:style>
  <w:style w:type="paragraph" w:styleId="af6">
    <w:name w:val="Quote"/>
    <w:basedOn w:val="a2"/>
    <w:next w:val="a2"/>
    <w:link w:val="af7"/>
    <w:uiPriority w:val="29"/>
    <w:qFormat/>
    <w:rsid w:val="00FC693F"/>
    <w:rPr>
      <w:i/>
      <w:iCs/>
      <w:color w:val="000000" w:themeColor="text1"/>
    </w:rPr>
  </w:style>
  <w:style w:type="character" w:customStyle="1" w:styleId="af7">
    <w:name w:val="引用文 (文字)"/>
    <w:basedOn w:val="a3"/>
    <w:link w:val="af6"/>
    <w:uiPriority w:val="29"/>
    <w:rsid w:val="00FC693F"/>
    <w:rPr>
      <w:i/>
      <w:iCs/>
      <w:color w:val="000000" w:themeColor="text1"/>
    </w:rPr>
  </w:style>
  <w:style w:type="character" w:customStyle="1" w:styleId="40">
    <w:name w:val="見出し 4 (文字)"/>
    <w:basedOn w:val="a3"/>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3"/>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3"/>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3"/>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3"/>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3"/>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8">
    <w:name w:val="caption"/>
    <w:basedOn w:val="a2"/>
    <w:next w:val="a2"/>
    <w:uiPriority w:val="35"/>
    <w:semiHidden/>
    <w:unhideWhenUsed/>
    <w:qFormat/>
    <w:rsid w:val="00FC693F"/>
    <w:pPr>
      <w:spacing w:line="240" w:lineRule="auto"/>
    </w:pPr>
    <w:rPr>
      <w:b/>
      <w:bCs/>
      <w:color w:val="4F81BD" w:themeColor="accent1"/>
      <w:sz w:val="18"/>
      <w:szCs w:val="18"/>
    </w:rPr>
  </w:style>
  <w:style w:type="character" w:styleId="af9">
    <w:name w:val="Strong"/>
    <w:basedOn w:val="a3"/>
    <w:uiPriority w:val="22"/>
    <w:qFormat/>
    <w:rsid w:val="00FC693F"/>
    <w:rPr>
      <w:b/>
      <w:bCs/>
    </w:rPr>
  </w:style>
  <w:style w:type="character" w:styleId="afa">
    <w:name w:val="Emphasis"/>
    <w:basedOn w:val="a3"/>
    <w:uiPriority w:val="20"/>
    <w:qFormat/>
    <w:rsid w:val="00FC693F"/>
    <w:rPr>
      <w:i/>
      <w:iCs/>
    </w:rPr>
  </w:style>
  <w:style w:type="paragraph" w:styleId="27">
    <w:name w:val="Intense Quote"/>
    <w:basedOn w:val="a2"/>
    <w:next w:val="a2"/>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3"/>
    <w:link w:val="27"/>
    <w:uiPriority w:val="30"/>
    <w:rsid w:val="00FC693F"/>
    <w:rPr>
      <w:b/>
      <w:bCs/>
      <w:i/>
      <w:iCs/>
      <w:color w:val="4F81BD" w:themeColor="accent1"/>
    </w:rPr>
  </w:style>
  <w:style w:type="character" w:styleId="afb">
    <w:name w:val="Subtle Emphasis"/>
    <w:basedOn w:val="a3"/>
    <w:uiPriority w:val="19"/>
    <w:qFormat/>
    <w:rsid w:val="00FC693F"/>
    <w:rPr>
      <w:i/>
      <w:iCs/>
      <w:color w:val="808080" w:themeColor="text1" w:themeTint="7F"/>
    </w:rPr>
  </w:style>
  <w:style w:type="character" w:styleId="29">
    <w:name w:val="Intense Emphasis"/>
    <w:basedOn w:val="a3"/>
    <w:uiPriority w:val="21"/>
    <w:qFormat/>
    <w:rsid w:val="00FC693F"/>
    <w:rPr>
      <w:b/>
      <w:bCs/>
      <w:i/>
      <w:iCs/>
      <w:color w:val="4F81BD" w:themeColor="accent1"/>
    </w:rPr>
  </w:style>
  <w:style w:type="character" w:styleId="afc">
    <w:name w:val="Subtle Reference"/>
    <w:basedOn w:val="a3"/>
    <w:uiPriority w:val="31"/>
    <w:qFormat/>
    <w:rsid w:val="00FC693F"/>
    <w:rPr>
      <w:smallCaps/>
      <w:color w:val="C0504D" w:themeColor="accent2"/>
      <w:u w:val="single"/>
    </w:rPr>
  </w:style>
  <w:style w:type="character" w:styleId="2a">
    <w:name w:val="Intense Reference"/>
    <w:basedOn w:val="a3"/>
    <w:uiPriority w:val="32"/>
    <w:qFormat/>
    <w:rsid w:val="00FC693F"/>
    <w:rPr>
      <w:b/>
      <w:bCs/>
      <w:smallCaps/>
      <w:color w:val="C0504D" w:themeColor="accent2"/>
      <w:spacing w:val="5"/>
      <w:u w:val="single"/>
    </w:rPr>
  </w:style>
  <w:style w:type="character" w:styleId="afd">
    <w:name w:val="Book Title"/>
    <w:basedOn w:val="a3"/>
    <w:uiPriority w:val="33"/>
    <w:qFormat/>
    <w:rsid w:val="00FC693F"/>
    <w:rPr>
      <w:b/>
      <w:bCs/>
      <w:smallCaps/>
      <w:spacing w:val="5"/>
    </w:rPr>
  </w:style>
  <w:style w:type="paragraph" w:styleId="afe">
    <w:name w:val="TOC Heading"/>
    <w:basedOn w:val="1"/>
    <w:next w:val="a2"/>
    <w:uiPriority w:val="39"/>
    <w:semiHidden/>
    <w:unhideWhenUsed/>
    <w:qFormat/>
    <w:rsid w:val="00FC693F"/>
    <w:pPr>
      <w:outlineLvl w:val="9"/>
    </w:pPr>
  </w:style>
  <w:style w:type="table" w:styleId="aff">
    <w:name w:val="Table Grid"/>
    <w:basedOn w:val="a4"/>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4"/>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4"/>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4"/>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4"/>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4"/>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4"/>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4"/>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4"/>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4"/>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4"/>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4"/>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4"/>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4"/>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4"/>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4"/>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4"/>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4"/>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4"/>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4"/>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4"/>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4"/>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4"/>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4"/>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4"/>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4"/>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4"/>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4"/>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4"/>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4"/>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4"/>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4"/>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4"/>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4"/>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4"/>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4"/>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4"/>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4"/>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4"/>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4"/>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4"/>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4"/>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4"/>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4"/>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4"/>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4"/>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4"/>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4"/>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4"/>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4"/>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4"/>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4"/>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4"/>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4"/>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4"/>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4"/>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4"/>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4"/>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4"/>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4"/>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4"/>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4"/>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4"/>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4"/>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4"/>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4"/>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4"/>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4"/>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4"/>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4"/>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4"/>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4"/>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4"/>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4"/>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4"/>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4"/>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4"/>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4"/>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4"/>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4"/>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4"/>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4"/>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4"/>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4"/>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4"/>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4"/>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4"/>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4"/>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4"/>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4"/>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0">
    <w:name w:val="Revision"/>
    <w:hidden/>
    <w:uiPriority w:val="99"/>
    <w:semiHidden/>
    <w:rsid w:val="004543A5"/>
    <w:pPr>
      <w:spacing w:after="0" w:line="240" w:lineRule="auto"/>
    </w:pPr>
    <w:rPr>
      <w:rFonts w:ascii="Noto Sans CJK JP" w:eastAsia="Noto Sans CJK JP" w:hAnsi="Noto Sans CJK JP"/>
      <w:sz w:val="21"/>
    </w:rPr>
  </w:style>
  <w:style w:type="character" w:styleId="aff1">
    <w:name w:val="annotation reference"/>
    <w:basedOn w:val="a3"/>
    <w:uiPriority w:val="99"/>
    <w:semiHidden/>
    <w:unhideWhenUsed/>
    <w:rsid w:val="004543A5"/>
    <w:rPr>
      <w:sz w:val="18"/>
      <w:szCs w:val="18"/>
    </w:rPr>
  </w:style>
  <w:style w:type="paragraph" w:styleId="aff2">
    <w:name w:val="annotation text"/>
    <w:basedOn w:val="a2"/>
    <w:link w:val="aff3"/>
    <w:uiPriority w:val="99"/>
    <w:unhideWhenUsed/>
    <w:rsid w:val="004543A5"/>
  </w:style>
  <w:style w:type="character" w:customStyle="1" w:styleId="aff3">
    <w:name w:val="コメント文字列 (文字)"/>
    <w:basedOn w:val="a3"/>
    <w:link w:val="aff2"/>
    <w:uiPriority w:val="99"/>
    <w:rsid w:val="004543A5"/>
    <w:rPr>
      <w:rFonts w:ascii="Noto Sans CJK JP" w:eastAsia="Noto Sans CJK JP" w:hAnsi="Noto Sans CJK JP"/>
      <w:sz w:val="21"/>
    </w:rPr>
  </w:style>
  <w:style w:type="paragraph" w:styleId="aff4">
    <w:name w:val="annotation subject"/>
    <w:basedOn w:val="aff2"/>
    <w:next w:val="aff2"/>
    <w:link w:val="aff5"/>
    <w:uiPriority w:val="99"/>
    <w:semiHidden/>
    <w:unhideWhenUsed/>
    <w:rsid w:val="004543A5"/>
    <w:rPr>
      <w:b/>
      <w:bCs/>
    </w:rPr>
  </w:style>
  <w:style w:type="character" w:customStyle="1" w:styleId="aff5">
    <w:name w:val="コメント内容 (文字)"/>
    <w:basedOn w:val="aff3"/>
    <w:link w:val="aff4"/>
    <w:uiPriority w:val="99"/>
    <w:semiHidden/>
    <w:rsid w:val="004543A5"/>
    <w:rPr>
      <w:rFonts w:ascii="Noto Sans CJK JP" w:eastAsia="Noto Sans CJK JP" w:hAnsi="Noto Sans CJK JP"/>
      <w:b/>
      <w:bCs/>
      <w:sz w:val="21"/>
    </w:rPr>
  </w:style>
  <w:style w:type="paragraph" w:customStyle="1" w:styleId="a1">
    <w:name w:val="※注意書き"/>
    <w:basedOn w:val="af"/>
    <w:link w:val="aff6"/>
    <w:qFormat/>
    <w:rsid w:val="00E07823"/>
    <w:pPr>
      <w:widowControl w:val="0"/>
      <w:numPr>
        <w:numId w:val="10"/>
      </w:numPr>
      <w:spacing w:after="0" w:line="240" w:lineRule="auto"/>
      <w:ind w:left="284" w:hanging="284"/>
      <w:contextualSpacing w:val="0"/>
    </w:pPr>
    <w:rPr>
      <w:rFonts w:ascii="ＭＳ 明朝" w:eastAsia="ＭＳ 明朝" w:hAnsi="ＭＳ 明朝" w:cs="Times New Roman"/>
      <w:bCs/>
      <w:iCs/>
      <w:color w:val="0070C0"/>
      <w:kern w:val="2"/>
      <w:szCs w:val="21"/>
      <w:lang w:eastAsia="ja-JP"/>
    </w:rPr>
  </w:style>
  <w:style w:type="character" w:customStyle="1" w:styleId="aff6">
    <w:name w:val="※注意書き (文字)"/>
    <w:basedOn w:val="a3"/>
    <w:link w:val="a1"/>
    <w:rsid w:val="00E07823"/>
    <w:rPr>
      <w:rFonts w:ascii="ＭＳ 明朝" w:eastAsia="ＭＳ 明朝" w:hAnsi="ＭＳ 明朝" w:cs="Times New Roman"/>
      <w:bCs/>
      <w:iCs/>
      <w:color w:val="0070C0"/>
      <w:kern w:val="2"/>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1248</Words>
  <Characters>7119</Characters>
  <Application>Microsoft Office Word</Application>
  <DocSecurity>0</DocSecurity>
  <Lines>59</Lines>
  <Paragraphs>16</Paragraphs>
  <ScaleCrop>false</ScaleCrop>
  <Manager/>
  <Company/>
  <LinksUpToDate>false</LinksUpToDate>
  <CharactersWithSpaces>8351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2026-05-12T02:02:00Z</dcterms:created>
  <dcterms:modified xsi:type="dcterms:W3CDTF">2026-05-12T02:02:00Z</dcterms:modified>
  <cp:category/>
</cp:coreProperties>
</file>