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227EE" w14:textId="77777777" w:rsidR="00993B58" w:rsidRDefault="00993B58" w:rsidP="0046471D">
      <w:pPr>
        <w:spacing w:line="60" w:lineRule="auto"/>
        <w:jc w:val="center"/>
        <w:rPr>
          <w:rFonts w:ascii="Times New Roman" w:hAnsi="Times New Roman" w:cs="Times New Roman"/>
          <w:b/>
          <w:bCs/>
          <w:sz w:val="24"/>
          <w:szCs w:val="24"/>
          <w:u w:val="single"/>
        </w:rPr>
      </w:pPr>
    </w:p>
    <w:p w14:paraId="390391AB" w14:textId="076B0DA3" w:rsidR="00C50515" w:rsidRPr="00980687" w:rsidRDefault="00722119" w:rsidP="0046471D">
      <w:pPr>
        <w:spacing w:line="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Prior Confirmation</w:t>
      </w:r>
      <w:r w:rsidR="00003A94" w:rsidRPr="00980687">
        <w:rPr>
          <w:rFonts w:ascii="Times New Roman" w:hAnsi="Times New Roman" w:cs="Times New Roman" w:hint="eastAsia"/>
          <w:b/>
          <w:bCs/>
          <w:sz w:val="24"/>
          <w:szCs w:val="24"/>
          <w:u w:val="single"/>
        </w:rPr>
        <w:t xml:space="preserve"> for the Application to JST</w:t>
      </w:r>
      <w:r w:rsidR="00EC7C4C">
        <w:rPr>
          <w:rFonts w:ascii="Times New Roman" w:hAnsi="Times New Roman" w:cs="Times New Roman"/>
          <w:b/>
          <w:bCs/>
          <w:sz w:val="24"/>
          <w:szCs w:val="24"/>
          <w:u w:val="single"/>
        </w:rPr>
        <w:t xml:space="preserve">’s </w:t>
      </w:r>
      <w:r w:rsidR="00EF1E55">
        <w:rPr>
          <w:rFonts w:ascii="Times New Roman" w:hAnsi="Times New Roman" w:cs="Times New Roman" w:hint="eastAsia"/>
          <w:b/>
          <w:bCs/>
          <w:sz w:val="24"/>
          <w:szCs w:val="24"/>
          <w:u w:val="single"/>
        </w:rPr>
        <w:t>CRONOS</w:t>
      </w:r>
      <w:r w:rsidR="00003A94" w:rsidRPr="00980687">
        <w:rPr>
          <w:rFonts w:ascii="Times New Roman" w:hAnsi="Times New Roman" w:cs="Times New Roman" w:hint="eastAsia"/>
          <w:b/>
          <w:bCs/>
          <w:sz w:val="24"/>
          <w:szCs w:val="24"/>
          <w:u w:val="single"/>
        </w:rPr>
        <w:t xml:space="preserve"> Programs</w:t>
      </w:r>
    </w:p>
    <w:p w14:paraId="58F80D09" w14:textId="77777777" w:rsidR="003C7686" w:rsidRDefault="003C7686" w:rsidP="0046471D">
      <w:pPr>
        <w:spacing w:line="60" w:lineRule="auto"/>
        <w:rPr>
          <w:rFonts w:ascii="Times New Roman" w:hAnsi="Times New Roman" w:cs="Times New Roman"/>
        </w:rPr>
      </w:pPr>
    </w:p>
    <w:p w14:paraId="07BC0FA6" w14:textId="77777777" w:rsidR="00940792" w:rsidRPr="00940792" w:rsidRDefault="00940792" w:rsidP="0046471D">
      <w:pPr>
        <w:spacing w:line="60" w:lineRule="auto"/>
        <w:rPr>
          <w:rFonts w:ascii="Times New Roman" w:hAnsi="Times New Roman" w:cs="Times New Roman"/>
        </w:rPr>
      </w:pPr>
    </w:p>
    <w:p w14:paraId="2405374D" w14:textId="7C092CE8" w:rsidR="00087384" w:rsidRDefault="00FF12AB" w:rsidP="0046471D">
      <w:pPr>
        <w:spacing w:line="60" w:lineRule="auto"/>
        <w:rPr>
          <w:rFonts w:ascii="Times New Roman" w:hAnsi="Times New Roman" w:cs="Times New Roman"/>
        </w:rPr>
      </w:pPr>
      <w:r>
        <w:rPr>
          <w:rFonts w:ascii="Times New Roman" w:hAnsi="Times New Roman" w:cs="Times New Roman" w:hint="eastAsia"/>
        </w:rPr>
        <w:t xml:space="preserve">This </w:t>
      </w:r>
      <w:r w:rsidR="00F03C62" w:rsidRPr="00F03C62">
        <w:rPr>
          <w:rFonts w:ascii="Times New Roman" w:hAnsi="Times New Roman" w:cs="Times New Roman"/>
        </w:rPr>
        <w:t xml:space="preserve">Prior Confirmation </w:t>
      </w:r>
      <w:r>
        <w:rPr>
          <w:rFonts w:ascii="Times New Roman" w:hAnsi="Times New Roman" w:cs="Times New Roman" w:hint="eastAsia"/>
        </w:rPr>
        <w:t xml:space="preserve">form must be </w:t>
      </w:r>
      <w:r>
        <w:rPr>
          <w:rFonts w:ascii="Times New Roman" w:hAnsi="Times New Roman" w:cs="Times New Roman"/>
        </w:rPr>
        <w:t>submitted to Japan Science and Technology Agency</w:t>
      </w:r>
      <w:r w:rsidR="0078413F" w:rsidRPr="003D740C">
        <w:rPr>
          <w:rFonts w:ascii="Times New Roman" w:hAnsi="Times New Roman" w:cs="Times New Roman"/>
          <w:vertAlign w:val="superscript"/>
        </w:rPr>
        <w:t>*1</w:t>
      </w:r>
      <w:r>
        <w:rPr>
          <w:rFonts w:ascii="Times New Roman" w:hAnsi="Times New Roman" w:cs="Times New Roman"/>
        </w:rPr>
        <w:t xml:space="preserve"> (</w:t>
      </w:r>
      <w:r w:rsidR="00EC7C4C">
        <w:rPr>
          <w:rFonts w:ascii="Times New Roman" w:hAnsi="Times New Roman" w:cs="Times New Roman"/>
        </w:rPr>
        <w:t xml:space="preserve">hereinafter </w:t>
      </w:r>
      <w:r>
        <w:rPr>
          <w:rFonts w:ascii="Times New Roman" w:hAnsi="Times New Roman" w:cs="Times New Roman"/>
        </w:rPr>
        <w:t>JST)</w:t>
      </w:r>
      <w:r w:rsidR="00AF18EE">
        <w:rPr>
          <w:rFonts w:ascii="Times New Roman" w:hAnsi="Times New Roman" w:cs="Times New Roman" w:hint="eastAsia"/>
        </w:rPr>
        <w:t xml:space="preserve"> </w:t>
      </w:r>
      <w:r w:rsidR="00087384">
        <w:rPr>
          <w:rFonts w:ascii="Times New Roman" w:hAnsi="Times New Roman" w:cs="Times New Roman"/>
        </w:rPr>
        <w:t>in accordance with JST’s Application Guideline</w:t>
      </w:r>
      <w:r w:rsidR="00087384" w:rsidRPr="00940792">
        <w:rPr>
          <w:rFonts w:ascii="Times New Roman" w:hAnsi="Times New Roman" w:cs="Times New Roman"/>
          <w:vertAlign w:val="superscript"/>
        </w:rPr>
        <w:t>*</w:t>
      </w:r>
      <w:r w:rsidR="00BC3942">
        <w:rPr>
          <w:rFonts w:ascii="Times New Roman" w:hAnsi="Times New Roman" w:cs="Times New Roman"/>
          <w:vertAlign w:val="superscript"/>
        </w:rPr>
        <w:t>2</w:t>
      </w:r>
      <w:r w:rsidR="00087384">
        <w:rPr>
          <w:rFonts w:ascii="Times New Roman" w:hAnsi="Times New Roman" w:cs="Times New Roman"/>
        </w:rPr>
        <w:t xml:space="preserve"> </w:t>
      </w:r>
      <w:r w:rsidR="00AF18EE" w:rsidRPr="00191925">
        <w:rPr>
          <w:rFonts w:ascii="Times New Roman" w:hAnsi="Times New Roman" w:cs="Times New Roman"/>
        </w:rPr>
        <w:t>if a</w:t>
      </w:r>
      <w:r w:rsidR="00087384">
        <w:rPr>
          <w:rFonts w:ascii="Times New Roman" w:hAnsi="Times New Roman" w:cs="Times New Roman"/>
        </w:rPr>
        <w:t xml:space="preserve"> l</w:t>
      </w:r>
      <w:r w:rsidR="00AF18EE" w:rsidRPr="00191925">
        <w:rPr>
          <w:rFonts w:ascii="Times New Roman" w:hAnsi="Times New Roman" w:cs="Times New Roman"/>
        </w:rPr>
        <w:t xml:space="preserve">ead </w:t>
      </w:r>
      <w:r w:rsidR="00087384">
        <w:rPr>
          <w:rFonts w:ascii="Times New Roman" w:hAnsi="Times New Roman" w:cs="Times New Roman"/>
        </w:rPr>
        <w:t>j</w:t>
      </w:r>
      <w:r w:rsidR="00087384" w:rsidRPr="00191925">
        <w:rPr>
          <w:rFonts w:ascii="Times New Roman" w:hAnsi="Times New Roman" w:cs="Times New Roman"/>
        </w:rPr>
        <w:t xml:space="preserve">oint </w:t>
      </w:r>
      <w:r w:rsidR="00087384">
        <w:rPr>
          <w:rFonts w:ascii="Times New Roman" w:hAnsi="Times New Roman" w:cs="Times New Roman"/>
        </w:rPr>
        <w:t>r</w:t>
      </w:r>
      <w:r w:rsidR="00087384" w:rsidRPr="00191925">
        <w:rPr>
          <w:rFonts w:ascii="Times New Roman" w:hAnsi="Times New Roman" w:cs="Times New Roman"/>
        </w:rPr>
        <w:t xml:space="preserve">esearcher </w:t>
      </w:r>
      <w:r w:rsidR="00AF18EE" w:rsidRPr="00191925">
        <w:rPr>
          <w:rFonts w:ascii="Times New Roman" w:hAnsi="Times New Roman" w:cs="Times New Roman"/>
        </w:rPr>
        <w:t xml:space="preserve">of a </w:t>
      </w:r>
      <w:r w:rsidR="00EF1E55">
        <w:rPr>
          <w:rFonts w:ascii="Times New Roman" w:hAnsi="Times New Roman" w:cs="Times New Roman" w:hint="eastAsia"/>
        </w:rPr>
        <w:t>CRONOS</w:t>
      </w:r>
      <w:r w:rsidR="00AF18EE" w:rsidRPr="00191925">
        <w:rPr>
          <w:rFonts w:ascii="Times New Roman" w:hAnsi="Times New Roman" w:cs="Times New Roman" w:hint="eastAsia"/>
        </w:rPr>
        <w:t xml:space="preserve"> research proposal</w:t>
      </w:r>
      <w:r w:rsidR="00EC7C4C">
        <w:rPr>
          <w:rFonts w:ascii="Times New Roman" w:hAnsi="Times New Roman" w:cs="Times New Roman"/>
        </w:rPr>
        <w:t xml:space="preserve"> is affiliated with </w:t>
      </w:r>
      <w:r w:rsidR="00736F2E">
        <w:rPr>
          <w:rFonts w:ascii="Times New Roman" w:hAnsi="Times New Roman" w:cs="Times New Roman" w:hint="eastAsia"/>
        </w:rPr>
        <w:t xml:space="preserve">a </w:t>
      </w:r>
      <w:r w:rsidR="0095268F">
        <w:rPr>
          <w:rFonts w:ascii="Times New Roman" w:hAnsi="Times New Roman" w:cs="Times New Roman"/>
        </w:rPr>
        <w:t>R</w:t>
      </w:r>
      <w:r w:rsidR="00736F2E">
        <w:rPr>
          <w:rFonts w:ascii="Times New Roman" w:hAnsi="Times New Roman" w:cs="Times New Roman" w:hint="eastAsia"/>
        </w:rPr>
        <w:t xml:space="preserve">esearch </w:t>
      </w:r>
      <w:r w:rsidR="0095268F">
        <w:rPr>
          <w:rFonts w:ascii="Times New Roman" w:hAnsi="Times New Roman" w:cs="Times New Roman"/>
        </w:rPr>
        <w:t>I</w:t>
      </w:r>
      <w:r w:rsidR="00736F2E">
        <w:rPr>
          <w:rFonts w:ascii="Times New Roman" w:hAnsi="Times New Roman" w:cs="Times New Roman" w:hint="eastAsia"/>
        </w:rPr>
        <w:t>nstitut</w:t>
      </w:r>
      <w:r w:rsidR="0095268F">
        <w:rPr>
          <w:rFonts w:ascii="Times New Roman" w:hAnsi="Times New Roman" w:cs="Times New Roman"/>
        </w:rPr>
        <w:t>e</w:t>
      </w:r>
      <w:r w:rsidR="00736F2E">
        <w:rPr>
          <w:rFonts w:ascii="Times New Roman" w:hAnsi="Times New Roman" w:cs="Times New Roman" w:hint="eastAsia"/>
        </w:rPr>
        <w:t xml:space="preserve"> located outside Japan</w:t>
      </w:r>
      <w:r w:rsidR="00087384">
        <w:rPr>
          <w:rFonts w:ascii="Times New Roman" w:hAnsi="Times New Roman" w:cs="Times New Roman"/>
        </w:rPr>
        <w:t xml:space="preserve"> and</w:t>
      </w:r>
      <w:r w:rsidR="00087384">
        <w:rPr>
          <w:rFonts w:ascii="Times New Roman" w:hAnsi="Times New Roman" w:cs="Times New Roman" w:hint="eastAsia"/>
        </w:rPr>
        <w:t xml:space="preserve"> </w:t>
      </w:r>
      <w:r w:rsidR="00087384">
        <w:rPr>
          <w:rFonts w:ascii="Times New Roman" w:hAnsi="Times New Roman" w:cs="Times New Roman"/>
        </w:rPr>
        <w:t xml:space="preserve">plans to </w:t>
      </w:r>
      <w:r w:rsidR="00BA32F3">
        <w:rPr>
          <w:rFonts w:ascii="Times New Roman" w:hAnsi="Times New Roman" w:cs="Times New Roman"/>
        </w:rPr>
        <w:t>perform</w:t>
      </w:r>
      <w:r w:rsidR="00087384">
        <w:rPr>
          <w:rFonts w:ascii="Times New Roman" w:hAnsi="Times New Roman" w:cs="Times New Roman"/>
        </w:rPr>
        <w:t xml:space="preserve"> his/her research</w:t>
      </w:r>
      <w:r w:rsidR="00BA32F3">
        <w:rPr>
          <w:rFonts w:ascii="Times New Roman" w:hAnsi="Times New Roman" w:cs="Times New Roman"/>
        </w:rPr>
        <w:t xml:space="preserve"> work </w:t>
      </w:r>
      <w:r w:rsidR="00087384">
        <w:rPr>
          <w:rFonts w:ascii="Times New Roman" w:hAnsi="Times New Roman" w:cs="Times New Roman"/>
        </w:rPr>
        <w:t xml:space="preserve">at the overseas </w:t>
      </w:r>
      <w:r w:rsidR="0095268F">
        <w:rPr>
          <w:rFonts w:ascii="Times New Roman" w:hAnsi="Times New Roman" w:cs="Times New Roman"/>
        </w:rPr>
        <w:t>R</w:t>
      </w:r>
      <w:r w:rsidR="00087384">
        <w:rPr>
          <w:rFonts w:ascii="Times New Roman" w:hAnsi="Times New Roman" w:cs="Times New Roman"/>
        </w:rPr>
        <w:t xml:space="preserve">esearch </w:t>
      </w:r>
      <w:r w:rsidR="0095268F">
        <w:rPr>
          <w:rFonts w:ascii="Times New Roman" w:hAnsi="Times New Roman" w:cs="Times New Roman"/>
        </w:rPr>
        <w:t>I</w:t>
      </w:r>
      <w:r w:rsidR="00087384">
        <w:rPr>
          <w:rFonts w:ascii="Times New Roman" w:hAnsi="Times New Roman" w:cs="Times New Roman"/>
        </w:rPr>
        <w:t>nstitut</w:t>
      </w:r>
      <w:r w:rsidR="0095268F">
        <w:rPr>
          <w:rFonts w:ascii="Times New Roman" w:hAnsi="Times New Roman" w:cs="Times New Roman"/>
        </w:rPr>
        <w:t>e</w:t>
      </w:r>
      <w:r w:rsidR="00447B85">
        <w:rPr>
          <w:rFonts w:ascii="Times New Roman" w:hAnsi="Times New Roman" w:cs="Times New Roman"/>
        </w:rPr>
        <w:t>.</w:t>
      </w:r>
    </w:p>
    <w:p w14:paraId="164D6ADA" w14:textId="3308F5E0" w:rsidR="00447B85" w:rsidRDefault="00447B85" w:rsidP="0046471D">
      <w:pPr>
        <w:spacing w:line="60" w:lineRule="auto"/>
        <w:rPr>
          <w:rFonts w:ascii="Times New Roman" w:hAnsi="Times New Roman" w:cs="Times New Roman"/>
        </w:rPr>
      </w:pPr>
    </w:p>
    <w:p w14:paraId="79CD738E" w14:textId="068A5AA9" w:rsidR="00447B85" w:rsidRDefault="00447B85" w:rsidP="0046471D">
      <w:pPr>
        <w:spacing w:line="60" w:lineRule="auto"/>
        <w:rPr>
          <w:rFonts w:ascii="Times New Roman" w:hAnsi="Times New Roman" w:cs="Times New Roman"/>
        </w:rPr>
      </w:pPr>
      <w:r>
        <w:rPr>
          <w:rFonts w:ascii="Times New Roman" w:hAnsi="Times New Roman" w:cs="Times New Roman"/>
        </w:rPr>
        <w:t>JST and the overseas</w:t>
      </w:r>
      <w:r w:rsidR="00902BCA">
        <w:rPr>
          <w:rFonts w:ascii="Times New Roman" w:hAnsi="Times New Roman" w:cs="Times New Roman"/>
        </w:rPr>
        <w:t xml:space="preserve"> R</w:t>
      </w:r>
      <w:r>
        <w:rPr>
          <w:rFonts w:ascii="Times New Roman" w:hAnsi="Times New Roman" w:cs="Times New Roman"/>
        </w:rPr>
        <w:t xml:space="preserve">esearch </w:t>
      </w:r>
      <w:r w:rsidR="00902BCA">
        <w:rPr>
          <w:rFonts w:ascii="Times New Roman" w:hAnsi="Times New Roman" w:cs="Times New Roman"/>
        </w:rPr>
        <w:t>I</w:t>
      </w:r>
      <w:r>
        <w:rPr>
          <w:rFonts w:ascii="Times New Roman" w:hAnsi="Times New Roman" w:cs="Times New Roman"/>
        </w:rPr>
        <w:t>nstitut</w:t>
      </w:r>
      <w:r w:rsidR="00902BCA">
        <w:rPr>
          <w:rFonts w:ascii="Times New Roman" w:hAnsi="Times New Roman" w:cs="Times New Roman"/>
        </w:rPr>
        <w:t>e</w:t>
      </w:r>
      <w:r>
        <w:rPr>
          <w:rFonts w:ascii="Times New Roman" w:hAnsi="Times New Roman" w:cs="Times New Roman"/>
        </w:rPr>
        <w:t xml:space="preserve"> need to conclude </w:t>
      </w:r>
      <w:r w:rsidR="00BD0F63">
        <w:rPr>
          <w:rFonts w:ascii="Times New Roman" w:hAnsi="Times New Roman" w:cs="Times New Roman"/>
        </w:rPr>
        <w:t xml:space="preserve">a </w:t>
      </w:r>
      <w:r>
        <w:rPr>
          <w:rFonts w:ascii="Times New Roman" w:hAnsi="Times New Roman" w:cs="Times New Roman"/>
        </w:rPr>
        <w:t xml:space="preserve">Collaborative Research Agreement </w:t>
      </w:r>
      <w:r w:rsidR="00337BE4">
        <w:rPr>
          <w:rFonts w:ascii="Times New Roman" w:hAnsi="Times New Roman" w:cs="Times New Roman"/>
        </w:rPr>
        <w:t>once</w:t>
      </w:r>
      <w:r>
        <w:rPr>
          <w:rFonts w:ascii="Times New Roman" w:hAnsi="Times New Roman" w:cs="Times New Roman"/>
        </w:rPr>
        <w:t xml:space="preserve"> </w:t>
      </w:r>
      <w:r w:rsidR="00CE5573">
        <w:rPr>
          <w:rFonts w:ascii="Times New Roman" w:hAnsi="Times New Roman" w:cs="Times New Roman"/>
        </w:rPr>
        <w:t>a</w:t>
      </w:r>
      <w:r>
        <w:rPr>
          <w:rFonts w:ascii="Times New Roman" w:hAnsi="Times New Roman" w:cs="Times New Roman"/>
        </w:rPr>
        <w:t xml:space="preserve"> research proposal is adopted</w:t>
      </w:r>
      <w:r w:rsidR="0022107D">
        <w:rPr>
          <w:rFonts w:ascii="Times New Roman" w:hAnsi="Times New Roman" w:cs="Times New Roman" w:hint="eastAsia"/>
        </w:rPr>
        <w:t>.</w:t>
      </w:r>
      <w:r w:rsidR="0022107D">
        <w:rPr>
          <w:rFonts w:ascii="Times New Roman" w:hAnsi="Times New Roman" w:cs="Times New Roman"/>
        </w:rPr>
        <w:t xml:space="preserve"> I</w:t>
      </w:r>
      <w:r>
        <w:rPr>
          <w:rFonts w:ascii="Times New Roman" w:hAnsi="Times New Roman" w:cs="Times New Roman"/>
        </w:rPr>
        <w:t xml:space="preserve">n principle, </w:t>
      </w:r>
      <w:r w:rsidR="00BD0F63">
        <w:rPr>
          <w:rFonts w:ascii="Times New Roman" w:hAnsi="Times New Roman" w:cs="Times New Roman"/>
        </w:rPr>
        <w:t xml:space="preserve">the </w:t>
      </w:r>
      <w:r>
        <w:rPr>
          <w:rFonts w:ascii="Times New Roman" w:hAnsi="Times New Roman" w:cs="Times New Roman"/>
        </w:rPr>
        <w:t>Collaborative Research Agreement with JST must be concluded by using a contract form stipulated by JST and all the terms and</w:t>
      </w:r>
      <w:r w:rsidRPr="00443540">
        <w:rPr>
          <w:rFonts w:ascii="Times New Roman" w:hAnsi="Times New Roman" w:cs="Times New Roman"/>
        </w:rPr>
        <w:t xml:space="preserve"> </w:t>
      </w:r>
      <w:r>
        <w:rPr>
          <w:rFonts w:ascii="Times New Roman" w:hAnsi="Times New Roman" w:cs="Times New Roman"/>
        </w:rPr>
        <w:t>condition</w:t>
      </w:r>
      <w:r w:rsidRPr="00443540">
        <w:rPr>
          <w:rFonts w:ascii="Times New Roman" w:hAnsi="Times New Roman" w:cs="Times New Roman"/>
        </w:rPr>
        <w:t xml:space="preserve">s </w:t>
      </w:r>
      <w:r w:rsidR="00A72D5E">
        <w:rPr>
          <w:rFonts w:ascii="Times New Roman" w:hAnsi="Times New Roman" w:cs="Times New Roman"/>
        </w:rPr>
        <w:t>under</w:t>
      </w:r>
      <w:r>
        <w:rPr>
          <w:rFonts w:ascii="Times New Roman" w:hAnsi="Times New Roman" w:cs="Times New Roman"/>
        </w:rPr>
        <w:t xml:space="preserve"> the contract form need to be agreed by the overseas </w:t>
      </w:r>
      <w:r w:rsidR="00902BCA">
        <w:rPr>
          <w:rFonts w:ascii="Times New Roman" w:hAnsi="Times New Roman" w:cs="Times New Roman"/>
        </w:rPr>
        <w:t>R</w:t>
      </w:r>
      <w:r>
        <w:rPr>
          <w:rFonts w:ascii="Times New Roman" w:hAnsi="Times New Roman" w:cs="Times New Roman"/>
        </w:rPr>
        <w:t xml:space="preserve">esearch </w:t>
      </w:r>
      <w:r w:rsidR="00902BCA">
        <w:rPr>
          <w:rFonts w:ascii="Times New Roman" w:hAnsi="Times New Roman" w:cs="Times New Roman"/>
        </w:rPr>
        <w:t>I</w:t>
      </w:r>
      <w:r>
        <w:rPr>
          <w:rFonts w:ascii="Times New Roman" w:hAnsi="Times New Roman" w:cs="Times New Roman"/>
        </w:rPr>
        <w:t>nstitut</w:t>
      </w:r>
      <w:r w:rsidR="00902BCA">
        <w:rPr>
          <w:rFonts w:ascii="Times New Roman" w:hAnsi="Times New Roman" w:cs="Times New Roman"/>
        </w:rPr>
        <w:t>e</w:t>
      </w:r>
      <w:r>
        <w:rPr>
          <w:rFonts w:ascii="Times New Roman" w:hAnsi="Times New Roman" w:cs="Times New Roman"/>
        </w:rPr>
        <w:t xml:space="preserve"> in advance.</w:t>
      </w:r>
    </w:p>
    <w:p w14:paraId="380655EE" w14:textId="681499C2" w:rsidR="00087384" w:rsidRDefault="00087384" w:rsidP="0046471D">
      <w:pPr>
        <w:spacing w:line="60" w:lineRule="auto"/>
        <w:rPr>
          <w:rFonts w:ascii="Times New Roman" w:hAnsi="Times New Roman" w:cs="Times New Roman"/>
        </w:rPr>
      </w:pPr>
    </w:p>
    <w:p w14:paraId="3F18E9C9" w14:textId="52ABEE0D" w:rsidR="00AF18EE" w:rsidRDefault="00736F2E" w:rsidP="0046471D">
      <w:pPr>
        <w:spacing w:line="60" w:lineRule="auto"/>
        <w:rPr>
          <w:rFonts w:ascii="Times New Roman" w:hAnsi="Times New Roman" w:cs="Times New Roman"/>
        </w:rPr>
      </w:pPr>
      <w:r>
        <w:rPr>
          <w:rFonts w:ascii="Times New Roman" w:hAnsi="Times New Roman" w:cs="Times New Roman"/>
        </w:rPr>
        <w:t xml:space="preserve">Please note that this </w:t>
      </w:r>
      <w:r w:rsidR="00F03C62" w:rsidRPr="00F03C62">
        <w:rPr>
          <w:rFonts w:ascii="Times New Roman" w:hAnsi="Times New Roman" w:cs="Times New Roman"/>
        </w:rPr>
        <w:t xml:space="preserve">Prior Confirmation </w:t>
      </w:r>
      <w:r w:rsidR="0015257F">
        <w:rPr>
          <w:rFonts w:ascii="Times New Roman" w:hAnsi="Times New Roman" w:cs="Times New Roman"/>
        </w:rPr>
        <w:t>requires</w:t>
      </w:r>
      <w:r w:rsidR="0022107D">
        <w:rPr>
          <w:rFonts w:ascii="Times New Roman" w:hAnsi="Times New Roman" w:cs="Times New Roman"/>
        </w:rPr>
        <w:t xml:space="preserve"> to be</w:t>
      </w:r>
      <w:r>
        <w:rPr>
          <w:rFonts w:ascii="Times New Roman" w:hAnsi="Times New Roman" w:cs="Times New Roman"/>
        </w:rPr>
        <w:t xml:space="preserve"> </w:t>
      </w:r>
      <w:r>
        <w:rPr>
          <w:rFonts w:ascii="Times New Roman" w:hAnsi="Times New Roman" w:cs="Times New Roman" w:hint="eastAsia"/>
        </w:rPr>
        <w:t>filled</w:t>
      </w:r>
      <w:r>
        <w:rPr>
          <w:rFonts w:ascii="Times New Roman" w:hAnsi="Times New Roman" w:cs="Times New Roman"/>
        </w:rPr>
        <w:t xml:space="preserve"> in</w:t>
      </w:r>
      <w:r>
        <w:rPr>
          <w:rFonts w:ascii="Times New Roman" w:hAnsi="Times New Roman" w:cs="Times New Roman" w:hint="eastAsia"/>
        </w:rPr>
        <w:t xml:space="preserve"> </w:t>
      </w:r>
      <w:r>
        <w:rPr>
          <w:rFonts w:ascii="Times New Roman" w:hAnsi="Times New Roman" w:cs="Times New Roman"/>
        </w:rPr>
        <w:t xml:space="preserve">and signed </w:t>
      </w:r>
      <w:r>
        <w:rPr>
          <w:rFonts w:ascii="Times New Roman" w:hAnsi="Times New Roman" w:cs="Times New Roman" w:hint="eastAsia"/>
        </w:rPr>
        <w:t xml:space="preserve">by </w:t>
      </w:r>
      <w:r>
        <w:rPr>
          <w:rFonts w:ascii="Times New Roman" w:hAnsi="Times New Roman" w:cs="Times New Roman"/>
        </w:rPr>
        <w:t>a</w:t>
      </w:r>
      <w:r>
        <w:rPr>
          <w:rFonts w:ascii="Times New Roman" w:hAnsi="Times New Roman" w:cs="Times New Roman" w:hint="eastAsia"/>
        </w:rPr>
        <w:t xml:space="preserve"> </w:t>
      </w:r>
      <w:r w:rsidR="00087384">
        <w:rPr>
          <w:rFonts w:ascii="Times New Roman" w:hAnsi="Times New Roman" w:cs="Times New Roman"/>
        </w:rPr>
        <w:t xml:space="preserve">duly authorized representative </w:t>
      </w:r>
      <w:r>
        <w:rPr>
          <w:rFonts w:ascii="Times New Roman" w:hAnsi="Times New Roman" w:cs="Times New Roman" w:hint="eastAsia"/>
        </w:rPr>
        <w:t xml:space="preserve">in charge of </w:t>
      </w:r>
      <w:r w:rsidR="00BD0F63">
        <w:rPr>
          <w:rFonts w:ascii="Times New Roman" w:hAnsi="Times New Roman" w:cs="Times New Roman"/>
        </w:rPr>
        <w:t xml:space="preserve">the </w:t>
      </w:r>
      <w:r>
        <w:rPr>
          <w:rFonts w:ascii="Times New Roman" w:hAnsi="Times New Roman" w:cs="Times New Roman"/>
        </w:rPr>
        <w:t>C</w:t>
      </w:r>
      <w:r>
        <w:rPr>
          <w:rFonts w:ascii="Times New Roman" w:hAnsi="Times New Roman" w:cs="Times New Roman" w:hint="eastAsia"/>
        </w:rPr>
        <w:t xml:space="preserve">ollaborative </w:t>
      </w:r>
      <w:r>
        <w:rPr>
          <w:rFonts w:ascii="Times New Roman" w:hAnsi="Times New Roman" w:cs="Times New Roman"/>
        </w:rPr>
        <w:t>R</w:t>
      </w:r>
      <w:r>
        <w:rPr>
          <w:rFonts w:ascii="Times New Roman" w:hAnsi="Times New Roman" w:cs="Times New Roman" w:hint="eastAsia"/>
        </w:rPr>
        <w:t xml:space="preserve">esearch </w:t>
      </w:r>
      <w:r>
        <w:rPr>
          <w:rFonts w:ascii="Times New Roman" w:hAnsi="Times New Roman" w:cs="Times New Roman"/>
        </w:rPr>
        <w:t>A</w:t>
      </w:r>
      <w:r>
        <w:rPr>
          <w:rFonts w:ascii="Times New Roman" w:hAnsi="Times New Roman" w:cs="Times New Roman" w:hint="eastAsia"/>
        </w:rPr>
        <w:t>greement</w:t>
      </w:r>
      <w:r w:rsidR="00280652">
        <w:rPr>
          <w:rFonts w:ascii="Times New Roman" w:hAnsi="Times New Roman" w:cs="Times New Roman" w:hint="eastAsia"/>
        </w:rPr>
        <w:t xml:space="preserve"> </w:t>
      </w:r>
      <w:r w:rsidR="00280652">
        <w:rPr>
          <w:rFonts w:ascii="Times New Roman" w:hAnsi="Times New Roman" w:cs="Times New Roman"/>
        </w:rPr>
        <w:t>with JST</w:t>
      </w:r>
      <w:r>
        <w:rPr>
          <w:rFonts w:ascii="Times New Roman" w:hAnsi="Times New Roman" w:cs="Times New Roman"/>
        </w:rPr>
        <w:t xml:space="preserve"> </w:t>
      </w:r>
      <w:r>
        <w:rPr>
          <w:rFonts w:ascii="Times New Roman" w:hAnsi="Times New Roman" w:cs="Times New Roman" w:hint="eastAsia"/>
        </w:rPr>
        <w:t xml:space="preserve">at </w:t>
      </w:r>
      <w:r>
        <w:rPr>
          <w:rFonts w:ascii="Times New Roman" w:hAnsi="Times New Roman" w:cs="Times New Roman"/>
        </w:rPr>
        <w:t>the</w:t>
      </w:r>
      <w:r w:rsidR="00087384">
        <w:rPr>
          <w:rFonts w:ascii="Times New Roman" w:hAnsi="Times New Roman" w:cs="Times New Roman"/>
        </w:rPr>
        <w:t xml:space="preserve"> overseas </w:t>
      </w:r>
      <w:r w:rsidR="00902BCA">
        <w:rPr>
          <w:rFonts w:ascii="Times New Roman" w:hAnsi="Times New Roman" w:cs="Times New Roman"/>
        </w:rPr>
        <w:t>R</w:t>
      </w:r>
      <w:r>
        <w:rPr>
          <w:rFonts w:ascii="Times New Roman" w:hAnsi="Times New Roman" w:cs="Times New Roman" w:hint="eastAsia"/>
        </w:rPr>
        <w:t xml:space="preserve">esearch </w:t>
      </w:r>
      <w:r w:rsidR="00902BCA">
        <w:rPr>
          <w:rFonts w:ascii="Times New Roman" w:hAnsi="Times New Roman" w:cs="Times New Roman"/>
        </w:rPr>
        <w:t>I</w:t>
      </w:r>
      <w:r>
        <w:rPr>
          <w:rFonts w:ascii="Times New Roman" w:hAnsi="Times New Roman" w:cs="Times New Roman" w:hint="eastAsia"/>
        </w:rPr>
        <w:t>nstitut</w:t>
      </w:r>
      <w:r w:rsidR="00902BCA">
        <w:rPr>
          <w:rFonts w:ascii="Times New Roman" w:hAnsi="Times New Roman" w:cs="Times New Roman"/>
        </w:rPr>
        <w:t>e</w:t>
      </w:r>
      <w:r w:rsidR="00087384">
        <w:rPr>
          <w:rFonts w:ascii="Times New Roman" w:hAnsi="Times New Roman" w:cs="Times New Roman"/>
        </w:rPr>
        <w:t>.</w:t>
      </w:r>
    </w:p>
    <w:p w14:paraId="0EF601DD" w14:textId="5218F657" w:rsidR="006E4D6B" w:rsidRDefault="006E4D6B" w:rsidP="0046471D">
      <w:pPr>
        <w:spacing w:line="60" w:lineRule="auto"/>
        <w:rPr>
          <w:rFonts w:ascii="Times New Roman" w:hAnsi="Times New Roman" w:cs="Times New Roman"/>
        </w:rPr>
      </w:pPr>
    </w:p>
    <w:p w14:paraId="3D528A00" w14:textId="79B5D120" w:rsidR="008918B8" w:rsidRPr="00163DAF" w:rsidRDefault="008918B8" w:rsidP="00163DAF">
      <w:pPr>
        <w:ind w:left="180" w:hangingChars="100" w:hanging="180"/>
        <w:rPr>
          <w:rFonts w:ascii="Times New Roman" w:hAnsi="Times New Roman" w:cs="Times New Roman"/>
          <w:sz w:val="18"/>
          <w:szCs w:val="18"/>
        </w:rPr>
      </w:pPr>
      <w:r w:rsidRPr="00163DAF">
        <w:rPr>
          <w:rFonts w:ascii="Times New Roman" w:hAnsi="Times New Roman" w:cs="Times New Roman"/>
          <w:sz w:val="18"/>
          <w:szCs w:val="18"/>
          <w:vertAlign w:val="superscript"/>
        </w:rPr>
        <w:t>*</w:t>
      </w:r>
      <w:r w:rsidR="0078413F" w:rsidRPr="00163DAF">
        <w:rPr>
          <w:rFonts w:ascii="Times New Roman" w:hAnsi="Times New Roman" w:cs="Times New Roman"/>
          <w:sz w:val="18"/>
          <w:szCs w:val="18"/>
          <w:vertAlign w:val="superscript"/>
        </w:rPr>
        <w:t>1</w:t>
      </w:r>
      <w:r w:rsidRPr="00163DAF">
        <w:rPr>
          <w:rFonts w:ascii="Times New Roman" w:hAnsi="Times New Roman" w:cs="Times New Roman"/>
          <w:sz w:val="18"/>
          <w:szCs w:val="18"/>
        </w:rPr>
        <w:t xml:space="preserve"> </w:t>
      </w:r>
      <w:r w:rsidR="0078413F" w:rsidRPr="00F54003">
        <w:rPr>
          <w:rFonts w:ascii="Times New Roman" w:hAnsi="Times New Roman" w:cs="Times New Roman"/>
          <w:sz w:val="18"/>
          <w:szCs w:val="18"/>
        </w:rPr>
        <w:t>JST</w:t>
      </w:r>
      <w:r w:rsidRPr="00163DAF">
        <w:rPr>
          <w:rFonts w:ascii="Times New Roman" w:hAnsi="Times New Roman" w:cs="Times New Roman"/>
          <w:sz w:val="18"/>
          <w:szCs w:val="18"/>
        </w:rPr>
        <w:t xml:space="preserve"> is a national funding agency established in 1996 under the supervision of the Ministry of Education, Culture, Sports, Science and Technology (MEXT), Government of Japan.</w:t>
      </w:r>
    </w:p>
    <w:p w14:paraId="2284E54A" w14:textId="76AB14E0" w:rsidR="008918B8" w:rsidRPr="00163DAF" w:rsidRDefault="0078413F" w:rsidP="00163DAF">
      <w:pPr>
        <w:ind w:firstLine="360"/>
        <w:rPr>
          <w:rFonts w:ascii="Times New Roman" w:hAnsi="Times New Roman" w:cs="Times New Roman"/>
          <w:sz w:val="18"/>
          <w:szCs w:val="18"/>
        </w:rPr>
      </w:pPr>
      <w:hyperlink r:id="rId7" w:history="1">
        <w:r w:rsidRPr="00163DAF">
          <w:rPr>
            <w:rStyle w:val="ab"/>
            <w:rFonts w:ascii="Times New Roman" w:hAnsi="Times New Roman" w:cs="Times New Roman"/>
            <w:sz w:val="18"/>
            <w:szCs w:val="18"/>
          </w:rPr>
          <w:t>https://www.jst.go.jp/EN/index.html</w:t>
        </w:r>
      </w:hyperlink>
    </w:p>
    <w:p w14:paraId="17A77073" w14:textId="59492E29" w:rsidR="00A3255B" w:rsidRPr="00F54003" w:rsidRDefault="00A3255B" w:rsidP="00A3255B">
      <w:pPr>
        <w:spacing w:line="60" w:lineRule="auto"/>
        <w:rPr>
          <w:rFonts w:ascii="Times New Roman" w:hAnsi="Times New Roman" w:cs="Times New Roman"/>
          <w:sz w:val="18"/>
          <w:szCs w:val="18"/>
        </w:rPr>
      </w:pPr>
      <w:r w:rsidRPr="0078413F">
        <w:rPr>
          <w:rFonts w:ascii="Times New Roman" w:hAnsi="Times New Roman" w:cs="Times New Roman"/>
          <w:sz w:val="18"/>
          <w:szCs w:val="18"/>
          <w:vertAlign w:val="superscript"/>
        </w:rPr>
        <w:t>*</w:t>
      </w:r>
      <w:r w:rsidR="0078413F" w:rsidRPr="00F54003">
        <w:rPr>
          <w:rFonts w:ascii="Times New Roman" w:hAnsi="Times New Roman" w:cs="Times New Roman"/>
          <w:sz w:val="18"/>
          <w:szCs w:val="18"/>
          <w:vertAlign w:val="superscript"/>
        </w:rPr>
        <w:t>2</w:t>
      </w:r>
      <w:r w:rsidRPr="0078413F">
        <w:rPr>
          <w:rFonts w:ascii="Times New Roman" w:hAnsi="Times New Roman" w:cs="Times New Roman"/>
          <w:sz w:val="18"/>
          <w:szCs w:val="18"/>
        </w:rPr>
        <w:t xml:space="preserve"> </w:t>
      </w:r>
      <w:r w:rsidRPr="00F54003">
        <w:rPr>
          <w:rFonts w:ascii="Times New Roman" w:hAnsi="Times New Roman" w:cs="Times New Roman"/>
          <w:sz w:val="18"/>
          <w:szCs w:val="18"/>
        </w:rPr>
        <w:t>Application Guideline</w:t>
      </w:r>
      <w:r w:rsidRPr="0078413F">
        <w:rPr>
          <w:rFonts w:ascii="Times New Roman" w:hAnsi="Times New Roman" w:cs="Times New Roman"/>
          <w:sz w:val="18"/>
          <w:szCs w:val="18"/>
        </w:rPr>
        <w:t>:</w:t>
      </w:r>
    </w:p>
    <w:p w14:paraId="2907539B" w14:textId="6D104332" w:rsidR="007F1503" w:rsidRDefault="007F1503" w:rsidP="00780337">
      <w:pPr>
        <w:spacing w:line="60" w:lineRule="auto"/>
        <w:ind w:firstLine="360"/>
        <w:rPr>
          <w:rFonts w:ascii="Times New Roman" w:hAnsi="Times New Roman" w:cs="Times New Roman"/>
          <w:sz w:val="18"/>
          <w:szCs w:val="18"/>
        </w:rPr>
      </w:pPr>
      <w:hyperlink r:id="rId8" w:history="1">
        <w:r w:rsidRPr="00CB5FE5">
          <w:rPr>
            <w:rStyle w:val="ab"/>
            <w:rFonts w:ascii="Times New Roman" w:hAnsi="Times New Roman" w:cs="Times New Roman"/>
            <w:sz w:val="18"/>
            <w:szCs w:val="18"/>
          </w:rPr>
          <w:t>https://www.jst.go.jp/kisoken/cronos/dl/2025/yoko01-05-en.pdf</w:t>
        </w:r>
      </w:hyperlink>
    </w:p>
    <w:p w14:paraId="2267716B" w14:textId="26B13566" w:rsidR="00780337" w:rsidRPr="007F1503" w:rsidRDefault="007F1503" w:rsidP="007F1503">
      <w:pPr>
        <w:spacing w:line="60" w:lineRule="auto"/>
        <w:ind w:firstLine="360"/>
        <w:rPr>
          <w:rFonts w:ascii="Times New Roman" w:hAnsi="Times New Roman" w:cs="Times New Roman"/>
          <w:sz w:val="18"/>
          <w:szCs w:val="18"/>
        </w:rPr>
      </w:pPr>
      <w:hyperlink r:id="rId9" w:history="1">
        <w:r w:rsidRPr="00CB5FE5">
          <w:rPr>
            <w:rStyle w:val="ab"/>
            <w:rFonts w:ascii="Times New Roman" w:hAnsi="Times New Roman" w:cs="Times New Roman"/>
            <w:sz w:val="18"/>
            <w:szCs w:val="18"/>
          </w:rPr>
          <w:t>https://www.jst.go.jp/kisoken/cronos/dl/2025/yoko06-en.pdf</w:t>
        </w:r>
      </w:hyperlink>
    </w:p>
    <w:p w14:paraId="0976B70D" w14:textId="77777777" w:rsidR="007F1503" w:rsidRPr="007F1503" w:rsidRDefault="007F1503" w:rsidP="0046471D">
      <w:pPr>
        <w:spacing w:line="60" w:lineRule="auto"/>
        <w:rPr>
          <w:rFonts w:ascii="Times New Roman" w:hAnsi="Times New Roman" w:cs="Times New Roman"/>
        </w:rPr>
      </w:pPr>
    </w:p>
    <w:p w14:paraId="0EB2411F" w14:textId="77777777" w:rsidR="003C7686" w:rsidRDefault="006E5316" w:rsidP="0046471D">
      <w:pPr>
        <w:pStyle w:val="a8"/>
        <w:numPr>
          <w:ilvl w:val="0"/>
          <w:numId w:val="1"/>
        </w:numPr>
        <w:spacing w:line="60" w:lineRule="auto"/>
        <w:ind w:leftChars="0"/>
        <w:rPr>
          <w:rFonts w:ascii="Times New Roman" w:hAnsi="Times New Roman" w:cs="Times New Roman"/>
        </w:rPr>
      </w:pPr>
      <w:r>
        <w:rPr>
          <w:rFonts w:ascii="Times New Roman" w:hAnsi="Times New Roman" w:cs="Times New Roman"/>
        </w:rPr>
        <w:t xml:space="preserve">Applicant </w:t>
      </w:r>
      <w:r w:rsidR="003C7686" w:rsidRPr="003C7686">
        <w:rPr>
          <w:rFonts w:ascii="Times New Roman" w:hAnsi="Times New Roman" w:cs="Times New Roman" w:hint="eastAsia"/>
        </w:rPr>
        <w:t>In</w:t>
      </w:r>
      <w:r w:rsidR="003C7686">
        <w:rPr>
          <w:rFonts w:ascii="Times New Roman" w:hAnsi="Times New Roman" w:cs="Times New Roman"/>
        </w:rPr>
        <w:t>formation</w:t>
      </w:r>
    </w:p>
    <w:tbl>
      <w:tblPr>
        <w:tblStyle w:val="a7"/>
        <w:tblW w:w="0" w:type="auto"/>
        <w:tblLook w:val="04A0" w:firstRow="1" w:lastRow="0" w:firstColumn="1" w:lastColumn="0" w:noHBand="0" w:noVBand="1"/>
      </w:tblPr>
      <w:tblGrid>
        <w:gridCol w:w="2547"/>
        <w:gridCol w:w="1134"/>
        <w:gridCol w:w="4813"/>
      </w:tblGrid>
      <w:tr w:rsidR="003C7686" w14:paraId="2AF23F17" w14:textId="77777777" w:rsidTr="00295B17">
        <w:tc>
          <w:tcPr>
            <w:tcW w:w="2547" w:type="dxa"/>
            <w:shd w:val="clear" w:color="auto" w:fill="BFBFBF" w:themeFill="background1" w:themeFillShade="BF"/>
          </w:tcPr>
          <w:p w14:paraId="677900D3" w14:textId="77777777" w:rsidR="003C7686" w:rsidRDefault="0047089B" w:rsidP="0046471D">
            <w:pPr>
              <w:spacing w:line="60" w:lineRule="auto"/>
              <w:rPr>
                <w:rFonts w:ascii="Times New Roman" w:hAnsi="Times New Roman" w:cs="Times New Roman"/>
              </w:rPr>
            </w:pPr>
            <w:r>
              <w:rPr>
                <w:rFonts w:ascii="Times New Roman" w:hAnsi="Times New Roman" w:cs="Times New Roman"/>
              </w:rPr>
              <w:t>Program</w:t>
            </w:r>
          </w:p>
        </w:tc>
        <w:tc>
          <w:tcPr>
            <w:tcW w:w="5947" w:type="dxa"/>
            <w:gridSpan w:val="2"/>
            <w:shd w:val="clear" w:color="auto" w:fill="auto"/>
          </w:tcPr>
          <w:p w14:paraId="28219232" w14:textId="258696A4" w:rsidR="003C7686" w:rsidRPr="00C34E58" w:rsidRDefault="00EF1E55" w:rsidP="0046471D">
            <w:pPr>
              <w:spacing w:line="60" w:lineRule="auto"/>
              <w:rPr>
                <w:rFonts w:ascii="Times New Roman" w:hAnsi="Times New Roman" w:cs="Times New Roman"/>
              </w:rPr>
            </w:pPr>
            <w:r>
              <w:rPr>
                <w:rFonts w:ascii="Times New Roman" w:hAnsi="Times New Roman" w:cs="Times New Roman" w:hint="eastAsia"/>
              </w:rPr>
              <w:t>CRONOS</w:t>
            </w:r>
          </w:p>
        </w:tc>
      </w:tr>
      <w:tr w:rsidR="006E5316" w14:paraId="5B62EF21" w14:textId="77777777" w:rsidTr="00295B17">
        <w:tc>
          <w:tcPr>
            <w:tcW w:w="2547" w:type="dxa"/>
            <w:shd w:val="clear" w:color="auto" w:fill="BFBFBF" w:themeFill="background1" w:themeFillShade="BF"/>
          </w:tcPr>
          <w:p w14:paraId="2A6B0E4D" w14:textId="1E7A1886" w:rsidR="006E5316" w:rsidRDefault="006E5316" w:rsidP="0046471D">
            <w:pPr>
              <w:spacing w:line="60" w:lineRule="auto"/>
              <w:rPr>
                <w:rFonts w:ascii="Times New Roman" w:hAnsi="Times New Roman" w:cs="Times New Roman"/>
              </w:rPr>
            </w:pPr>
            <w:r>
              <w:rPr>
                <w:rFonts w:ascii="Times New Roman" w:hAnsi="Times New Roman" w:cs="Times New Roman"/>
              </w:rPr>
              <w:t>Area</w:t>
            </w:r>
          </w:p>
        </w:tc>
        <w:tc>
          <w:tcPr>
            <w:tcW w:w="5947" w:type="dxa"/>
            <w:gridSpan w:val="2"/>
            <w:shd w:val="clear" w:color="auto" w:fill="auto"/>
          </w:tcPr>
          <w:p w14:paraId="68107B9C" w14:textId="77777777" w:rsidR="006E5316" w:rsidRDefault="006E5316" w:rsidP="0046471D">
            <w:pPr>
              <w:spacing w:line="60" w:lineRule="auto"/>
              <w:rPr>
                <w:rFonts w:ascii="Times New Roman" w:hAnsi="Times New Roman" w:cs="Times New Roman"/>
              </w:rPr>
            </w:pPr>
          </w:p>
        </w:tc>
      </w:tr>
      <w:tr w:rsidR="0047089B" w14:paraId="77DEA25D" w14:textId="77777777" w:rsidTr="00295B17">
        <w:tc>
          <w:tcPr>
            <w:tcW w:w="2547" w:type="dxa"/>
            <w:shd w:val="clear" w:color="auto" w:fill="BFBFBF" w:themeFill="background1" w:themeFillShade="BF"/>
          </w:tcPr>
          <w:p w14:paraId="7D7CAE8F" w14:textId="77777777" w:rsidR="0047089B" w:rsidRDefault="0047089B" w:rsidP="0046471D">
            <w:pPr>
              <w:spacing w:line="60" w:lineRule="auto"/>
              <w:rPr>
                <w:rFonts w:ascii="Times New Roman" w:hAnsi="Times New Roman" w:cs="Times New Roman"/>
              </w:rPr>
            </w:pPr>
            <w:r>
              <w:rPr>
                <w:rFonts w:ascii="Times New Roman" w:hAnsi="Times New Roman" w:cs="Times New Roman" w:hint="eastAsia"/>
              </w:rPr>
              <w:t xml:space="preserve">Title of </w:t>
            </w:r>
            <w:r w:rsidR="00BC5B3D">
              <w:rPr>
                <w:rFonts w:ascii="Times New Roman" w:hAnsi="Times New Roman" w:cs="Times New Roman"/>
              </w:rPr>
              <w:t>P</w:t>
            </w:r>
            <w:r>
              <w:rPr>
                <w:rFonts w:ascii="Times New Roman" w:hAnsi="Times New Roman" w:cs="Times New Roman"/>
              </w:rPr>
              <w:t xml:space="preserve">roposed </w:t>
            </w:r>
            <w:r w:rsidR="00BC5B3D">
              <w:rPr>
                <w:rFonts w:ascii="Times New Roman" w:hAnsi="Times New Roman" w:cs="Times New Roman"/>
              </w:rPr>
              <w:t>R</w:t>
            </w:r>
            <w:r>
              <w:rPr>
                <w:rFonts w:ascii="Times New Roman" w:hAnsi="Times New Roman" w:cs="Times New Roman"/>
              </w:rPr>
              <w:t xml:space="preserve">esearch </w:t>
            </w:r>
            <w:r w:rsidR="00BC5B3D">
              <w:rPr>
                <w:rFonts w:ascii="Times New Roman" w:hAnsi="Times New Roman" w:cs="Times New Roman"/>
              </w:rPr>
              <w:t>P</w:t>
            </w:r>
            <w:r>
              <w:rPr>
                <w:rFonts w:ascii="Times New Roman" w:hAnsi="Times New Roman" w:cs="Times New Roman"/>
              </w:rPr>
              <w:t>roject</w:t>
            </w:r>
          </w:p>
        </w:tc>
        <w:tc>
          <w:tcPr>
            <w:tcW w:w="5947" w:type="dxa"/>
            <w:gridSpan w:val="2"/>
            <w:shd w:val="clear" w:color="auto" w:fill="auto"/>
          </w:tcPr>
          <w:p w14:paraId="3341A188" w14:textId="77777777" w:rsidR="0047089B" w:rsidRDefault="0047089B" w:rsidP="0046471D">
            <w:pPr>
              <w:spacing w:line="60" w:lineRule="auto"/>
              <w:rPr>
                <w:rFonts w:ascii="Times New Roman" w:hAnsi="Times New Roman" w:cs="Times New Roman"/>
              </w:rPr>
            </w:pPr>
          </w:p>
        </w:tc>
      </w:tr>
      <w:tr w:rsidR="00BC5B3D" w14:paraId="75C13F2A" w14:textId="77777777" w:rsidTr="00295B17">
        <w:tc>
          <w:tcPr>
            <w:tcW w:w="2547" w:type="dxa"/>
            <w:vMerge w:val="restart"/>
            <w:shd w:val="clear" w:color="auto" w:fill="BFBFBF" w:themeFill="background1" w:themeFillShade="BF"/>
          </w:tcPr>
          <w:p w14:paraId="3307C053" w14:textId="242BA9DF" w:rsidR="00BC5B3D" w:rsidRPr="00C34E58" w:rsidRDefault="006E5316" w:rsidP="0046471D">
            <w:pPr>
              <w:spacing w:line="60" w:lineRule="auto"/>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rincipal Investigator</w:t>
            </w:r>
          </w:p>
        </w:tc>
        <w:tc>
          <w:tcPr>
            <w:tcW w:w="1134" w:type="dxa"/>
            <w:shd w:val="clear" w:color="auto" w:fill="BFBFBF" w:themeFill="background1" w:themeFillShade="BF"/>
          </w:tcPr>
          <w:p w14:paraId="4B69F16A" w14:textId="77777777" w:rsidR="00BC5B3D" w:rsidRDefault="00BC5B3D" w:rsidP="0046471D">
            <w:pPr>
              <w:spacing w:line="60" w:lineRule="auto"/>
              <w:rPr>
                <w:rFonts w:ascii="Times New Roman" w:hAnsi="Times New Roman" w:cs="Times New Roman"/>
              </w:rPr>
            </w:pPr>
            <w:r>
              <w:rPr>
                <w:rFonts w:ascii="Times New Roman" w:hAnsi="Times New Roman" w:cs="Times New Roman" w:hint="eastAsia"/>
              </w:rPr>
              <w:t>Name</w:t>
            </w:r>
          </w:p>
        </w:tc>
        <w:tc>
          <w:tcPr>
            <w:tcW w:w="4813" w:type="dxa"/>
            <w:shd w:val="clear" w:color="auto" w:fill="auto"/>
          </w:tcPr>
          <w:p w14:paraId="3A5F515D" w14:textId="77777777" w:rsidR="00BC5B3D" w:rsidRDefault="00BC5B3D" w:rsidP="0046471D">
            <w:pPr>
              <w:spacing w:line="60" w:lineRule="auto"/>
              <w:rPr>
                <w:rFonts w:ascii="Times New Roman" w:hAnsi="Times New Roman" w:cs="Times New Roman"/>
              </w:rPr>
            </w:pPr>
          </w:p>
        </w:tc>
      </w:tr>
      <w:tr w:rsidR="00BC5B3D" w14:paraId="17AC2F8A" w14:textId="77777777" w:rsidTr="00295B17">
        <w:tc>
          <w:tcPr>
            <w:tcW w:w="2547" w:type="dxa"/>
            <w:vMerge/>
            <w:shd w:val="clear" w:color="auto" w:fill="BFBFBF" w:themeFill="background1" w:themeFillShade="BF"/>
          </w:tcPr>
          <w:p w14:paraId="11A11B0F" w14:textId="77777777" w:rsidR="00BC5B3D" w:rsidRDefault="00BC5B3D" w:rsidP="0046471D">
            <w:pPr>
              <w:spacing w:line="60" w:lineRule="auto"/>
              <w:rPr>
                <w:rFonts w:ascii="Times New Roman" w:hAnsi="Times New Roman" w:cs="Times New Roman"/>
              </w:rPr>
            </w:pPr>
          </w:p>
        </w:tc>
        <w:tc>
          <w:tcPr>
            <w:tcW w:w="1134" w:type="dxa"/>
            <w:shd w:val="clear" w:color="auto" w:fill="BFBFBF" w:themeFill="background1" w:themeFillShade="BF"/>
          </w:tcPr>
          <w:p w14:paraId="6C97B808" w14:textId="77777777" w:rsidR="00BC5B3D" w:rsidRDefault="00BC5B3D" w:rsidP="0046471D">
            <w:pPr>
              <w:spacing w:line="60" w:lineRule="auto"/>
              <w:rPr>
                <w:rFonts w:ascii="Times New Roman" w:hAnsi="Times New Roman" w:cs="Times New Roman"/>
              </w:rPr>
            </w:pPr>
            <w:r>
              <w:rPr>
                <w:rFonts w:ascii="Times New Roman" w:hAnsi="Times New Roman" w:cs="Times New Roman"/>
              </w:rPr>
              <w:t>Title</w:t>
            </w:r>
          </w:p>
        </w:tc>
        <w:tc>
          <w:tcPr>
            <w:tcW w:w="4813" w:type="dxa"/>
            <w:shd w:val="clear" w:color="auto" w:fill="auto"/>
          </w:tcPr>
          <w:p w14:paraId="137C03D8" w14:textId="77777777" w:rsidR="00BC5B3D" w:rsidRDefault="00BC5B3D" w:rsidP="0046471D">
            <w:pPr>
              <w:spacing w:line="60" w:lineRule="auto"/>
              <w:rPr>
                <w:rFonts w:ascii="Times New Roman" w:hAnsi="Times New Roman" w:cs="Times New Roman"/>
              </w:rPr>
            </w:pPr>
          </w:p>
        </w:tc>
      </w:tr>
      <w:tr w:rsidR="00BC5B3D" w14:paraId="46E522BD" w14:textId="77777777" w:rsidTr="00295B17">
        <w:tc>
          <w:tcPr>
            <w:tcW w:w="2547" w:type="dxa"/>
            <w:vMerge/>
            <w:shd w:val="clear" w:color="auto" w:fill="BFBFBF" w:themeFill="background1" w:themeFillShade="BF"/>
          </w:tcPr>
          <w:p w14:paraId="43A89235" w14:textId="77777777" w:rsidR="00BC5B3D" w:rsidRDefault="00BC5B3D" w:rsidP="0046471D">
            <w:pPr>
              <w:spacing w:line="60" w:lineRule="auto"/>
              <w:rPr>
                <w:rFonts w:ascii="Times New Roman" w:hAnsi="Times New Roman" w:cs="Times New Roman"/>
              </w:rPr>
            </w:pPr>
          </w:p>
        </w:tc>
        <w:tc>
          <w:tcPr>
            <w:tcW w:w="1134" w:type="dxa"/>
            <w:shd w:val="clear" w:color="auto" w:fill="BFBFBF" w:themeFill="background1" w:themeFillShade="BF"/>
          </w:tcPr>
          <w:p w14:paraId="34FDC343" w14:textId="77777777" w:rsidR="00BC5B3D" w:rsidRDefault="00BC5B3D" w:rsidP="0046471D">
            <w:pPr>
              <w:spacing w:line="60" w:lineRule="auto"/>
              <w:rPr>
                <w:rFonts w:ascii="Times New Roman" w:hAnsi="Times New Roman" w:cs="Times New Roman"/>
              </w:rPr>
            </w:pPr>
            <w:r>
              <w:rPr>
                <w:rFonts w:ascii="Times New Roman" w:hAnsi="Times New Roman" w:cs="Times New Roman" w:hint="eastAsia"/>
              </w:rPr>
              <w:t>Affiliat</w:t>
            </w:r>
            <w:r w:rsidR="006E5316">
              <w:rPr>
                <w:rFonts w:ascii="Times New Roman" w:hAnsi="Times New Roman" w:cs="Times New Roman"/>
              </w:rPr>
              <w:t>ion</w:t>
            </w:r>
          </w:p>
        </w:tc>
        <w:tc>
          <w:tcPr>
            <w:tcW w:w="4813" w:type="dxa"/>
            <w:shd w:val="clear" w:color="auto" w:fill="auto"/>
          </w:tcPr>
          <w:p w14:paraId="0638AA2D" w14:textId="77777777" w:rsidR="00BC5B3D" w:rsidRDefault="00BC5B3D" w:rsidP="0046471D">
            <w:pPr>
              <w:spacing w:line="60" w:lineRule="auto"/>
              <w:rPr>
                <w:rFonts w:ascii="Times New Roman" w:hAnsi="Times New Roman" w:cs="Times New Roman"/>
              </w:rPr>
            </w:pPr>
          </w:p>
        </w:tc>
      </w:tr>
      <w:tr w:rsidR="00BC5B3D" w:rsidRPr="00281893" w14:paraId="7DEDB2D3" w14:textId="77777777" w:rsidTr="00295B17">
        <w:tc>
          <w:tcPr>
            <w:tcW w:w="2547" w:type="dxa"/>
            <w:vMerge w:val="restart"/>
            <w:shd w:val="clear" w:color="auto" w:fill="BFBFBF" w:themeFill="background1" w:themeFillShade="BF"/>
          </w:tcPr>
          <w:p w14:paraId="5F7294CF" w14:textId="23ED6DE1" w:rsidR="00281893" w:rsidRPr="00281893" w:rsidRDefault="00281893" w:rsidP="00EF1E55">
            <w:pPr>
              <w:spacing w:line="60" w:lineRule="auto"/>
              <w:jc w:val="left"/>
              <w:rPr>
                <w:rFonts w:ascii="Times New Roman" w:hAnsi="Times New Roman" w:cs="Times New Roman"/>
                <w:szCs w:val="21"/>
              </w:rPr>
            </w:pPr>
            <w:r>
              <w:rPr>
                <w:rFonts w:ascii="Times New Roman" w:hAnsi="Times New Roman" w:cs="Times New Roman" w:hint="eastAsia"/>
                <w:szCs w:val="21"/>
              </w:rPr>
              <w:t>Lead Joint Researcher</w:t>
            </w:r>
            <w:r w:rsidR="00F2087C">
              <w:rPr>
                <w:rFonts w:ascii="Times New Roman" w:hAnsi="Times New Roman" w:cs="Times New Roman"/>
                <w:szCs w:val="21"/>
              </w:rPr>
              <w:t xml:space="preserve"> </w:t>
            </w:r>
          </w:p>
        </w:tc>
        <w:tc>
          <w:tcPr>
            <w:tcW w:w="1134" w:type="dxa"/>
            <w:shd w:val="clear" w:color="auto" w:fill="BFBFBF" w:themeFill="background1" w:themeFillShade="BF"/>
          </w:tcPr>
          <w:p w14:paraId="49C3B578" w14:textId="77777777" w:rsidR="00BC5B3D" w:rsidRPr="00281893" w:rsidRDefault="00BC5B3D" w:rsidP="0046471D">
            <w:pPr>
              <w:spacing w:line="60" w:lineRule="auto"/>
              <w:rPr>
                <w:rFonts w:ascii="Times New Roman" w:hAnsi="Times New Roman" w:cs="Times New Roman"/>
                <w:szCs w:val="21"/>
              </w:rPr>
            </w:pPr>
            <w:r w:rsidRPr="00281893">
              <w:rPr>
                <w:rFonts w:ascii="Times New Roman" w:hAnsi="Times New Roman" w:cs="Times New Roman" w:hint="eastAsia"/>
                <w:szCs w:val="21"/>
              </w:rPr>
              <w:t>Name</w:t>
            </w:r>
          </w:p>
        </w:tc>
        <w:tc>
          <w:tcPr>
            <w:tcW w:w="4813" w:type="dxa"/>
            <w:shd w:val="clear" w:color="auto" w:fill="auto"/>
          </w:tcPr>
          <w:p w14:paraId="7415A87D" w14:textId="77777777" w:rsidR="00BC5B3D" w:rsidRPr="00281893" w:rsidRDefault="00BC5B3D" w:rsidP="0046471D">
            <w:pPr>
              <w:spacing w:line="60" w:lineRule="auto"/>
              <w:rPr>
                <w:rFonts w:ascii="Times New Roman" w:hAnsi="Times New Roman" w:cs="Times New Roman"/>
                <w:szCs w:val="21"/>
              </w:rPr>
            </w:pPr>
          </w:p>
        </w:tc>
      </w:tr>
      <w:tr w:rsidR="00BC5B3D" w:rsidRPr="00281893" w14:paraId="381B7450" w14:textId="77777777" w:rsidTr="00295B17">
        <w:tc>
          <w:tcPr>
            <w:tcW w:w="2547" w:type="dxa"/>
            <w:vMerge/>
            <w:shd w:val="clear" w:color="auto" w:fill="BFBFBF" w:themeFill="background1" w:themeFillShade="BF"/>
          </w:tcPr>
          <w:p w14:paraId="22F24CC1" w14:textId="77777777" w:rsidR="00BC5B3D" w:rsidRPr="00281893" w:rsidRDefault="00BC5B3D" w:rsidP="0046471D">
            <w:pPr>
              <w:spacing w:line="60" w:lineRule="auto"/>
              <w:rPr>
                <w:rFonts w:ascii="Times New Roman" w:hAnsi="Times New Roman" w:cs="Times New Roman"/>
                <w:szCs w:val="21"/>
              </w:rPr>
            </w:pPr>
          </w:p>
        </w:tc>
        <w:tc>
          <w:tcPr>
            <w:tcW w:w="1134" w:type="dxa"/>
            <w:shd w:val="clear" w:color="auto" w:fill="BFBFBF" w:themeFill="background1" w:themeFillShade="BF"/>
          </w:tcPr>
          <w:p w14:paraId="44774495" w14:textId="77777777" w:rsidR="00BC5B3D" w:rsidRPr="00281893" w:rsidRDefault="00BC5B3D" w:rsidP="0046471D">
            <w:pPr>
              <w:spacing w:line="60" w:lineRule="auto"/>
              <w:rPr>
                <w:rFonts w:ascii="Times New Roman" w:hAnsi="Times New Roman" w:cs="Times New Roman"/>
                <w:szCs w:val="21"/>
              </w:rPr>
            </w:pPr>
            <w:r w:rsidRPr="00281893">
              <w:rPr>
                <w:rFonts w:ascii="Times New Roman" w:hAnsi="Times New Roman" w:cs="Times New Roman"/>
                <w:szCs w:val="21"/>
              </w:rPr>
              <w:t>Title</w:t>
            </w:r>
          </w:p>
        </w:tc>
        <w:tc>
          <w:tcPr>
            <w:tcW w:w="4813" w:type="dxa"/>
            <w:shd w:val="clear" w:color="auto" w:fill="auto"/>
          </w:tcPr>
          <w:p w14:paraId="2E8ED202" w14:textId="77777777" w:rsidR="00BC5B3D" w:rsidRPr="00281893" w:rsidRDefault="00BC5B3D" w:rsidP="0046471D">
            <w:pPr>
              <w:spacing w:line="60" w:lineRule="auto"/>
              <w:rPr>
                <w:rFonts w:ascii="Times New Roman" w:hAnsi="Times New Roman" w:cs="Times New Roman"/>
                <w:szCs w:val="21"/>
              </w:rPr>
            </w:pPr>
          </w:p>
        </w:tc>
      </w:tr>
      <w:tr w:rsidR="00BC5B3D" w:rsidRPr="00281893" w14:paraId="370F9C87" w14:textId="77777777" w:rsidTr="00295B17">
        <w:tc>
          <w:tcPr>
            <w:tcW w:w="2547" w:type="dxa"/>
            <w:vMerge/>
            <w:shd w:val="clear" w:color="auto" w:fill="BFBFBF" w:themeFill="background1" w:themeFillShade="BF"/>
          </w:tcPr>
          <w:p w14:paraId="1049F5E2" w14:textId="77777777" w:rsidR="00BC5B3D" w:rsidRPr="00281893" w:rsidRDefault="00BC5B3D" w:rsidP="0046471D">
            <w:pPr>
              <w:spacing w:line="60" w:lineRule="auto"/>
              <w:rPr>
                <w:rFonts w:ascii="Times New Roman" w:hAnsi="Times New Roman" w:cs="Times New Roman"/>
                <w:szCs w:val="21"/>
              </w:rPr>
            </w:pPr>
          </w:p>
        </w:tc>
        <w:tc>
          <w:tcPr>
            <w:tcW w:w="1134" w:type="dxa"/>
            <w:shd w:val="clear" w:color="auto" w:fill="BFBFBF" w:themeFill="background1" w:themeFillShade="BF"/>
          </w:tcPr>
          <w:p w14:paraId="006AAA42" w14:textId="77777777" w:rsidR="00BC5B3D" w:rsidRPr="00281893" w:rsidRDefault="00BC5B3D" w:rsidP="0046471D">
            <w:pPr>
              <w:spacing w:line="60" w:lineRule="auto"/>
              <w:rPr>
                <w:rFonts w:ascii="Times New Roman" w:hAnsi="Times New Roman" w:cs="Times New Roman"/>
                <w:szCs w:val="21"/>
              </w:rPr>
            </w:pPr>
            <w:r w:rsidRPr="00281893">
              <w:rPr>
                <w:rFonts w:ascii="Times New Roman" w:hAnsi="Times New Roman" w:cs="Times New Roman" w:hint="eastAsia"/>
                <w:szCs w:val="21"/>
              </w:rPr>
              <w:t>Affiliation</w:t>
            </w:r>
          </w:p>
        </w:tc>
        <w:tc>
          <w:tcPr>
            <w:tcW w:w="4813" w:type="dxa"/>
            <w:shd w:val="clear" w:color="auto" w:fill="auto"/>
          </w:tcPr>
          <w:p w14:paraId="17126093" w14:textId="77777777" w:rsidR="00BC5B3D" w:rsidRPr="00281893" w:rsidRDefault="00BC5B3D" w:rsidP="0046471D">
            <w:pPr>
              <w:spacing w:line="60" w:lineRule="auto"/>
              <w:rPr>
                <w:rFonts w:ascii="Times New Roman" w:hAnsi="Times New Roman" w:cs="Times New Roman"/>
                <w:szCs w:val="21"/>
              </w:rPr>
            </w:pPr>
          </w:p>
        </w:tc>
      </w:tr>
    </w:tbl>
    <w:p w14:paraId="6CF4C410" w14:textId="7EDFC843" w:rsidR="00281893" w:rsidRPr="00A3255B" w:rsidRDefault="00281893" w:rsidP="0046471D">
      <w:pPr>
        <w:spacing w:line="60" w:lineRule="auto"/>
        <w:rPr>
          <w:rFonts w:ascii="Times New Roman" w:hAnsi="Times New Roman" w:cs="Times New Roman"/>
          <w:sz w:val="18"/>
          <w:szCs w:val="18"/>
        </w:rPr>
      </w:pPr>
    </w:p>
    <w:p w14:paraId="05129A3E" w14:textId="07A3B849" w:rsidR="00BD1BE6" w:rsidRDefault="00BD1BE6" w:rsidP="0046471D">
      <w:pPr>
        <w:widowControl/>
        <w:spacing w:line="60" w:lineRule="auto"/>
        <w:jc w:val="left"/>
        <w:rPr>
          <w:rFonts w:ascii="Times New Roman" w:hAnsi="Times New Roman" w:cs="Times New Roman"/>
        </w:rPr>
      </w:pPr>
    </w:p>
    <w:p w14:paraId="35B3FCE3" w14:textId="5BC34D25" w:rsidR="00BC5B3D" w:rsidRDefault="005B3173" w:rsidP="0046471D">
      <w:pPr>
        <w:pStyle w:val="a8"/>
        <w:numPr>
          <w:ilvl w:val="0"/>
          <w:numId w:val="1"/>
        </w:numPr>
        <w:spacing w:line="60" w:lineRule="auto"/>
        <w:ind w:leftChars="0"/>
        <w:rPr>
          <w:rFonts w:ascii="Times New Roman" w:hAnsi="Times New Roman" w:cs="Times New Roman"/>
        </w:rPr>
      </w:pPr>
      <w:r w:rsidRPr="005B3173">
        <w:rPr>
          <w:rFonts w:ascii="Times New Roman" w:hAnsi="Times New Roman" w:cs="Times New Roman"/>
        </w:rPr>
        <w:t xml:space="preserve">Prior Confirmation </w:t>
      </w:r>
    </w:p>
    <w:p w14:paraId="54F96B6D" w14:textId="4A24CD7E" w:rsidR="00BC5B3D" w:rsidRDefault="00722119">
      <w:pPr>
        <w:pStyle w:val="a8"/>
        <w:spacing w:line="60" w:lineRule="auto"/>
        <w:rPr>
          <w:rFonts w:ascii="Times New Roman" w:hAnsi="Times New Roman" w:cs="Times New Roman"/>
        </w:rPr>
      </w:pPr>
      <w:r w:rsidRPr="00722119">
        <w:rPr>
          <w:rFonts w:ascii="Times New Roman" w:hAnsi="Times New Roman" w:cs="Times New Roman"/>
        </w:rPr>
        <w:t xml:space="preserve">Please review the following conditions that need to be agreed to participate in </w:t>
      </w:r>
      <w:proofErr w:type="gramStart"/>
      <w:r w:rsidRPr="00722119">
        <w:rPr>
          <w:rFonts w:ascii="Times New Roman" w:hAnsi="Times New Roman" w:cs="Times New Roman"/>
        </w:rPr>
        <w:t>the Collaborative</w:t>
      </w:r>
      <w:proofErr w:type="gramEnd"/>
      <w:r w:rsidRPr="00722119">
        <w:rPr>
          <w:rFonts w:ascii="Times New Roman" w:hAnsi="Times New Roman" w:cs="Times New Roman"/>
        </w:rPr>
        <w:t xml:space="preserve"> Research with JST and check </w:t>
      </w:r>
      <w:r w:rsidR="00EA5288">
        <w:rPr>
          <w:rFonts w:ascii="Times New Roman" w:hAnsi="Times New Roman" w:cs="Times New Roman" w:hint="eastAsia"/>
        </w:rPr>
        <w:t>t</w:t>
      </w:r>
      <w:r w:rsidR="00EA5288">
        <w:rPr>
          <w:rFonts w:ascii="Times New Roman" w:hAnsi="Times New Roman" w:cs="Times New Roman"/>
        </w:rPr>
        <w:t xml:space="preserve">he </w:t>
      </w:r>
      <w:r w:rsidRPr="00722119">
        <w:rPr>
          <w:rFonts w:ascii="Times New Roman" w:hAnsi="Times New Roman" w:cs="Times New Roman"/>
        </w:rPr>
        <w:t xml:space="preserve">boxes to confirm </w:t>
      </w:r>
      <w:r w:rsidR="00EA5288">
        <w:rPr>
          <w:rFonts w:ascii="Times New Roman" w:hAnsi="Times New Roman" w:cs="Times New Roman"/>
        </w:rPr>
        <w:t xml:space="preserve">your </w:t>
      </w:r>
      <w:r w:rsidR="005B3173">
        <w:rPr>
          <w:rFonts w:ascii="Times New Roman" w:hAnsi="Times New Roman" w:cs="Times New Roman"/>
        </w:rPr>
        <w:t>Research Institute’s</w:t>
      </w:r>
      <w:r w:rsidRPr="00722119">
        <w:rPr>
          <w:rFonts w:ascii="Times New Roman" w:hAnsi="Times New Roman" w:cs="Times New Roman"/>
        </w:rPr>
        <w:t xml:space="preserve"> </w:t>
      </w:r>
      <w:r w:rsidRPr="00722119">
        <w:rPr>
          <w:rFonts w:ascii="Times New Roman" w:hAnsi="Times New Roman" w:cs="Times New Roman"/>
        </w:rPr>
        <w:lastRenderedPageBreak/>
        <w:t xml:space="preserve">agreement. JST may amend conditions to which </w:t>
      </w:r>
      <w:r w:rsidR="00EA5288">
        <w:rPr>
          <w:rFonts w:ascii="Times New Roman" w:hAnsi="Times New Roman" w:cs="Times New Roman"/>
        </w:rPr>
        <w:t xml:space="preserve">a </w:t>
      </w:r>
      <w:r w:rsidR="005B3173">
        <w:rPr>
          <w:rFonts w:ascii="Times New Roman" w:hAnsi="Times New Roman" w:cs="Times New Roman"/>
        </w:rPr>
        <w:t>Research Institute</w:t>
      </w:r>
      <w:r w:rsidRPr="00722119">
        <w:rPr>
          <w:rFonts w:ascii="Times New Roman" w:hAnsi="Times New Roman" w:cs="Times New Roman"/>
        </w:rPr>
        <w:t xml:space="preserve"> cannot agree through negotiation with </w:t>
      </w:r>
      <w:r w:rsidR="00EA5288">
        <w:rPr>
          <w:rFonts w:ascii="Times New Roman" w:hAnsi="Times New Roman" w:cs="Times New Roman"/>
        </w:rPr>
        <w:t xml:space="preserve">the </w:t>
      </w:r>
      <w:r w:rsidR="005B3173">
        <w:rPr>
          <w:rFonts w:ascii="Times New Roman" w:hAnsi="Times New Roman" w:cs="Times New Roman"/>
        </w:rPr>
        <w:t>Research Institute</w:t>
      </w:r>
      <w:r w:rsidR="00393AEF">
        <w:rPr>
          <w:rFonts w:ascii="Times New Roman" w:hAnsi="Times New Roman" w:cs="Times New Roman"/>
        </w:rPr>
        <w:t>. I</w:t>
      </w:r>
      <w:r w:rsidRPr="00722119">
        <w:rPr>
          <w:rFonts w:ascii="Times New Roman" w:hAnsi="Times New Roman" w:cs="Times New Roman"/>
        </w:rPr>
        <w:t xml:space="preserve">f the amendment is not agreed, the terms </w:t>
      </w:r>
      <w:r w:rsidR="00C56E93" w:rsidRPr="00C56E93">
        <w:rPr>
          <w:rFonts w:ascii="Times New Roman" w:hAnsi="Times New Roman" w:cs="Times New Roman"/>
        </w:rPr>
        <w:t xml:space="preserve">and conditions </w:t>
      </w:r>
      <w:r w:rsidRPr="00722119">
        <w:rPr>
          <w:rFonts w:ascii="Times New Roman" w:hAnsi="Times New Roman" w:cs="Times New Roman"/>
        </w:rPr>
        <w:t xml:space="preserve">proposed by JST will govern, or </w:t>
      </w:r>
      <w:r w:rsidR="00EA5288">
        <w:rPr>
          <w:rFonts w:ascii="Times New Roman" w:hAnsi="Times New Roman" w:cs="Times New Roman"/>
        </w:rPr>
        <w:t xml:space="preserve">the </w:t>
      </w:r>
      <w:r w:rsidR="00C56E93" w:rsidRPr="00C56E93">
        <w:rPr>
          <w:rFonts w:ascii="Times New Roman" w:hAnsi="Times New Roman" w:cs="Times New Roman"/>
        </w:rPr>
        <w:t>Research Institute</w:t>
      </w:r>
      <w:r w:rsidRPr="00722119">
        <w:rPr>
          <w:rFonts w:ascii="Times New Roman" w:hAnsi="Times New Roman" w:cs="Times New Roman"/>
        </w:rPr>
        <w:t xml:space="preserve"> will not participate in the Collaborative Research with JST.</w:t>
      </w:r>
    </w:p>
    <w:p w14:paraId="420013E4" w14:textId="7B97AE56" w:rsidR="00993B58" w:rsidRDefault="00993B58" w:rsidP="00240B7F">
      <w:pPr>
        <w:pStyle w:val="a8"/>
        <w:spacing w:line="60" w:lineRule="auto"/>
        <w:rPr>
          <w:rFonts w:ascii="Times New Roman" w:hAnsi="Times New Roman" w:cs="Times New Roman"/>
        </w:rPr>
      </w:pPr>
      <w:r w:rsidRPr="00993B58">
        <w:rPr>
          <w:rFonts w:ascii="Times New Roman" w:hAnsi="Times New Roman" w:cs="Times New Roman"/>
        </w:rPr>
        <w:t xml:space="preserve">The summary </w:t>
      </w:r>
      <w:r w:rsidR="00CA525A">
        <w:rPr>
          <w:rFonts w:ascii="Times New Roman" w:hAnsi="Times New Roman" w:cs="Times New Roman"/>
        </w:rPr>
        <w:t>of</w:t>
      </w:r>
      <w:r w:rsidRPr="00993B58">
        <w:rPr>
          <w:rFonts w:ascii="Times New Roman" w:hAnsi="Times New Roman" w:cs="Times New Roman"/>
        </w:rPr>
        <w:t xml:space="preserve"> Condition</w:t>
      </w:r>
      <w:r w:rsidR="00BA5CC3">
        <w:rPr>
          <w:rFonts w:ascii="Times New Roman" w:hAnsi="Times New Roman" w:cs="Times New Roman" w:hint="eastAsia"/>
        </w:rPr>
        <w:t>s</w:t>
      </w:r>
      <w:r w:rsidRPr="00993B58">
        <w:rPr>
          <w:rFonts w:ascii="Times New Roman" w:hAnsi="Times New Roman" w:cs="Times New Roman"/>
        </w:rPr>
        <w:t xml:space="preserve"> </w:t>
      </w:r>
      <w:r w:rsidR="00902BCA">
        <w:rPr>
          <w:rFonts w:ascii="Times New Roman" w:hAnsi="Times New Roman" w:cs="Times New Roman"/>
        </w:rPr>
        <w:t xml:space="preserve">below </w:t>
      </w:r>
      <w:r w:rsidRPr="00993B58">
        <w:rPr>
          <w:rFonts w:ascii="Times New Roman" w:hAnsi="Times New Roman" w:cs="Times New Roman"/>
        </w:rPr>
        <w:t xml:space="preserve">is convenience only. Please be sure to refer to the terms and conditions of the </w:t>
      </w:r>
      <w:r w:rsidR="00902BCA" w:rsidRPr="00902BCA">
        <w:rPr>
          <w:rFonts w:ascii="Times New Roman" w:hAnsi="Times New Roman" w:cs="Times New Roman"/>
        </w:rPr>
        <w:t xml:space="preserve">Collaborative Research </w:t>
      </w:r>
      <w:r w:rsidRPr="00993B58">
        <w:rPr>
          <w:rFonts w:ascii="Times New Roman" w:hAnsi="Times New Roman" w:cs="Times New Roman"/>
        </w:rPr>
        <w:t>Agreement at the link.</w:t>
      </w:r>
      <w:r w:rsidR="00902BCA" w:rsidRPr="00902BCA">
        <w:rPr>
          <w:rFonts w:ascii="Times New Roman" w:hAnsi="Times New Roman" w:cs="Times New Roman"/>
          <w:sz w:val="18"/>
          <w:szCs w:val="18"/>
          <w:vertAlign w:val="superscript"/>
        </w:rPr>
        <w:t xml:space="preserve"> </w:t>
      </w:r>
      <w:r w:rsidR="00902BCA" w:rsidRPr="00980687">
        <w:rPr>
          <w:rFonts w:ascii="Times New Roman" w:hAnsi="Times New Roman" w:cs="Times New Roman"/>
          <w:sz w:val="18"/>
          <w:szCs w:val="18"/>
          <w:vertAlign w:val="superscript"/>
        </w:rPr>
        <w:t>*</w:t>
      </w:r>
      <w:r w:rsidR="00902BCA">
        <w:rPr>
          <w:rFonts w:ascii="Times New Roman" w:hAnsi="Times New Roman" w:cs="Times New Roman"/>
          <w:sz w:val="18"/>
          <w:szCs w:val="18"/>
          <w:vertAlign w:val="superscript"/>
        </w:rPr>
        <w:t>4</w:t>
      </w:r>
      <w:r w:rsidR="00902BCA" w:rsidRPr="00980687">
        <w:rPr>
          <w:rFonts w:ascii="Times New Roman" w:hAnsi="Times New Roman" w:cs="Times New Roman"/>
          <w:sz w:val="18"/>
          <w:szCs w:val="18"/>
        </w:rPr>
        <w:t xml:space="preserve"> </w:t>
      </w:r>
      <w:r w:rsidRPr="00993B58">
        <w:rPr>
          <w:rFonts w:ascii="Times New Roman" w:hAnsi="Times New Roman" w:cs="Times New Roman"/>
        </w:rPr>
        <w:t xml:space="preserve">If there is any discrepancy between the summary </w:t>
      </w:r>
      <w:r w:rsidR="00CA525A">
        <w:rPr>
          <w:rFonts w:ascii="Times New Roman" w:hAnsi="Times New Roman" w:cs="Times New Roman"/>
        </w:rPr>
        <w:t>of</w:t>
      </w:r>
      <w:r w:rsidRPr="00993B58">
        <w:rPr>
          <w:rFonts w:ascii="Times New Roman" w:hAnsi="Times New Roman" w:cs="Times New Roman"/>
        </w:rPr>
        <w:t xml:space="preserve"> Condition</w:t>
      </w:r>
      <w:r w:rsidR="00BA5CC3">
        <w:rPr>
          <w:rFonts w:ascii="Times New Roman" w:hAnsi="Times New Roman" w:cs="Times New Roman"/>
        </w:rPr>
        <w:t>s</w:t>
      </w:r>
      <w:r w:rsidRPr="00993B58">
        <w:rPr>
          <w:rFonts w:ascii="Times New Roman" w:hAnsi="Times New Roman" w:cs="Times New Roman"/>
        </w:rPr>
        <w:t xml:space="preserve"> and the description</w:t>
      </w:r>
      <w:r w:rsidR="00BA5CC3">
        <w:rPr>
          <w:rFonts w:ascii="Times New Roman" w:hAnsi="Times New Roman" w:cs="Times New Roman"/>
        </w:rPr>
        <w:t>s</w:t>
      </w:r>
      <w:r w:rsidRPr="00993B58">
        <w:rPr>
          <w:rFonts w:ascii="Times New Roman" w:hAnsi="Times New Roman" w:cs="Times New Roman"/>
        </w:rPr>
        <w:t xml:space="preserve"> in the </w:t>
      </w:r>
      <w:r w:rsidR="005B3173" w:rsidRPr="005B3173">
        <w:rPr>
          <w:rFonts w:ascii="Times New Roman" w:hAnsi="Times New Roman" w:cs="Times New Roman"/>
        </w:rPr>
        <w:t xml:space="preserve">Collaborative Research </w:t>
      </w:r>
      <w:r w:rsidRPr="00993B58">
        <w:rPr>
          <w:rFonts w:ascii="Times New Roman" w:hAnsi="Times New Roman" w:cs="Times New Roman"/>
        </w:rPr>
        <w:t>Agreement, the description</w:t>
      </w:r>
      <w:r w:rsidR="00393AEF">
        <w:rPr>
          <w:rFonts w:ascii="Times New Roman" w:hAnsi="Times New Roman" w:cs="Times New Roman"/>
        </w:rPr>
        <w:t>s</w:t>
      </w:r>
      <w:r w:rsidRPr="00993B58">
        <w:rPr>
          <w:rFonts w:ascii="Times New Roman" w:hAnsi="Times New Roman" w:cs="Times New Roman"/>
        </w:rPr>
        <w:t xml:space="preserve"> in the </w:t>
      </w:r>
      <w:r w:rsidR="005B3173" w:rsidRPr="005B3173">
        <w:rPr>
          <w:rFonts w:ascii="Times New Roman" w:hAnsi="Times New Roman" w:cs="Times New Roman"/>
        </w:rPr>
        <w:t xml:space="preserve">Collaborative Research </w:t>
      </w:r>
      <w:r w:rsidRPr="00993B58">
        <w:rPr>
          <w:rFonts w:ascii="Times New Roman" w:hAnsi="Times New Roman" w:cs="Times New Roman"/>
        </w:rPr>
        <w:t>Agreement shall prevail.</w:t>
      </w:r>
    </w:p>
    <w:p w14:paraId="39A25DA3" w14:textId="77777777" w:rsidR="00902BCA" w:rsidRDefault="00902BCA">
      <w:pPr>
        <w:widowControl/>
        <w:jc w:val="left"/>
        <w:rPr>
          <w:rFonts w:ascii="Times New Roman" w:hAnsi="Times New Roman" w:cs="Times New Roman"/>
        </w:rPr>
      </w:pPr>
    </w:p>
    <w:p w14:paraId="24EEF9BA" w14:textId="477005FB" w:rsidR="00902BCA" w:rsidRPr="00980687" w:rsidRDefault="00902BCA" w:rsidP="00902BCA">
      <w:pPr>
        <w:spacing w:line="60" w:lineRule="auto"/>
        <w:jc w:val="left"/>
        <w:rPr>
          <w:rFonts w:ascii="Times New Roman" w:hAnsi="Times New Roman" w:cs="Times New Roman"/>
          <w:sz w:val="18"/>
          <w:szCs w:val="18"/>
        </w:rPr>
      </w:pPr>
      <w:r w:rsidRPr="00980687">
        <w:rPr>
          <w:rFonts w:ascii="Times New Roman" w:hAnsi="Times New Roman" w:cs="Times New Roman"/>
          <w:sz w:val="18"/>
          <w:szCs w:val="18"/>
          <w:vertAlign w:val="superscript"/>
        </w:rPr>
        <w:t>*</w:t>
      </w:r>
      <w:r>
        <w:rPr>
          <w:rFonts w:ascii="Times New Roman" w:hAnsi="Times New Roman" w:cs="Times New Roman"/>
          <w:sz w:val="18"/>
          <w:szCs w:val="18"/>
          <w:vertAlign w:val="superscript"/>
        </w:rPr>
        <w:t>4</w:t>
      </w:r>
      <w:r w:rsidRPr="00980687">
        <w:rPr>
          <w:rFonts w:ascii="Times New Roman" w:hAnsi="Times New Roman" w:cs="Times New Roman"/>
          <w:sz w:val="18"/>
          <w:szCs w:val="18"/>
        </w:rPr>
        <w:t xml:space="preserve"> </w:t>
      </w:r>
      <w:r w:rsidRPr="00902BCA">
        <w:rPr>
          <w:rFonts w:ascii="Times New Roman" w:hAnsi="Times New Roman" w:cs="Times New Roman"/>
          <w:sz w:val="18"/>
          <w:szCs w:val="18"/>
        </w:rPr>
        <w:t>Contract form</w:t>
      </w:r>
      <w:r w:rsidRPr="00902BCA">
        <w:rPr>
          <w:rFonts w:ascii="Times New Roman" w:hAnsi="Times New Roman" w:cs="Times New Roman" w:hint="eastAsia"/>
          <w:sz w:val="18"/>
          <w:szCs w:val="18"/>
        </w:rPr>
        <w:t xml:space="preserve"> </w:t>
      </w:r>
      <w:r>
        <w:rPr>
          <w:rFonts w:ascii="Times New Roman" w:hAnsi="Times New Roman" w:cs="Times New Roman" w:hint="eastAsia"/>
          <w:sz w:val="18"/>
          <w:szCs w:val="18"/>
        </w:rPr>
        <w:t>of JST</w:t>
      </w:r>
      <w:r>
        <w:rPr>
          <w:rFonts w:ascii="Times New Roman" w:hAnsi="Times New Roman" w:cs="Times New Roman"/>
          <w:sz w:val="18"/>
          <w:szCs w:val="18"/>
        </w:rPr>
        <w:t>’</w:t>
      </w:r>
      <w:r>
        <w:rPr>
          <w:rFonts w:ascii="Times New Roman" w:hAnsi="Times New Roman" w:cs="Times New Roman" w:hint="eastAsia"/>
          <w:sz w:val="18"/>
          <w:szCs w:val="18"/>
        </w:rPr>
        <w:t xml:space="preserve">s </w:t>
      </w:r>
      <w:r>
        <w:rPr>
          <w:rFonts w:ascii="Times New Roman" w:hAnsi="Times New Roman" w:cs="Times New Roman"/>
          <w:sz w:val="18"/>
          <w:szCs w:val="18"/>
        </w:rPr>
        <w:t>Collaborative Research Agreement</w:t>
      </w:r>
      <w:r w:rsidRPr="00980687">
        <w:rPr>
          <w:rFonts w:ascii="Times New Roman" w:hAnsi="Times New Roman" w:cs="Times New Roman"/>
          <w:sz w:val="18"/>
          <w:szCs w:val="18"/>
        </w:rPr>
        <w:t xml:space="preserve">: </w:t>
      </w:r>
    </w:p>
    <w:p w14:paraId="752D7CE3" w14:textId="7440D693" w:rsidR="00780337" w:rsidRDefault="007F1503" w:rsidP="007F1503">
      <w:pPr>
        <w:widowControl/>
        <w:ind w:firstLine="840"/>
        <w:jc w:val="left"/>
        <w:rPr>
          <w:rFonts w:ascii="Times New Roman" w:hAnsi="Times New Roman" w:cs="Times New Roman"/>
          <w:sz w:val="18"/>
          <w:szCs w:val="20"/>
        </w:rPr>
      </w:pPr>
      <w:hyperlink r:id="rId10" w:history="1">
        <w:r w:rsidRPr="00CB5FE5">
          <w:rPr>
            <w:rStyle w:val="ab"/>
            <w:rFonts w:ascii="Times New Roman" w:hAnsi="Times New Roman" w:cs="Times New Roman"/>
            <w:sz w:val="18"/>
            <w:szCs w:val="20"/>
          </w:rPr>
          <w:t>https://www.jst.go.jp/kisoken/cronos/dl/202</w:t>
        </w:r>
        <w:r w:rsidRPr="00CB5FE5">
          <w:rPr>
            <w:rStyle w:val="ab"/>
            <w:rFonts w:ascii="Times New Roman" w:hAnsi="Times New Roman" w:cs="Times New Roman" w:hint="eastAsia"/>
            <w:sz w:val="18"/>
            <w:szCs w:val="20"/>
          </w:rPr>
          <w:t>5</w:t>
        </w:r>
        <w:r w:rsidRPr="00CB5FE5">
          <w:rPr>
            <w:rStyle w:val="ab"/>
            <w:rFonts w:ascii="Times New Roman" w:hAnsi="Times New Roman" w:cs="Times New Roman"/>
            <w:sz w:val="18"/>
            <w:szCs w:val="20"/>
          </w:rPr>
          <w:t>/collaborative_research_agreement.pdf</w:t>
        </w:r>
      </w:hyperlink>
    </w:p>
    <w:p w14:paraId="55C140DE" w14:textId="77777777" w:rsidR="007F1503" w:rsidRPr="007F1503" w:rsidRDefault="007F1503">
      <w:pPr>
        <w:widowControl/>
        <w:jc w:val="left"/>
        <w:rPr>
          <w:rFonts w:ascii="Times New Roman" w:hAnsi="Times New Roman" w:cs="Times New Roman"/>
        </w:rPr>
      </w:pPr>
    </w:p>
    <w:p w14:paraId="11ED6B20" w14:textId="6C2F7F24" w:rsidR="00902BCA" w:rsidRDefault="00E26444">
      <w:pPr>
        <w:widowControl/>
        <w:jc w:val="left"/>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 xml:space="preserve">otice: The definition of words related to Intellectual Property in this document </w:t>
      </w:r>
      <w:r w:rsidR="00D11CD7">
        <w:rPr>
          <w:rFonts w:ascii="Times New Roman" w:hAnsi="Times New Roman" w:cs="Times New Roman" w:hint="eastAsia"/>
        </w:rPr>
        <w:t>are</w:t>
      </w:r>
      <w:r w:rsidR="00D11CD7">
        <w:rPr>
          <w:rFonts w:ascii="Times New Roman" w:hAnsi="Times New Roman" w:cs="Times New Roman"/>
        </w:rPr>
        <w:t xml:space="preserve"> </w:t>
      </w:r>
      <w:r>
        <w:rPr>
          <w:rFonts w:ascii="Times New Roman" w:hAnsi="Times New Roman" w:cs="Times New Roman"/>
        </w:rPr>
        <w:t>written below.</w:t>
      </w:r>
    </w:p>
    <w:p w14:paraId="0B922F41" w14:textId="3DCA0F73" w:rsidR="00E26444" w:rsidRDefault="00E26444" w:rsidP="000C3A3E">
      <w:pPr>
        <w:widowControl/>
        <w:ind w:left="210" w:hangingChars="100" w:hanging="210"/>
        <w:jc w:val="left"/>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Foreground IPR: an Intellectual Property Right claiming an Invention</w:t>
      </w:r>
      <w:r w:rsidR="00F854E8">
        <w:rPr>
          <w:rFonts w:ascii="Times New Roman" w:hAnsi="Times New Roman" w:cs="Times New Roman"/>
        </w:rPr>
        <w:t>.</w:t>
      </w:r>
      <w:r w:rsidR="00F854E8" w:rsidRPr="00F854E8">
        <w:rPr>
          <w:rFonts w:ascii="Times New Roman" w:hAnsi="Times New Roman" w:cs="Times New Roman"/>
        </w:rPr>
        <w:t xml:space="preserve"> Moral rights permitted by applicable law are excluded.</w:t>
      </w:r>
    </w:p>
    <w:p w14:paraId="76F291F0" w14:textId="7644A269" w:rsidR="00E26444" w:rsidRDefault="00E26444" w:rsidP="00D11CD7">
      <w:pPr>
        <w:widowControl/>
        <w:ind w:leftChars="50" w:left="315" w:hangingChars="100" w:hanging="210"/>
        <w:jc w:val="left"/>
        <w:rPr>
          <w:rFonts w:ascii="Times New Roman" w:hAnsi="Times New Roman" w:cs="Times New Roman"/>
        </w:rPr>
      </w:pPr>
      <w:r>
        <w:rPr>
          <w:rFonts w:ascii="Times New Roman" w:hAnsi="Times New Roman" w:cs="Times New Roman"/>
        </w:rPr>
        <w:t xml:space="preserve">- Invention: any invention, discovery, idea, device, design, original work of authorship, plant </w:t>
      </w:r>
      <w:r w:rsidR="00D11CD7">
        <w:rPr>
          <w:rFonts w:ascii="Times New Roman" w:hAnsi="Times New Roman" w:cs="Times New Roman" w:hint="eastAsia"/>
        </w:rPr>
        <w:t>variety,</w:t>
      </w:r>
      <w:r w:rsidR="00D11CD7">
        <w:rPr>
          <w:rFonts w:ascii="Times New Roman" w:hAnsi="Times New Roman" w:cs="Times New Roman"/>
        </w:rPr>
        <w:t xml:space="preserve"> </w:t>
      </w:r>
      <w:r>
        <w:rPr>
          <w:rFonts w:ascii="Times New Roman" w:hAnsi="Times New Roman" w:cs="Times New Roman"/>
        </w:rPr>
        <w:t xml:space="preserve">circuit layout/mask work, know-how and any other property information, which is/are created, made, developed, discovered, or reduced to practice </w:t>
      </w:r>
      <w:proofErr w:type="gramStart"/>
      <w:r>
        <w:rPr>
          <w:rFonts w:ascii="Times New Roman" w:hAnsi="Times New Roman" w:cs="Times New Roman"/>
        </w:rPr>
        <w:t>as a result of</w:t>
      </w:r>
      <w:proofErr w:type="gramEnd"/>
      <w:r>
        <w:rPr>
          <w:rFonts w:ascii="Times New Roman" w:hAnsi="Times New Roman" w:cs="Times New Roman"/>
        </w:rPr>
        <w:t xml:space="preserve"> or </w:t>
      </w:r>
      <w:proofErr w:type="gramStart"/>
      <w:r>
        <w:rPr>
          <w:rFonts w:ascii="Times New Roman" w:hAnsi="Times New Roman" w:cs="Times New Roman"/>
        </w:rPr>
        <w:t>in the course of</w:t>
      </w:r>
      <w:proofErr w:type="gramEnd"/>
      <w:r>
        <w:rPr>
          <w:rFonts w:ascii="Times New Roman" w:hAnsi="Times New Roman" w:cs="Times New Roman"/>
        </w:rPr>
        <w:t xml:space="preserve"> </w:t>
      </w:r>
      <w:proofErr w:type="gramStart"/>
      <w:r>
        <w:rPr>
          <w:rFonts w:ascii="Times New Roman" w:hAnsi="Times New Roman" w:cs="Times New Roman"/>
        </w:rPr>
        <w:t>the Collaborative</w:t>
      </w:r>
      <w:proofErr w:type="gramEnd"/>
      <w:r>
        <w:rPr>
          <w:rFonts w:ascii="Times New Roman" w:hAnsi="Times New Roman" w:cs="Times New Roman"/>
        </w:rPr>
        <w:t xml:space="preserve"> Research.</w:t>
      </w:r>
    </w:p>
    <w:p w14:paraId="16A34EA9" w14:textId="2913EF11" w:rsidR="00E26444" w:rsidRDefault="00E26444" w:rsidP="00D11CD7">
      <w:pPr>
        <w:widowControl/>
        <w:ind w:leftChars="50" w:left="315" w:hangingChars="100" w:hanging="21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 Background IPR: Intellectual Property Rights which </w:t>
      </w:r>
      <w:proofErr w:type="gramStart"/>
      <w:r>
        <w:rPr>
          <w:rFonts w:ascii="Times New Roman" w:hAnsi="Times New Roman" w:cs="Times New Roman"/>
        </w:rPr>
        <w:t>was</w:t>
      </w:r>
      <w:proofErr w:type="gramEnd"/>
      <w:r>
        <w:rPr>
          <w:rFonts w:ascii="Times New Roman" w:hAnsi="Times New Roman" w:cs="Times New Roman"/>
        </w:rPr>
        <w:t xml:space="preserve"> conceived or reduced to practice either:</w:t>
      </w:r>
    </w:p>
    <w:p w14:paraId="51E4B657" w14:textId="0BB9B8FF" w:rsidR="00E26444" w:rsidRDefault="00E26444" w:rsidP="00E26444">
      <w:pPr>
        <w:widowControl/>
        <w:ind w:left="315" w:hangingChars="150" w:hanging="315"/>
        <w:jc w:val="left"/>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(a) prior to</w:t>
      </w:r>
      <w:r w:rsidR="00137A41">
        <w:rPr>
          <w:rFonts w:ascii="Times New Roman" w:hAnsi="Times New Roman" w:cs="Times New Roman"/>
        </w:rPr>
        <w:t xml:space="preserve"> </w:t>
      </w:r>
      <w:r>
        <w:rPr>
          <w:rFonts w:ascii="Times New Roman" w:hAnsi="Times New Roman" w:cs="Times New Roman"/>
        </w:rPr>
        <w:t>the commencement of the work performed pursuant to the Collaborative Research, or</w:t>
      </w:r>
    </w:p>
    <w:p w14:paraId="067C7E19" w14:textId="576923AC" w:rsidR="00E26444" w:rsidRPr="00E26444" w:rsidRDefault="00E26444" w:rsidP="00D11CD7">
      <w:pPr>
        <w:widowControl/>
        <w:ind w:left="315" w:hangingChars="150" w:hanging="315"/>
        <w:jc w:val="left"/>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(b) outside the scope of work performed pursuant to </w:t>
      </w:r>
      <w:proofErr w:type="gramStart"/>
      <w:r>
        <w:rPr>
          <w:rFonts w:ascii="Times New Roman" w:hAnsi="Times New Roman" w:cs="Times New Roman"/>
        </w:rPr>
        <w:t>the Collaborative</w:t>
      </w:r>
      <w:proofErr w:type="gramEnd"/>
      <w:r>
        <w:rPr>
          <w:rFonts w:ascii="Times New Roman" w:hAnsi="Times New Roman" w:cs="Times New Roman"/>
        </w:rPr>
        <w:t xml:space="preserve"> Research without using Research Funds.</w:t>
      </w:r>
    </w:p>
    <w:p w14:paraId="31E87271" w14:textId="77777777" w:rsidR="00B61D74" w:rsidRPr="00F54003" w:rsidRDefault="00B61D74" w:rsidP="00240B7F">
      <w:pPr>
        <w:widowControl/>
        <w:jc w:val="left"/>
        <w:rPr>
          <w:rFonts w:ascii="Times New Roman" w:hAnsi="Times New Roman" w:cs="Times New Roman"/>
        </w:rPr>
      </w:pP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0"/>
        <w:gridCol w:w="2002"/>
        <w:gridCol w:w="837"/>
        <w:gridCol w:w="6"/>
      </w:tblGrid>
      <w:tr w:rsidR="006E5316" w:rsidRPr="0053706A" w14:paraId="7DE618FC" w14:textId="77777777" w:rsidTr="00E643F3">
        <w:trPr>
          <w:gridAfter w:val="1"/>
          <w:wAfter w:w="6" w:type="dxa"/>
          <w:trHeight w:val="553"/>
          <w:jc w:val="center"/>
        </w:trPr>
        <w:tc>
          <w:tcPr>
            <w:tcW w:w="5540" w:type="dxa"/>
            <w:shd w:val="clear" w:color="auto" w:fill="BFBFBF" w:themeFill="background1" w:themeFillShade="BF"/>
            <w:vAlign w:val="center"/>
          </w:tcPr>
          <w:p w14:paraId="7F9B2210" w14:textId="605E37E4" w:rsidR="006E5316" w:rsidRPr="00687CE0" w:rsidRDefault="006E5316" w:rsidP="0046471D">
            <w:pPr>
              <w:overflowPunct w:val="0"/>
              <w:adjustRightInd w:val="0"/>
              <w:jc w:val="center"/>
              <w:textAlignment w:val="baseline"/>
              <w:rPr>
                <w:rFonts w:ascii="Times New Roman" w:eastAsia="ＭＳ Ｐ明朝" w:hAnsi="Times New Roman"/>
              </w:rPr>
            </w:pPr>
            <w:r w:rsidRPr="00687CE0">
              <w:rPr>
                <w:rFonts w:ascii="Times New Roman" w:eastAsia="ＭＳ Ｐ明朝" w:hAnsi="Times New Roman"/>
              </w:rPr>
              <w:t>Co</w:t>
            </w:r>
            <w:r>
              <w:rPr>
                <w:rFonts w:ascii="Times New Roman" w:eastAsia="ＭＳ Ｐ明朝" w:hAnsi="Times New Roman"/>
              </w:rPr>
              <w:t>ndition</w:t>
            </w:r>
            <w:r w:rsidR="00BA5CC3">
              <w:rPr>
                <w:rFonts w:ascii="Times New Roman" w:eastAsia="ＭＳ Ｐ明朝" w:hAnsi="Times New Roman" w:hint="eastAsia"/>
              </w:rPr>
              <w:t>s</w:t>
            </w:r>
          </w:p>
        </w:tc>
        <w:tc>
          <w:tcPr>
            <w:tcW w:w="2002" w:type="dxa"/>
            <w:shd w:val="clear" w:color="auto" w:fill="BFBFBF" w:themeFill="background1" w:themeFillShade="BF"/>
            <w:vAlign w:val="center"/>
          </w:tcPr>
          <w:p w14:paraId="7D76CE79" w14:textId="220184F5" w:rsidR="006E5316" w:rsidRPr="00687CE0" w:rsidRDefault="006E5316" w:rsidP="0046471D">
            <w:pPr>
              <w:overflowPunct w:val="0"/>
              <w:adjustRightInd w:val="0"/>
              <w:jc w:val="center"/>
              <w:textAlignment w:val="baseline"/>
              <w:rPr>
                <w:rFonts w:ascii="Times New Roman" w:eastAsia="ＭＳ Ｐ明朝" w:hAnsi="Times New Roman"/>
                <w:lang w:eastAsia="zh-TW"/>
              </w:rPr>
            </w:pPr>
            <w:r>
              <w:rPr>
                <w:rFonts w:ascii="Times New Roman" w:eastAsia="ＭＳ Ｐ明朝" w:hAnsi="Times New Roman"/>
              </w:rPr>
              <w:t>Reference (</w:t>
            </w:r>
            <w:r w:rsidR="00822466" w:rsidRPr="00822466">
              <w:rPr>
                <w:rFonts w:ascii="Times New Roman" w:eastAsia="ＭＳ Ｐ明朝" w:hAnsi="Times New Roman"/>
              </w:rPr>
              <w:t>Contract form</w:t>
            </w:r>
            <w:r w:rsidR="00822466" w:rsidRPr="00822466">
              <w:rPr>
                <w:rFonts w:ascii="Times New Roman" w:eastAsia="ＭＳ Ｐ明朝" w:hAnsi="Times New Roman" w:hint="eastAsia"/>
              </w:rPr>
              <w:t xml:space="preserve"> </w:t>
            </w:r>
            <w:r w:rsidR="00280652">
              <w:rPr>
                <w:rFonts w:ascii="Times New Roman" w:eastAsia="ＭＳ Ｐ明朝" w:hAnsi="Times New Roman" w:hint="eastAsia"/>
              </w:rPr>
              <w:t>of JST</w:t>
            </w:r>
            <w:r w:rsidR="00280652">
              <w:rPr>
                <w:rFonts w:ascii="Times New Roman" w:eastAsia="ＭＳ Ｐ明朝" w:hAnsi="Times New Roman"/>
              </w:rPr>
              <w:t>’</w:t>
            </w:r>
            <w:r w:rsidR="00280652">
              <w:rPr>
                <w:rFonts w:ascii="Times New Roman" w:eastAsia="ＭＳ Ｐ明朝" w:hAnsi="Times New Roman" w:hint="eastAsia"/>
              </w:rPr>
              <w:t xml:space="preserve">s </w:t>
            </w:r>
            <w:r w:rsidR="00D3181C">
              <w:rPr>
                <w:rFonts w:ascii="Times New Roman" w:eastAsia="ＭＳ Ｐ明朝" w:hAnsi="Times New Roman"/>
              </w:rPr>
              <w:t>Collaborative Research Agreement</w:t>
            </w:r>
            <w:r w:rsidRPr="00FD7B0F">
              <w:rPr>
                <w:rFonts w:ascii="Times New Roman" w:eastAsia="ＭＳ Ｐ明朝" w:hAnsi="Times New Roman"/>
                <w:vertAlign w:val="superscript"/>
              </w:rPr>
              <w:t>*</w:t>
            </w:r>
            <w:r w:rsidR="00F54003">
              <w:rPr>
                <w:rFonts w:ascii="Times New Roman" w:eastAsia="ＭＳ Ｐ明朝" w:hAnsi="Times New Roman"/>
                <w:vertAlign w:val="superscript"/>
              </w:rPr>
              <w:t>4</w:t>
            </w:r>
            <w:r>
              <w:rPr>
                <w:rFonts w:ascii="Times New Roman" w:eastAsia="ＭＳ Ｐ明朝" w:hAnsi="Times New Roman"/>
              </w:rPr>
              <w:t>)</w:t>
            </w:r>
          </w:p>
        </w:tc>
        <w:tc>
          <w:tcPr>
            <w:tcW w:w="837" w:type="dxa"/>
            <w:shd w:val="clear" w:color="auto" w:fill="BFBFBF" w:themeFill="background1" w:themeFillShade="BF"/>
            <w:vAlign w:val="center"/>
          </w:tcPr>
          <w:p w14:paraId="51DBF22A" w14:textId="77777777" w:rsidR="006E5316" w:rsidRPr="00687CE0" w:rsidRDefault="006E5316" w:rsidP="0046471D">
            <w:pPr>
              <w:overflowPunct w:val="0"/>
              <w:adjustRightInd w:val="0"/>
              <w:jc w:val="center"/>
              <w:textAlignment w:val="baseline"/>
              <w:rPr>
                <w:rFonts w:ascii="Times New Roman" w:eastAsia="ＭＳ Ｐ明朝" w:hAnsi="Times New Roman"/>
              </w:rPr>
            </w:pPr>
            <w:r w:rsidRPr="00687CE0">
              <w:rPr>
                <w:rFonts w:ascii="Times New Roman" w:hAnsi="Times New Roman"/>
              </w:rPr>
              <w:t>Check box</w:t>
            </w:r>
          </w:p>
        </w:tc>
      </w:tr>
      <w:tr w:rsidR="00B61D74" w:rsidRPr="0053706A" w14:paraId="123230D5" w14:textId="77777777" w:rsidTr="00E643F3">
        <w:trPr>
          <w:gridAfter w:val="1"/>
          <w:wAfter w:w="6" w:type="dxa"/>
          <w:trHeight w:val="416"/>
          <w:jc w:val="center"/>
        </w:trPr>
        <w:tc>
          <w:tcPr>
            <w:tcW w:w="5540" w:type="dxa"/>
            <w:shd w:val="clear" w:color="auto" w:fill="auto"/>
            <w:vAlign w:val="center"/>
          </w:tcPr>
          <w:p w14:paraId="3AC46EC1" w14:textId="34DE311C" w:rsidR="00902BCA" w:rsidRDefault="00B61D74" w:rsidP="00902BCA">
            <w:pPr>
              <w:autoSpaceDE w:val="0"/>
              <w:autoSpaceDN w:val="0"/>
              <w:adjustRightInd w:val="0"/>
              <w:jc w:val="left"/>
              <w:rPr>
                <w:rFonts w:ascii="Times New Roman" w:hAnsi="Times New Roman" w:cs="Times New Roman"/>
                <w:kern w:val="0"/>
                <w:sz w:val="22"/>
              </w:rPr>
            </w:pPr>
            <w:r w:rsidRPr="00687CE0">
              <w:rPr>
                <w:rFonts w:ascii="Times New Roman" w:eastAsia="ＭＳ Ｐ明朝" w:hAnsi="Times New Roman"/>
              </w:rPr>
              <w:t xml:space="preserve">The </w:t>
            </w:r>
            <w:r>
              <w:rPr>
                <w:rFonts w:ascii="Times New Roman" w:eastAsia="ＭＳ Ｐ明朝" w:hAnsi="Times New Roman"/>
              </w:rPr>
              <w:t>Research</w:t>
            </w:r>
            <w:r w:rsidRPr="00687CE0">
              <w:rPr>
                <w:rFonts w:ascii="Times New Roman" w:eastAsia="ＭＳ Ｐ明朝" w:hAnsi="Times New Roman"/>
              </w:rPr>
              <w:t xml:space="preserve"> </w:t>
            </w:r>
            <w:r>
              <w:rPr>
                <w:rFonts w:ascii="Times New Roman" w:eastAsia="ＭＳ Ｐ明朝" w:hAnsi="Times New Roman"/>
              </w:rPr>
              <w:t>I</w:t>
            </w:r>
            <w:r w:rsidRPr="00687CE0">
              <w:rPr>
                <w:rFonts w:ascii="Times New Roman" w:eastAsia="ＭＳ Ｐ明朝" w:hAnsi="Times New Roman"/>
              </w:rPr>
              <w:t>nstitut</w:t>
            </w:r>
            <w:r>
              <w:rPr>
                <w:rFonts w:ascii="Times New Roman" w:eastAsia="ＭＳ Ｐ明朝" w:hAnsi="Times New Roman"/>
              </w:rPr>
              <w:t xml:space="preserve">e </w:t>
            </w:r>
            <w:r w:rsidRPr="00687CE0">
              <w:rPr>
                <w:rFonts w:ascii="Times New Roman" w:eastAsia="ＭＳ Ｐ明朝" w:hAnsi="Times New Roman"/>
              </w:rPr>
              <w:t>must be able to properly execute the budget according to JST’s budget execution policy</w:t>
            </w:r>
            <w:r w:rsidR="00902BCA">
              <w:rPr>
                <w:rFonts w:ascii="Times New Roman" w:eastAsia="ＭＳ Ｐ明朝" w:hAnsi="Times New Roman"/>
              </w:rPr>
              <w:t>.</w:t>
            </w:r>
          </w:p>
        </w:tc>
        <w:tc>
          <w:tcPr>
            <w:tcW w:w="2002" w:type="dxa"/>
            <w:shd w:val="clear" w:color="auto" w:fill="auto"/>
            <w:vAlign w:val="center"/>
          </w:tcPr>
          <w:p w14:paraId="6D6B2ACF" w14:textId="77777777" w:rsidR="00B61D74" w:rsidRPr="00687CE0" w:rsidRDefault="00B61D74" w:rsidP="00B61D74">
            <w:pPr>
              <w:rPr>
                <w:rFonts w:ascii="Times New Roman" w:eastAsia="ＭＳ Ｐ明朝" w:hAnsi="Times New Roman"/>
              </w:rPr>
            </w:pPr>
            <w:r w:rsidRPr="00687CE0">
              <w:rPr>
                <w:rFonts w:ascii="Times New Roman" w:eastAsia="ＭＳ Ｐ明朝" w:hAnsi="Times New Roman"/>
              </w:rPr>
              <w:t xml:space="preserve">Articles 4–6, </w:t>
            </w:r>
          </w:p>
          <w:p w14:paraId="1CD9BDC1" w14:textId="43563186" w:rsidR="00B61D74" w:rsidRDefault="00B61D74" w:rsidP="00B61D74">
            <w:pPr>
              <w:overflowPunct w:val="0"/>
              <w:adjustRightInd w:val="0"/>
              <w:textAlignment w:val="baseline"/>
              <w:rPr>
                <w:rFonts w:ascii="Times New Roman" w:eastAsia="ＭＳ Ｐ明朝" w:hAnsi="Times New Roman"/>
              </w:rPr>
            </w:pPr>
            <w:r w:rsidRPr="00687CE0">
              <w:rPr>
                <w:rFonts w:ascii="Times New Roman" w:eastAsia="ＭＳ Ｐ明朝" w:hAnsi="Times New Roman"/>
              </w:rPr>
              <w:t>APPENDIX 5</w:t>
            </w:r>
          </w:p>
        </w:tc>
        <w:tc>
          <w:tcPr>
            <w:tcW w:w="837" w:type="dxa"/>
            <w:shd w:val="clear" w:color="auto" w:fill="auto"/>
            <w:vAlign w:val="center"/>
          </w:tcPr>
          <w:p w14:paraId="5CB6C8DB" w14:textId="77777777" w:rsidR="00B61D74" w:rsidRDefault="00B61D74" w:rsidP="00B61D74">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839156214"/>
              <w14:checkbox>
                <w14:checked w14:val="0"/>
                <w14:checkedState w14:val="2612" w14:font="ＭＳ ゴシック"/>
                <w14:uncheckedState w14:val="2610" w14:font="ＭＳ ゴシック"/>
              </w14:checkbox>
            </w:sdtPr>
            <w:sdtEndPr/>
            <w:sdtContent>
              <w:p w14:paraId="68514E35" w14:textId="6B4457F7" w:rsidR="00B61D74" w:rsidRDefault="00B61D74" w:rsidP="00B61D74">
                <w:pPr>
                  <w:overflowPunct w:val="0"/>
                  <w:adjustRightInd w:val="0"/>
                  <w:jc w:val="center"/>
                  <w:textAlignment w:val="baseline"/>
                  <w:rPr>
                    <w:rFonts w:ascii="Times New Roman" w:hAnsi="Times New Roman"/>
                  </w:rPr>
                </w:pPr>
                <w:r>
                  <w:rPr>
                    <w:rFonts w:ascii="ＭＳ ゴシック" w:eastAsia="ＭＳ ゴシック" w:hAnsi="ＭＳ ゴシック" w:hint="eastAsia"/>
                  </w:rPr>
                  <w:t>☐</w:t>
                </w:r>
              </w:p>
            </w:sdtContent>
          </w:sdt>
        </w:tc>
      </w:tr>
      <w:tr w:rsidR="00B61D74" w:rsidRPr="0053706A" w14:paraId="057AA87E" w14:textId="77777777" w:rsidTr="00E643F3">
        <w:trPr>
          <w:gridAfter w:val="1"/>
          <w:wAfter w:w="6" w:type="dxa"/>
          <w:trHeight w:val="416"/>
          <w:jc w:val="center"/>
        </w:trPr>
        <w:tc>
          <w:tcPr>
            <w:tcW w:w="5540" w:type="dxa"/>
            <w:shd w:val="clear" w:color="auto" w:fill="auto"/>
            <w:vAlign w:val="center"/>
          </w:tcPr>
          <w:p w14:paraId="25917639" w14:textId="31A43EEE" w:rsidR="00B61D74" w:rsidRPr="00B46A82" w:rsidRDefault="00B61D74" w:rsidP="00902BCA">
            <w:pPr>
              <w:autoSpaceDE w:val="0"/>
              <w:autoSpaceDN w:val="0"/>
              <w:adjustRightInd w:val="0"/>
              <w:jc w:val="left"/>
              <w:rPr>
                <w:rFonts w:ascii="Times New Roman" w:hAnsi="Times New Roman" w:cs="Times New Roman"/>
                <w:kern w:val="0"/>
                <w:sz w:val="22"/>
              </w:rPr>
            </w:pPr>
            <w:r w:rsidRPr="006E5316">
              <w:rPr>
                <w:rFonts w:ascii="Times New Roman" w:eastAsia="ＭＳ Ｐ明朝" w:hAnsi="Times New Roman"/>
              </w:rPr>
              <w:t xml:space="preserve">In spending the </w:t>
            </w:r>
            <w:r w:rsidR="00902BCA" w:rsidRPr="006E5316">
              <w:rPr>
                <w:rFonts w:ascii="Times New Roman" w:eastAsia="ＭＳ Ｐ明朝" w:hAnsi="Times New Roman"/>
              </w:rPr>
              <w:t>R</w:t>
            </w:r>
            <w:r w:rsidRPr="006E5316">
              <w:rPr>
                <w:rFonts w:ascii="Times New Roman" w:eastAsia="ＭＳ Ｐ明朝" w:hAnsi="Times New Roman"/>
              </w:rPr>
              <w:t xml:space="preserve">esearch </w:t>
            </w:r>
            <w:r w:rsidR="00902BCA" w:rsidRPr="006E5316">
              <w:rPr>
                <w:rFonts w:ascii="Times New Roman" w:eastAsia="ＭＳ Ｐ明朝" w:hAnsi="Times New Roman"/>
              </w:rPr>
              <w:t>F</w:t>
            </w:r>
            <w:r w:rsidRPr="006E5316">
              <w:rPr>
                <w:rFonts w:ascii="Times New Roman" w:eastAsia="ＭＳ Ｐ明朝" w:hAnsi="Times New Roman"/>
              </w:rPr>
              <w:t>und</w:t>
            </w:r>
            <w:r w:rsidR="00902BCA">
              <w:rPr>
                <w:rFonts w:ascii="Times New Roman" w:eastAsia="ＭＳ Ｐ明朝" w:hAnsi="Times New Roman"/>
              </w:rPr>
              <w:t>s</w:t>
            </w:r>
            <w:r w:rsidRPr="006E5316">
              <w:rPr>
                <w:rFonts w:ascii="Times New Roman" w:eastAsia="ＭＳ Ｐ明朝" w:hAnsi="Times New Roman"/>
              </w:rPr>
              <w:t xml:space="preserve"> provided by JST, expenses for </w:t>
            </w:r>
            <w:r w:rsidR="00902BCA" w:rsidRPr="006E5316">
              <w:rPr>
                <w:rFonts w:ascii="Times New Roman" w:eastAsia="ＭＳ Ｐ明朝" w:hAnsi="Times New Roman"/>
              </w:rPr>
              <w:t>I</w:t>
            </w:r>
            <w:r w:rsidRPr="006E5316">
              <w:rPr>
                <w:rFonts w:ascii="Times New Roman" w:eastAsia="ＭＳ Ｐ明朝" w:hAnsi="Times New Roman"/>
              </w:rPr>
              <w:t>ndirect</w:t>
            </w:r>
            <w:r w:rsidR="00902BCA" w:rsidRPr="006E5316">
              <w:rPr>
                <w:rFonts w:ascii="Times New Roman" w:eastAsia="ＭＳ Ｐ明朝" w:hAnsi="Times New Roman"/>
              </w:rPr>
              <w:t xml:space="preserve"> C</w:t>
            </w:r>
            <w:r w:rsidRPr="006E5316">
              <w:rPr>
                <w:rFonts w:ascii="Times New Roman" w:eastAsia="ＭＳ Ｐ明朝" w:hAnsi="Times New Roman"/>
              </w:rPr>
              <w:t xml:space="preserve">osts shall not exceed 30% of expenses for </w:t>
            </w:r>
            <w:r w:rsidR="00902BCA" w:rsidRPr="006E5316">
              <w:rPr>
                <w:rFonts w:ascii="Times New Roman" w:eastAsia="ＭＳ Ｐ明朝" w:hAnsi="Times New Roman"/>
              </w:rPr>
              <w:t>D</w:t>
            </w:r>
            <w:r w:rsidRPr="006E5316">
              <w:rPr>
                <w:rFonts w:ascii="Times New Roman" w:eastAsia="ＭＳ Ｐ明朝" w:hAnsi="Times New Roman"/>
              </w:rPr>
              <w:t xml:space="preserve">irect </w:t>
            </w:r>
            <w:r w:rsidR="00902BCA" w:rsidRPr="006E5316">
              <w:rPr>
                <w:rFonts w:ascii="Times New Roman" w:eastAsia="ＭＳ Ｐ明朝" w:hAnsi="Times New Roman"/>
              </w:rPr>
              <w:t>C</w:t>
            </w:r>
            <w:r w:rsidRPr="006E5316">
              <w:rPr>
                <w:rFonts w:ascii="Times New Roman" w:eastAsia="ＭＳ Ｐ明朝" w:hAnsi="Times New Roman"/>
              </w:rPr>
              <w:t>osts.</w:t>
            </w:r>
          </w:p>
        </w:tc>
        <w:tc>
          <w:tcPr>
            <w:tcW w:w="2002" w:type="dxa"/>
            <w:shd w:val="clear" w:color="auto" w:fill="auto"/>
            <w:vAlign w:val="center"/>
          </w:tcPr>
          <w:p w14:paraId="08587179" w14:textId="24DFD23F" w:rsidR="00B61D74" w:rsidRPr="00687CE0" w:rsidRDefault="00B61D74" w:rsidP="00B61D74">
            <w:pPr>
              <w:overflowPunct w:val="0"/>
              <w:adjustRightInd w:val="0"/>
              <w:textAlignment w:val="baseline"/>
              <w:rPr>
                <w:rFonts w:ascii="Times New Roman" w:eastAsia="ＭＳ Ｐ明朝" w:hAnsi="Times New Roman"/>
              </w:rPr>
            </w:pPr>
            <w:r>
              <w:rPr>
                <w:rFonts w:ascii="Times New Roman" w:eastAsia="ＭＳ Ｐ明朝" w:hAnsi="Times New Roman"/>
              </w:rPr>
              <w:t>Article 5.</w:t>
            </w:r>
            <w:r w:rsidR="007F1503">
              <w:rPr>
                <w:rFonts w:ascii="Times New Roman" w:eastAsia="ＭＳ Ｐ明朝" w:hAnsi="Times New Roman" w:hint="eastAsia"/>
              </w:rPr>
              <w:t>5</w:t>
            </w:r>
          </w:p>
        </w:tc>
        <w:tc>
          <w:tcPr>
            <w:tcW w:w="837" w:type="dxa"/>
            <w:shd w:val="clear" w:color="auto" w:fill="auto"/>
            <w:vAlign w:val="center"/>
          </w:tcPr>
          <w:p w14:paraId="5A0F0FB9" w14:textId="77777777" w:rsidR="00B61D74" w:rsidRDefault="00B61D74" w:rsidP="00B61D74">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743379015"/>
              <w14:checkbox>
                <w14:checked w14:val="0"/>
                <w14:checkedState w14:val="2612" w14:font="ＭＳ ゴシック"/>
                <w14:uncheckedState w14:val="2610" w14:font="ＭＳ ゴシック"/>
              </w14:checkbox>
            </w:sdtPr>
            <w:sdtEndPr/>
            <w:sdtContent>
              <w:p w14:paraId="2ECCE504" w14:textId="0EDB2080" w:rsidR="00B61D74" w:rsidRPr="00687CE0" w:rsidRDefault="00B61D74" w:rsidP="00B61D74">
                <w:pPr>
                  <w:overflowPunct w:val="0"/>
                  <w:adjustRightInd w:val="0"/>
                  <w:jc w:val="center"/>
                  <w:textAlignment w:val="baseline"/>
                  <w:rPr>
                    <w:rFonts w:ascii="Times New Roman" w:eastAsia="ＭＳ Ｐ明朝" w:hAnsi="Times New Roman"/>
                  </w:rPr>
                </w:pPr>
                <w:r>
                  <w:rPr>
                    <w:rFonts w:ascii="ＭＳ ゴシック" w:eastAsia="ＭＳ ゴシック" w:hAnsi="ＭＳ ゴシック" w:hint="eastAsia"/>
                  </w:rPr>
                  <w:t>☐</w:t>
                </w:r>
              </w:p>
            </w:sdtContent>
          </w:sdt>
        </w:tc>
      </w:tr>
      <w:tr w:rsidR="00B61D74" w:rsidRPr="00687CE0" w14:paraId="46462F90" w14:textId="77777777" w:rsidTr="00E643F3">
        <w:trPr>
          <w:gridAfter w:val="1"/>
          <w:wAfter w:w="6" w:type="dxa"/>
          <w:trHeight w:val="77"/>
          <w:jc w:val="center"/>
        </w:trPr>
        <w:tc>
          <w:tcPr>
            <w:tcW w:w="5540" w:type="dxa"/>
            <w:shd w:val="clear" w:color="auto" w:fill="auto"/>
            <w:vAlign w:val="center"/>
          </w:tcPr>
          <w:p w14:paraId="32860311" w14:textId="44020030" w:rsidR="00B61D74" w:rsidRPr="00687CE0" w:rsidRDefault="00B61D74" w:rsidP="00902BCA">
            <w:pPr>
              <w:overflowPunct w:val="0"/>
              <w:adjustRightInd w:val="0"/>
              <w:textAlignment w:val="baseline"/>
              <w:rPr>
                <w:rFonts w:ascii="Times New Roman" w:eastAsia="ＭＳ Ｐ明朝" w:hAnsi="Times New Roman"/>
              </w:rPr>
            </w:pPr>
            <w:r w:rsidRPr="006E5316">
              <w:rPr>
                <w:rFonts w:ascii="Times New Roman" w:eastAsia="ＭＳ Ｐ明朝" w:hAnsi="Times New Roman"/>
              </w:rPr>
              <w:t xml:space="preserve">The Research Institute shall submit to JST an </w:t>
            </w:r>
            <w:r w:rsidR="00902BCA" w:rsidRPr="006E5316">
              <w:rPr>
                <w:rFonts w:ascii="Times New Roman" w:eastAsia="ＭＳ Ｐ明朝" w:hAnsi="Times New Roman"/>
              </w:rPr>
              <w:t>A</w:t>
            </w:r>
            <w:r w:rsidRPr="006E5316">
              <w:rPr>
                <w:rFonts w:ascii="Times New Roman" w:eastAsia="ＭＳ Ｐ明朝" w:hAnsi="Times New Roman"/>
              </w:rPr>
              <w:t xml:space="preserve">ccounting </w:t>
            </w:r>
            <w:r w:rsidR="00902BCA" w:rsidRPr="006E5316">
              <w:rPr>
                <w:rFonts w:ascii="Times New Roman" w:eastAsia="ＭＳ Ｐ明朝" w:hAnsi="Times New Roman"/>
              </w:rPr>
              <w:t>R</w:t>
            </w:r>
            <w:r w:rsidRPr="006E5316">
              <w:rPr>
                <w:rFonts w:ascii="Times New Roman" w:eastAsia="ＭＳ Ｐ明朝" w:hAnsi="Times New Roman"/>
              </w:rPr>
              <w:t xml:space="preserve">eport in the form designated by JST setting forth how the </w:t>
            </w:r>
            <w:r w:rsidR="00902BCA" w:rsidRPr="006E5316">
              <w:rPr>
                <w:rFonts w:ascii="Times New Roman" w:eastAsia="ＭＳ Ｐ明朝" w:hAnsi="Times New Roman"/>
              </w:rPr>
              <w:t>R</w:t>
            </w:r>
            <w:r w:rsidRPr="006E5316">
              <w:rPr>
                <w:rFonts w:ascii="Times New Roman" w:eastAsia="ＭＳ Ｐ明朝" w:hAnsi="Times New Roman"/>
              </w:rPr>
              <w:t>esearch</w:t>
            </w:r>
            <w:r w:rsidR="00902BCA" w:rsidRPr="006E5316">
              <w:rPr>
                <w:rFonts w:ascii="Times New Roman" w:eastAsia="ＭＳ Ｐ明朝" w:hAnsi="Times New Roman"/>
              </w:rPr>
              <w:t xml:space="preserve"> F</w:t>
            </w:r>
            <w:r w:rsidRPr="006E5316">
              <w:rPr>
                <w:rFonts w:ascii="Times New Roman" w:eastAsia="ＭＳ Ｐ明朝" w:hAnsi="Times New Roman"/>
              </w:rPr>
              <w:t>und</w:t>
            </w:r>
            <w:r w:rsidR="00902BCA">
              <w:rPr>
                <w:rFonts w:ascii="Times New Roman" w:eastAsia="ＭＳ Ｐ明朝" w:hAnsi="Times New Roman"/>
              </w:rPr>
              <w:t>s</w:t>
            </w:r>
            <w:r w:rsidRPr="006E5316">
              <w:rPr>
                <w:rFonts w:ascii="Times New Roman" w:eastAsia="ＭＳ Ｐ明朝" w:hAnsi="Times New Roman"/>
              </w:rPr>
              <w:t xml:space="preserve"> provided by JST </w:t>
            </w:r>
            <w:proofErr w:type="gramStart"/>
            <w:r w:rsidRPr="006E5316">
              <w:rPr>
                <w:rFonts w:ascii="Times New Roman" w:eastAsia="ＭＳ Ｐ明朝" w:hAnsi="Times New Roman"/>
              </w:rPr>
              <w:t>is</w:t>
            </w:r>
            <w:proofErr w:type="gramEnd"/>
            <w:r w:rsidRPr="006E5316">
              <w:rPr>
                <w:rFonts w:ascii="Times New Roman" w:eastAsia="ＭＳ Ｐ明朝" w:hAnsi="Times New Roman"/>
              </w:rPr>
              <w:t xml:space="preserve"> spent</w:t>
            </w:r>
            <w:r w:rsidR="00902BCA">
              <w:rPr>
                <w:rFonts w:ascii="Times New Roman" w:eastAsia="ＭＳ Ｐ明朝" w:hAnsi="Times New Roman"/>
              </w:rPr>
              <w:t xml:space="preserve"> </w:t>
            </w:r>
            <w:r w:rsidR="00902BCA" w:rsidRPr="00902BCA">
              <w:rPr>
                <w:rFonts w:ascii="Times New Roman" w:eastAsia="ＭＳ Ｐ明朝" w:hAnsi="Times New Roman"/>
              </w:rPr>
              <w:t>within thirty (30) days after the end of the Fiscal Year and expiration or termination of the Agreement</w:t>
            </w:r>
            <w:r w:rsidRPr="006E5316">
              <w:rPr>
                <w:rFonts w:ascii="Times New Roman" w:eastAsia="ＭＳ Ｐ明朝" w:hAnsi="Times New Roman"/>
              </w:rPr>
              <w:t>.</w:t>
            </w:r>
          </w:p>
        </w:tc>
        <w:tc>
          <w:tcPr>
            <w:tcW w:w="2002" w:type="dxa"/>
            <w:shd w:val="clear" w:color="auto" w:fill="auto"/>
            <w:vAlign w:val="center"/>
          </w:tcPr>
          <w:p w14:paraId="5A3078AB" w14:textId="1D15610D" w:rsidR="00B61D74" w:rsidRPr="00687CE0" w:rsidRDefault="00B61D74" w:rsidP="00B30BC4">
            <w:pPr>
              <w:rPr>
                <w:rFonts w:ascii="Times New Roman" w:eastAsia="ＭＳ Ｐ明朝" w:hAnsi="Times New Roman"/>
              </w:rPr>
            </w:pPr>
            <w:r w:rsidRPr="00687CE0">
              <w:rPr>
                <w:rFonts w:ascii="Times New Roman" w:eastAsia="ＭＳ Ｐ明朝" w:hAnsi="Times New Roman"/>
              </w:rPr>
              <w:t>Articles 6.2.1</w:t>
            </w:r>
          </w:p>
          <w:p w14:paraId="10921BA1" w14:textId="77777777" w:rsidR="00B61D74" w:rsidRPr="00687CE0" w:rsidRDefault="00B61D74" w:rsidP="00B30BC4">
            <w:pPr>
              <w:overflowPunct w:val="0"/>
              <w:adjustRightInd w:val="0"/>
              <w:textAlignment w:val="baseline"/>
              <w:rPr>
                <w:rFonts w:ascii="Times New Roman" w:eastAsia="ＭＳ Ｐ明朝" w:hAnsi="Times New Roman"/>
              </w:rPr>
            </w:pPr>
            <w:r w:rsidRPr="00687CE0">
              <w:rPr>
                <w:rFonts w:ascii="Times New Roman" w:eastAsia="ＭＳ Ｐ明朝" w:hAnsi="Times New Roman"/>
              </w:rPr>
              <w:t>APPENDIX</w:t>
            </w:r>
            <w:r>
              <w:rPr>
                <w:rFonts w:ascii="Times New Roman" w:eastAsia="ＭＳ Ｐ明朝" w:hAnsi="Times New Roman"/>
              </w:rPr>
              <w:t xml:space="preserve"> 4</w:t>
            </w:r>
          </w:p>
        </w:tc>
        <w:tc>
          <w:tcPr>
            <w:tcW w:w="837" w:type="dxa"/>
            <w:shd w:val="clear" w:color="auto" w:fill="auto"/>
            <w:vAlign w:val="center"/>
          </w:tcPr>
          <w:p w14:paraId="503AAB5B" w14:textId="77777777" w:rsidR="00B61D74" w:rsidRDefault="00B61D74" w:rsidP="00B30BC4">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hAnsi="Times New Roman"/>
              </w:rPr>
              <w:id w:val="-1741175136"/>
              <w14:checkbox>
                <w14:checked w14:val="0"/>
                <w14:checkedState w14:val="2612" w14:font="ＭＳ ゴシック"/>
                <w14:uncheckedState w14:val="2610" w14:font="ＭＳ ゴシック"/>
              </w14:checkbox>
            </w:sdtPr>
            <w:sdtEndPr/>
            <w:sdtContent>
              <w:p w14:paraId="75CCA0EA" w14:textId="77777777" w:rsidR="00B61D74" w:rsidRPr="00687CE0" w:rsidRDefault="00B61D74" w:rsidP="00B30BC4">
                <w:pPr>
                  <w:overflowPunct w:val="0"/>
                  <w:adjustRightInd w:val="0"/>
                  <w:jc w:val="center"/>
                  <w:textAlignment w:val="baseline"/>
                  <w:rPr>
                    <w:rFonts w:ascii="Times New Roman" w:hAnsi="Times New Roman"/>
                  </w:rPr>
                </w:pPr>
                <w:r>
                  <w:rPr>
                    <w:rFonts w:ascii="ＭＳ ゴシック" w:eastAsia="ＭＳ ゴシック" w:hAnsi="ＭＳ ゴシック" w:hint="eastAsia"/>
                  </w:rPr>
                  <w:t>☐</w:t>
                </w:r>
              </w:p>
            </w:sdtContent>
          </w:sdt>
        </w:tc>
      </w:tr>
      <w:tr w:rsidR="00B61D74" w:rsidRPr="0053706A" w14:paraId="0CAE6B53" w14:textId="77777777" w:rsidTr="00E643F3">
        <w:trPr>
          <w:gridAfter w:val="1"/>
          <w:wAfter w:w="6" w:type="dxa"/>
          <w:trHeight w:val="416"/>
          <w:jc w:val="center"/>
        </w:trPr>
        <w:tc>
          <w:tcPr>
            <w:tcW w:w="5540" w:type="dxa"/>
            <w:shd w:val="clear" w:color="auto" w:fill="auto"/>
            <w:vAlign w:val="center"/>
          </w:tcPr>
          <w:p w14:paraId="47F45EE6" w14:textId="509B6D09" w:rsidR="00B61D74" w:rsidRDefault="00902BCA" w:rsidP="00B61D74">
            <w:pPr>
              <w:autoSpaceDE w:val="0"/>
              <w:autoSpaceDN w:val="0"/>
              <w:adjustRightInd w:val="0"/>
              <w:jc w:val="left"/>
              <w:rPr>
                <w:rFonts w:ascii="Times New Roman" w:hAnsi="Times New Roman" w:cs="Times New Roman"/>
                <w:kern w:val="0"/>
                <w:sz w:val="22"/>
              </w:rPr>
            </w:pPr>
            <w:r w:rsidRPr="00902BCA">
              <w:rPr>
                <w:rFonts w:ascii="Times New Roman" w:hAnsi="Times New Roman" w:cs="Times New Roman"/>
                <w:kern w:val="0"/>
                <w:sz w:val="22"/>
              </w:rPr>
              <w:t xml:space="preserve">Subject to </w:t>
            </w:r>
            <w:r>
              <w:rPr>
                <w:rFonts w:ascii="Times New Roman" w:hAnsi="Times New Roman" w:cs="Times New Roman"/>
                <w:kern w:val="0"/>
                <w:sz w:val="22"/>
              </w:rPr>
              <w:t xml:space="preserve">equal </w:t>
            </w:r>
            <w:r w:rsidRPr="00902BCA">
              <w:rPr>
                <w:rFonts w:ascii="Times New Roman" w:hAnsi="Times New Roman" w:cs="Times New Roman"/>
                <w:kern w:val="0"/>
                <w:sz w:val="22"/>
              </w:rPr>
              <w:t>expense sharing</w:t>
            </w:r>
            <w:r>
              <w:rPr>
                <w:rFonts w:ascii="Times New Roman" w:hAnsi="Times New Roman" w:cs="Times New Roman"/>
                <w:kern w:val="0"/>
                <w:sz w:val="22"/>
              </w:rPr>
              <w:t>,</w:t>
            </w:r>
            <w:r w:rsidRPr="00902BCA">
              <w:rPr>
                <w:rFonts w:ascii="Times New Roman" w:hAnsi="Times New Roman" w:cs="Times New Roman"/>
                <w:kern w:val="0"/>
                <w:sz w:val="22"/>
              </w:rPr>
              <w:t xml:space="preserve"> </w:t>
            </w:r>
            <w:r>
              <w:rPr>
                <w:rFonts w:ascii="Times New Roman" w:hAnsi="Times New Roman" w:cs="Times New Roman"/>
                <w:kern w:val="0"/>
                <w:sz w:val="22"/>
              </w:rPr>
              <w:t>t</w:t>
            </w:r>
            <w:r w:rsidR="00B61D74">
              <w:rPr>
                <w:rFonts w:ascii="Times New Roman" w:hAnsi="Times New Roman" w:cs="Times New Roman"/>
                <w:kern w:val="0"/>
                <w:sz w:val="22"/>
              </w:rPr>
              <w:t xml:space="preserve">he Research Institute </w:t>
            </w:r>
            <w:proofErr w:type="gramStart"/>
            <w:r w:rsidR="00B61D74">
              <w:rPr>
                <w:rFonts w:ascii="Times New Roman" w:hAnsi="Times New Roman" w:cs="Times New Roman"/>
                <w:kern w:val="0"/>
                <w:sz w:val="22"/>
              </w:rPr>
              <w:t>agree</w:t>
            </w:r>
            <w:proofErr w:type="gramEnd"/>
            <w:r w:rsidR="00B61D74">
              <w:rPr>
                <w:rFonts w:ascii="Times New Roman" w:hAnsi="Times New Roman" w:cs="Times New Roman"/>
                <w:kern w:val="0"/>
                <w:sz w:val="22"/>
              </w:rPr>
              <w:t xml:space="preserve"> to equally own with JST all rights, titles, and interests </w:t>
            </w:r>
            <w:r w:rsidR="00B61D74">
              <w:rPr>
                <w:rFonts w:ascii="Times New Roman" w:hAnsi="Times New Roman" w:cs="Times New Roman"/>
                <w:kern w:val="0"/>
                <w:sz w:val="22"/>
              </w:rPr>
              <w:lastRenderedPageBreak/>
              <w:t xml:space="preserve">in </w:t>
            </w:r>
            <w:r w:rsidR="00F16070" w:rsidRPr="00F16070">
              <w:rPr>
                <w:rFonts w:ascii="Times New Roman" w:hAnsi="Times New Roman" w:cs="Times New Roman"/>
                <w:kern w:val="0"/>
                <w:sz w:val="22"/>
              </w:rPr>
              <w:t>Foreground IPR</w:t>
            </w:r>
            <w:r w:rsidR="00B61D74">
              <w:rPr>
                <w:rFonts w:ascii="Times New Roman" w:hAnsi="Times New Roman" w:cs="Times New Roman"/>
                <w:kern w:val="0"/>
                <w:sz w:val="22"/>
              </w:rPr>
              <w:t>.</w:t>
            </w:r>
          </w:p>
          <w:p w14:paraId="71154E8F" w14:textId="66F403DA" w:rsidR="00B61D74" w:rsidRDefault="00902BCA" w:rsidP="00B61D74">
            <w:pPr>
              <w:autoSpaceDE w:val="0"/>
              <w:autoSpaceDN w:val="0"/>
              <w:adjustRightInd w:val="0"/>
              <w:jc w:val="left"/>
              <w:rPr>
                <w:rFonts w:ascii="Times New Roman" w:hAnsi="Times New Roman" w:cs="Times New Roman"/>
                <w:kern w:val="0"/>
                <w:sz w:val="22"/>
              </w:rPr>
            </w:pPr>
            <w:r>
              <w:rPr>
                <w:rFonts w:ascii="Times New Roman" w:hAnsi="Times New Roman" w:cs="Times New Roman" w:hint="eastAsia"/>
                <w:kern w:val="0"/>
                <w:sz w:val="22"/>
              </w:rPr>
              <w:t>(</w:t>
            </w:r>
            <w:r>
              <w:rPr>
                <w:rFonts w:ascii="Times New Roman" w:hAnsi="Times New Roman" w:cs="Times New Roman"/>
                <w:kern w:val="0"/>
                <w:sz w:val="22"/>
              </w:rPr>
              <w:t xml:space="preserve">If not, JST owns all </w:t>
            </w:r>
            <w:r w:rsidR="0051552B" w:rsidRPr="0051552B">
              <w:rPr>
                <w:rFonts w:ascii="Times New Roman" w:hAnsi="Times New Roman" w:cs="Times New Roman"/>
                <w:kern w:val="0"/>
                <w:sz w:val="22"/>
              </w:rPr>
              <w:t>Foreground IPR</w:t>
            </w:r>
            <w:r>
              <w:rPr>
                <w:rFonts w:ascii="Times New Roman" w:hAnsi="Times New Roman" w:cs="Times New Roman"/>
                <w:kern w:val="0"/>
                <w:sz w:val="22"/>
              </w:rPr>
              <w:t>.)</w:t>
            </w:r>
          </w:p>
        </w:tc>
        <w:tc>
          <w:tcPr>
            <w:tcW w:w="2002" w:type="dxa"/>
            <w:shd w:val="clear" w:color="auto" w:fill="auto"/>
            <w:vAlign w:val="center"/>
          </w:tcPr>
          <w:p w14:paraId="0C70A58A" w14:textId="77777777" w:rsidR="00B61D74" w:rsidRDefault="00B61D74" w:rsidP="00B61D74">
            <w:pPr>
              <w:overflowPunct w:val="0"/>
              <w:adjustRightInd w:val="0"/>
              <w:textAlignment w:val="baseline"/>
              <w:rPr>
                <w:rFonts w:ascii="Times New Roman" w:eastAsia="ＭＳ Ｐ明朝" w:hAnsi="Times New Roman"/>
              </w:rPr>
            </w:pPr>
            <w:r>
              <w:rPr>
                <w:rFonts w:ascii="Times New Roman" w:eastAsia="ＭＳ Ｐ明朝" w:hAnsi="Times New Roman" w:hint="eastAsia"/>
              </w:rPr>
              <w:lastRenderedPageBreak/>
              <w:t>A</w:t>
            </w:r>
            <w:r>
              <w:rPr>
                <w:rFonts w:ascii="Times New Roman" w:eastAsia="ＭＳ Ｐ明朝" w:hAnsi="Times New Roman"/>
              </w:rPr>
              <w:t>rticle 9.1</w:t>
            </w:r>
          </w:p>
          <w:p w14:paraId="5973AAD3" w14:textId="794A59AA" w:rsidR="00B61D74" w:rsidRDefault="00B61D74" w:rsidP="00B61D74">
            <w:pPr>
              <w:overflowPunct w:val="0"/>
              <w:adjustRightInd w:val="0"/>
              <w:textAlignment w:val="baseline"/>
              <w:rPr>
                <w:rFonts w:ascii="Times New Roman" w:eastAsia="ＭＳ Ｐ明朝" w:hAnsi="Times New Roman"/>
              </w:rPr>
            </w:pPr>
          </w:p>
        </w:tc>
        <w:tc>
          <w:tcPr>
            <w:tcW w:w="837" w:type="dxa"/>
            <w:shd w:val="clear" w:color="auto" w:fill="auto"/>
            <w:vAlign w:val="center"/>
          </w:tcPr>
          <w:p w14:paraId="72EA47FB" w14:textId="77777777" w:rsidR="00B61D74" w:rsidRDefault="00B61D74" w:rsidP="00B61D74">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497658055"/>
              <w14:checkbox>
                <w14:checked w14:val="0"/>
                <w14:checkedState w14:val="2612" w14:font="ＭＳ ゴシック"/>
                <w14:uncheckedState w14:val="2610" w14:font="ＭＳ ゴシック"/>
              </w14:checkbox>
            </w:sdtPr>
            <w:sdtEndPr/>
            <w:sdtContent>
              <w:p w14:paraId="456D49A0" w14:textId="20D85B33" w:rsidR="00B61D74" w:rsidRDefault="00B61D74" w:rsidP="00B61D74">
                <w:pPr>
                  <w:overflowPunct w:val="0"/>
                  <w:adjustRightInd w:val="0"/>
                  <w:jc w:val="center"/>
                  <w:textAlignment w:val="baseline"/>
                  <w:rPr>
                    <w:rFonts w:ascii="Times New Roman" w:hAnsi="Times New Roman"/>
                  </w:rPr>
                </w:pPr>
                <w:r>
                  <w:rPr>
                    <w:rFonts w:ascii="ＭＳ ゴシック" w:eastAsia="ＭＳ ゴシック" w:hAnsi="ＭＳ ゴシック" w:hint="eastAsia"/>
                  </w:rPr>
                  <w:t>☐</w:t>
                </w:r>
              </w:p>
            </w:sdtContent>
          </w:sdt>
        </w:tc>
      </w:tr>
      <w:tr w:rsidR="00B61D74" w:rsidRPr="0053706A" w14:paraId="65CB0C38" w14:textId="77777777" w:rsidTr="00E643F3">
        <w:trPr>
          <w:gridAfter w:val="1"/>
          <w:wAfter w:w="6" w:type="dxa"/>
          <w:trHeight w:val="1274"/>
          <w:jc w:val="center"/>
        </w:trPr>
        <w:tc>
          <w:tcPr>
            <w:tcW w:w="5540" w:type="dxa"/>
            <w:shd w:val="clear" w:color="auto" w:fill="auto"/>
            <w:vAlign w:val="center"/>
          </w:tcPr>
          <w:p w14:paraId="4D9E9BAD" w14:textId="548C5B75" w:rsidR="00B61D74" w:rsidRPr="00687CE0" w:rsidRDefault="00E643F3" w:rsidP="00B61D74">
            <w:pPr>
              <w:autoSpaceDE w:val="0"/>
              <w:autoSpaceDN w:val="0"/>
              <w:adjustRightInd w:val="0"/>
              <w:jc w:val="left"/>
              <w:rPr>
                <w:rFonts w:ascii="Times New Roman" w:eastAsia="ＭＳ Ｐ明朝" w:hAnsi="Times New Roman"/>
              </w:rPr>
            </w:pPr>
            <w:r w:rsidRPr="00E643F3">
              <w:rPr>
                <w:rFonts w:ascii="Times New Roman" w:hAnsi="Times New Roman" w:cs="Times New Roman"/>
                <w:kern w:val="0"/>
                <w:sz w:val="22"/>
              </w:rPr>
              <w:t>The Research Institute shall, within ten (10) business days of discovery or creation of Inventions, disclose to JST each Invention by filling the form described in Appendix 6 or Research Institute’s standard invention disclosure form which shall at least provide all the information to be filled in Appendix 6 or equivalent and shall communicate, without cost or delay, and without publishing the same, all available information relating thereto to JST. The Research Institute shall not file any Application pertaining to Inventions without prior written approval of JST.</w:t>
            </w:r>
          </w:p>
        </w:tc>
        <w:tc>
          <w:tcPr>
            <w:tcW w:w="2002" w:type="dxa"/>
            <w:shd w:val="clear" w:color="auto" w:fill="auto"/>
            <w:vAlign w:val="center"/>
          </w:tcPr>
          <w:p w14:paraId="58C714A3" w14:textId="1A784B60" w:rsidR="00B61D74" w:rsidRDefault="00B61D74" w:rsidP="00B61D74">
            <w:pPr>
              <w:overflowPunct w:val="0"/>
              <w:adjustRightInd w:val="0"/>
              <w:textAlignment w:val="baseline"/>
              <w:rPr>
                <w:rFonts w:ascii="Times New Roman" w:eastAsia="ＭＳ Ｐ明朝" w:hAnsi="Times New Roman"/>
              </w:rPr>
            </w:pPr>
            <w:r w:rsidRPr="00687CE0">
              <w:rPr>
                <w:rFonts w:ascii="Times New Roman" w:eastAsia="ＭＳ Ｐ明朝" w:hAnsi="Times New Roman"/>
              </w:rPr>
              <w:t>Article 9.</w:t>
            </w:r>
            <w:r>
              <w:rPr>
                <w:rFonts w:ascii="Times New Roman" w:eastAsia="ＭＳ Ｐ明朝" w:hAnsi="Times New Roman"/>
              </w:rPr>
              <w:t>2</w:t>
            </w:r>
            <w:r w:rsidR="00E643F3">
              <w:rPr>
                <w:rFonts w:ascii="Times New Roman" w:eastAsia="ＭＳ Ｐ明朝" w:hAnsi="Times New Roman" w:hint="eastAsia"/>
              </w:rPr>
              <w:t>.1</w:t>
            </w:r>
          </w:p>
          <w:p w14:paraId="686F946B" w14:textId="77777777" w:rsidR="00B61D74" w:rsidRPr="00687CE0" w:rsidRDefault="00B61D74" w:rsidP="00B61D74">
            <w:pPr>
              <w:overflowPunct w:val="0"/>
              <w:adjustRightInd w:val="0"/>
              <w:textAlignment w:val="baseline"/>
              <w:rPr>
                <w:rFonts w:ascii="Times New Roman" w:eastAsia="ＭＳ Ｐ明朝" w:hAnsi="Times New Roman"/>
              </w:rPr>
            </w:pPr>
            <w:r>
              <w:rPr>
                <w:rFonts w:ascii="Times New Roman" w:eastAsia="ＭＳ Ｐ明朝" w:hAnsi="Times New Roman"/>
              </w:rPr>
              <w:t>Appendix 6</w:t>
            </w:r>
          </w:p>
        </w:tc>
        <w:tc>
          <w:tcPr>
            <w:tcW w:w="837" w:type="dxa"/>
            <w:shd w:val="clear" w:color="auto" w:fill="auto"/>
            <w:vAlign w:val="center"/>
          </w:tcPr>
          <w:p w14:paraId="1B9DB998" w14:textId="77777777" w:rsidR="00B61D74" w:rsidRDefault="00B61D74" w:rsidP="00B61D74">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1921476177"/>
              <w14:checkbox>
                <w14:checked w14:val="0"/>
                <w14:checkedState w14:val="2612" w14:font="ＭＳ ゴシック"/>
                <w14:uncheckedState w14:val="2610" w14:font="ＭＳ ゴシック"/>
              </w14:checkbox>
            </w:sdtPr>
            <w:sdtEndPr/>
            <w:sdtContent>
              <w:p w14:paraId="0CE5C534" w14:textId="0D9517A7" w:rsidR="00B61D74" w:rsidRPr="00687CE0" w:rsidRDefault="00B61D74" w:rsidP="00B61D74">
                <w:pPr>
                  <w:overflowPunct w:val="0"/>
                  <w:adjustRightInd w:val="0"/>
                  <w:jc w:val="center"/>
                  <w:textAlignment w:val="baseline"/>
                  <w:rPr>
                    <w:rFonts w:ascii="Times New Roman" w:eastAsia="ＭＳ Ｐ明朝" w:hAnsi="Times New Roman"/>
                  </w:rPr>
                </w:pPr>
                <w:r>
                  <w:rPr>
                    <w:rFonts w:ascii="ＭＳ ゴシック" w:eastAsia="ＭＳ ゴシック" w:hAnsi="ＭＳ ゴシック" w:hint="eastAsia"/>
                  </w:rPr>
                  <w:t>☐</w:t>
                </w:r>
              </w:p>
            </w:sdtContent>
          </w:sdt>
        </w:tc>
      </w:tr>
      <w:tr w:rsidR="00E643F3" w:rsidRPr="00E643F3" w14:paraId="09ED906F" w14:textId="77777777" w:rsidTr="00E643F3">
        <w:trPr>
          <w:trHeight w:val="1274"/>
          <w:jc w:val="center"/>
        </w:trPr>
        <w:tc>
          <w:tcPr>
            <w:tcW w:w="5540" w:type="dxa"/>
            <w:tcBorders>
              <w:top w:val="single" w:sz="4" w:space="0" w:color="auto"/>
              <w:left w:val="single" w:sz="4" w:space="0" w:color="auto"/>
              <w:bottom w:val="single" w:sz="4" w:space="0" w:color="auto"/>
              <w:right w:val="single" w:sz="4" w:space="0" w:color="auto"/>
            </w:tcBorders>
            <w:vAlign w:val="center"/>
            <w:hideMark/>
          </w:tcPr>
          <w:p w14:paraId="23B9574C" w14:textId="77777777" w:rsidR="00E643F3" w:rsidRPr="00E643F3" w:rsidRDefault="00E643F3" w:rsidP="00E643F3">
            <w:pPr>
              <w:autoSpaceDE w:val="0"/>
              <w:autoSpaceDN w:val="0"/>
              <w:adjustRightInd w:val="0"/>
              <w:jc w:val="left"/>
              <w:rPr>
                <w:rFonts w:ascii="Times New Roman" w:hAnsi="Times New Roman" w:cs="Times New Roman"/>
                <w:kern w:val="0"/>
                <w:sz w:val="22"/>
              </w:rPr>
            </w:pPr>
            <w:r w:rsidRPr="00E643F3">
              <w:rPr>
                <w:rFonts w:ascii="Times New Roman" w:hAnsi="Times New Roman" w:cs="Times New Roman"/>
                <w:kern w:val="0"/>
                <w:sz w:val="22"/>
              </w:rPr>
              <w:t xml:space="preserve">Following the disclosure of the Invention pursuant to Article 9.2.1, to the extent the Invention is subject to patent rights, utility model rights, design right, breeder’s rights or rights protecting circuit layout/mask works, the Research Institute shall notify JST of its intention to file an Application pertaining to such Invention (the “First Application”) in writing within thirty (30) days from the disclosure of such Invention, regardless of whether the Research Institute itself files the Application. JST shall send a written notice to the Research Institute if JST decides to file the First Application. If JST files the First Application solely or jointly, JST and the Research Institute shall duly execute a deed of assignment. If the Research Institute does </w:t>
            </w:r>
            <w:proofErr w:type="gramStart"/>
            <w:r w:rsidRPr="00E643F3">
              <w:rPr>
                <w:rFonts w:ascii="Times New Roman" w:hAnsi="Times New Roman" w:cs="Times New Roman"/>
                <w:kern w:val="0"/>
                <w:sz w:val="22"/>
              </w:rPr>
              <w:t>not so</w:t>
            </w:r>
            <w:proofErr w:type="gramEnd"/>
            <w:r w:rsidRPr="00E643F3">
              <w:rPr>
                <w:rFonts w:ascii="Times New Roman" w:hAnsi="Times New Roman" w:cs="Times New Roman"/>
                <w:kern w:val="0"/>
                <w:sz w:val="22"/>
              </w:rPr>
              <w:t xml:space="preserve"> notify JST within the aforementioned </w:t>
            </w:r>
            <w:proofErr w:type="gramStart"/>
            <w:r w:rsidRPr="00E643F3">
              <w:rPr>
                <w:rFonts w:ascii="Times New Roman" w:hAnsi="Times New Roman" w:cs="Times New Roman"/>
                <w:kern w:val="0"/>
                <w:sz w:val="22"/>
              </w:rPr>
              <w:t>time period</w:t>
            </w:r>
            <w:proofErr w:type="gramEnd"/>
            <w:r w:rsidRPr="00E643F3">
              <w:rPr>
                <w:rFonts w:ascii="Times New Roman" w:hAnsi="Times New Roman" w:cs="Times New Roman"/>
                <w:kern w:val="0"/>
                <w:sz w:val="22"/>
              </w:rPr>
              <w:t xml:space="preserve">, JST has a right to own the First Application including RTI-in-IPR issued from the First Application in its entirety and the Research Institute shall execute </w:t>
            </w:r>
            <w:proofErr w:type="gramStart"/>
            <w:r w:rsidRPr="00E643F3">
              <w:rPr>
                <w:rFonts w:ascii="Times New Roman" w:hAnsi="Times New Roman" w:cs="Times New Roman"/>
                <w:kern w:val="0"/>
                <w:sz w:val="22"/>
              </w:rPr>
              <w:t>any and all</w:t>
            </w:r>
            <w:proofErr w:type="gramEnd"/>
            <w:r w:rsidRPr="00E643F3">
              <w:rPr>
                <w:rFonts w:ascii="Times New Roman" w:hAnsi="Times New Roman" w:cs="Times New Roman"/>
                <w:kern w:val="0"/>
                <w:sz w:val="22"/>
              </w:rPr>
              <w:t xml:space="preserve"> documentation necessary to perfect the ownership of JST in accordance with Article 9.1.3.</w:t>
            </w:r>
          </w:p>
        </w:tc>
        <w:tc>
          <w:tcPr>
            <w:tcW w:w="2002" w:type="dxa"/>
            <w:tcBorders>
              <w:top w:val="single" w:sz="4" w:space="0" w:color="auto"/>
              <w:left w:val="single" w:sz="4" w:space="0" w:color="auto"/>
              <w:bottom w:val="single" w:sz="4" w:space="0" w:color="auto"/>
              <w:right w:val="single" w:sz="4" w:space="0" w:color="auto"/>
            </w:tcBorders>
            <w:vAlign w:val="center"/>
            <w:hideMark/>
          </w:tcPr>
          <w:p w14:paraId="1856CD10" w14:textId="77777777" w:rsidR="00E643F3" w:rsidRPr="00E643F3" w:rsidRDefault="00E643F3" w:rsidP="00E643F3">
            <w:pPr>
              <w:autoSpaceDE w:val="0"/>
              <w:autoSpaceDN w:val="0"/>
              <w:adjustRightInd w:val="0"/>
              <w:jc w:val="left"/>
              <w:rPr>
                <w:rFonts w:ascii="Times New Roman" w:hAnsi="Times New Roman" w:cs="Times New Roman"/>
                <w:kern w:val="0"/>
                <w:sz w:val="22"/>
              </w:rPr>
            </w:pPr>
            <w:r w:rsidRPr="00E643F3">
              <w:rPr>
                <w:rFonts w:ascii="Times New Roman" w:hAnsi="Times New Roman" w:cs="Times New Roman"/>
                <w:kern w:val="0"/>
                <w:sz w:val="22"/>
              </w:rPr>
              <w:t>Article 9.2.2</w:t>
            </w:r>
          </w:p>
          <w:p w14:paraId="5505A77E" w14:textId="77777777" w:rsidR="00E643F3" w:rsidRPr="00E643F3" w:rsidRDefault="00E643F3" w:rsidP="00E643F3">
            <w:pPr>
              <w:autoSpaceDE w:val="0"/>
              <w:autoSpaceDN w:val="0"/>
              <w:adjustRightInd w:val="0"/>
              <w:jc w:val="left"/>
              <w:rPr>
                <w:rFonts w:ascii="Times New Roman" w:hAnsi="Times New Roman" w:cs="Times New Roman"/>
                <w:kern w:val="0"/>
                <w:sz w:val="22"/>
              </w:rPr>
            </w:pPr>
            <w:r w:rsidRPr="00E643F3">
              <w:rPr>
                <w:rFonts w:ascii="Times New Roman" w:hAnsi="Times New Roman" w:cs="Times New Roman"/>
                <w:kern w:val="0"/>
                <w:sz w:val="22"/>
              </w:rPr>
              <w:t>Appendix 6</w:t>
            </w:r>
          </w:p>
        </w:tc>
        <w:tc>
          <w:tcPr>
            <w:tcW w:w="843" w:type="dxa"/>
            <w:gridSpan w:val="2"/>
            <w:tcBorders>
              <w:top w:val="single" w:sz="4" w:space="0" w:color="auto"/>
              <w:left w:val="single" w:sz="4" w:space="0" w:color="auto"/>
              <w:bottom w:val="single" w:sz="4" w:space="0" w:color="auto"/>
              <w:right w:val="single" w:sz="4" w:space="0" w:color="auto"/>
            </w:tcBorders>
            <w:vAlign w:val="center"/>
            <w:hideMark/>
          </w:tcPr>
          <w:p w14:paraId="54F76DF4" w14:textId="77777777" w:rsidR="00E643F3" w:rsidRPr="0029228B" w:rsidRDefault="00E643F3" w:rsidP="00E643F3">
            <w:pPr>
              <w:autoSpaceDE w:val="0"/>
              <w:autoSpaceDN w:val="0"/>
              <w:adjustRightInd w:val="0"/>
              <w:jc w:val="left"/>
              <w:rPr>
                <w:rFonts w:ascii="Times New Roman" w:hAnsi="Times New Roman" w:cs="Times New Roman"/>
                <w:kern w:val="0"/>
                <w:szCs w:val="21"/>
              </w:rPr>
            </w:pPr>
            <w:r w:rsidRPr="0029228B">
              <w:rPr>
                <w:rFonts w:ascii="Times New Roman" w:hAnsi="Times New Roman" w:cs="Times New Roman"/>
                <w:kern w:val="0"/>
                <w:szCs w:val="21"/>
              </w:rPr>
              <w:t>Agreed</w:t>
            </w:r>
          </w:p>
          <w:p w14:paraId="33421A09" w14:textId="77777777" w:rsidR="00E643F3" w:rsidRPr="00E643F3" w:rsidRDefault="00E643F3" w:rsidP="0029228B">
            <w:pPr>
              <w:autoSpaceDE w:val="0"/>
              <w:autoSpaceDN w:val="0"/>
              <w:adjustRightInd w:val="0"/>
              <w:jc w:val="center"/>
              <w:rPr>
                <w:rFonts w:ascii="Times New Roman" w:hAnsi="Times New Roman" w:cs="Times New Roman"/>
                <w:kern w:val="0"/>
                <w:sz w:val="22"/>
              </w:rPr>
            </w:pPr>
            <w:r w:rsidRPr="0029228B">
              <w:rPr>
                <w:rFonts w:ascii="Times New Roman" w:hAnsi="Times New Roman" w:cs="Times New Roman" w:hint="eastAsia"/>
                <w:kern w:val="0"/>
                <w:szCs w:val="21"/>
              </w:rPr>
              <w:t>□</w:t>
            </w:r>
          </w:p>
        </w:tc>
      </w:tr>
      <w:tr w:rsidR="00E643F3" w:rsidRPr="0053706A" w14:paraId="682B0971" w14:textId="77777777" w:rsidTr="00E643F3">
        <w:trPr>
          <w:gridAfter w:val="1"/>
          <w:wAfter w:w="6" w:type="dxa"/>
          <w:trHeight w:val="1274"/>
          <w:jc w:val="center"/>
        </w:trPr>
        <w:tc>
          <w:tcPr>
            <w:tcW w:w="5540" w:type="dxa"/>
            <w:shd w:val="clear" w:color="auto" w:fill="auto"/>
            <w:vAlign w:val="center"/>
          </w:tcPr>
          <w:p w14:paraId="5F97107F" w14:textId="410A2A7B" w:rsidR="00E643F3" w:rsidRPr="00E643F3" w:rsidRDefault="00E643F3" w:rsidP="00B61D74">
            <w:pPr>
              <w:autoSpaceDE w:val="0"/>
              <w:autoSpaceDN w:val="0"/>
              <w:adjustRightInd w:val="0"/>
              <w:jc w:val="left"/>
              <w:rPr>
                <w:rFonts w:ascii="Times New Roman" w:hAnsi="Times New Roman" w:cs="Times New Roman"/>
                <w:kern w:val="0"/>
                <w:sz w:val="22"/>
              </w:rPr>
            </w:pPr>
            <w:r w:rsidRPr="00E643F3">
              <w:rPr>
                <w:rFonts w:ascii="Times New Roman" w:hAnsi="Times New Roman" w:cs="Times New Roman"/>
                <w:kern w:val="0"/>
                <w:sz w:val="22"/>
              </w:rPr>
              <w:t xml:space="preserve">Upon receipt of the disclosure under Article 9.2.1 hereinabove, if JST elects not to file the First Application for such Invention, the Research Institute may take steps to file the First Application under its name at its own cost in accordance with Article 9.1.3, provided that , the Research Institute shall acknowledge that the First Application is subject to the provisions of Article 17, paragraph 1 of the Industrial Technology Enhancement Act, and shall indicate in the application documents (Including the application for Japan and transfer into the national phase in Japan) that the </w:t>
            </w:r>
            <w:r w:rsidRPr="00E643F3">
              <w:rPr>
                <w:rFonts w:ascii="Times New Roman" w:hAnsi="Times New Roman" w:cs="Times New Roman"/>
                <w:kern w:val="0"/>
                <w:sz w:val="22"/>
              </w:rPr>
              <w:lastRenderedPageBreak/>
              <w:t>Application is associated with the results of research with which the national government of Japan has entrusted the Parties in accordance with Article 23, paragraph 6 of the Regulation for Enforcement of the Patent Act.</w:t>
            </w:r>
          </w:p>
        </w:tc>
        <w:tc>
          <w:tcPr>
            <w:tcW w:w="2002" w:type="dxa"/>
            <w:shd w:val="clear" w:color="auto" w:fill="auto"/>
            <w:vAlign w:val="center"/>
          </w:tcPr>
          <w:p w14:paraId="3302C05B" w14:textId="77777777" w:rsidR="00E643F3" w:rsidRPr="00E643F3" w:rsidRDefault="00E643F3" w:rsidP="00E643F3">
            <w:pPr>
              <w:overflowPunct w:val="0"/>
              <w:adjustRightInd w:val="0"/>
              <w:textAlignment w:val="baseline"/>
              <w:rPr>
                <w:rFonts w:ascii="Times New Roman" w:eastAsia="ＭＳ Ｐ明朝" w:hAnsi="Times New Roman"/>
              </w:rPr>
            </w:pPr>
            <w:r w:rsidRPr="00E643F3">
              <w:rPr>
                <w:rFonts w:ascii="Times New Roman" w:eastAsia="ＭＳ Ｐ明朝" w:hAnsi="Times New Roman"/>
              </w:rPr>
              <w:lastRenderedPageBreak/>
              <w:t>Article 9.2.5</w:t>
            </w:r>
          </w:p>
          <w:p w14:paraId="4160D09F" w14:textId="0B9A2812" w:rsidR="00E643F3" w:rsidRPr="00687CE0" w:rsidRDefault="00E643F3" w:rsidP="00E643F3">
            <w:pPr>
              <w:overflowPunct w:val="0"/>
              <w:adjustRightInd w:val="0"/>
              <w:textAlignment w:val="baseline"/>
              <w:rPr>
                <w:rFonts w:ascii="Times New Roman" w:eastAsia="ＭＳ Ｐ明朝" w:hAnsi="Times New Roman"/>
              </w:rPr>
            </w:pPr>
            <w:r w:rsidRPr="00E643F3">
              <w:rPr>
                <w:rFonts w:ascii="Times New Roman" w:eastAsia="ＭＳ Ｐ明朝" w:hAnsi="Times New Roman"/>
              </w:rPr>
              <w:t>Appendix 6</w:t>
            </w:r>
          </w:p>
        </w:tc>
        <w:tc>
          <w:tcPr>
            <w:tcW w:w="837" w:type="dxa"/>
            <w:shd w:val="clear" w:color="auto" w:fill="auto"/>
            <w:vAlign w:val="center"/>
          </w:tcPr>
          <w:p w14:paraId="5439A3E2" w14:textId="77777777" w:rsidR="00E643F3" w:rsidRDefault="00E643F3" w:rsidP="00E643F3">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1232970370"/>
              <w14:checkbox>
                <w14:checked w14:val="0"/>
                <w14:checkedState w14:val="2612" w14:font="ＭＳ ゴシック"/>
                <w14:uncheckedState w14:val="2610" w14:font="ＭＳ ゴシック"/>
              </w14:checkbox>
            </w:sdtPr>
            <w:sdtEndPr/>
            <w:sdtContent>
              <w:p w14:paraId="3A304099" w14:textId="4250F935" w:rsidR="00E643F3" w:rsidRDefault="00E643F3" w:rsidP="00E643F3">
                <w:pPr>
                  <w:overflowPunct w:val="0"/>
                  <w:adjustRightInd w:val="0"/>
                  <w:jc w:val="center"/>
                  <w:textAlignment w:val="baseline"/>
                  <w:rPr>
                    <w:rFonts w:ascii="Times New Roman" w:hAnsi="Times New Roman"/>
                  </w:rPr>
                </w:pPr>
                <w:r>
                  <w:rPr>
                    <w:rFonts w:ascii="ＭＳ ゴシック" w:eastAsia="ＭＳ ゴシック" w:hAnsi="ＭＳ ゴシック" w:hint="eastAsia"/>
                  </w:rPr>
                  <w:t>☐</w:t>
                </w:r>
              </w:p>
            </w:sdtContent>
          </w:sdt>
        </w:tc>
      </w:tr>
      <w:tr w:rsidR="00B61D74" w:rsidRPr="0053706A" w14:paraId="7F489793" w14:textId="77777777" w:rsidTr="00E643F3">
        <w:trPr>
          <w:gridAfter w:val="1"/>
          <w:wAfter w:w="6" w:type="dxa"/>
          <w:trHeight w:val="1274"/>
          <w:jc w:val="center"/>
        </w:trPr>
        <w:tc>
          <w:tcPr>
            <w:tcW w:w="5540" w:type="dxa"/>
            <w:shd w:val="clear" w:color="auto" w:fill="auto"/>
            <w:vAlign w:val="center"/>
          </w:tcPr>
          <w:p w14:paraId="6421975A" w14:textId="37B78844" w:rsidR="00B61D74" w:rsidRDefault="00B61D74" w:rsidP="00B61D74">
            <w:pPr>
              <w:autoSpaceDE w:val="0"/>
              <w:autoSpaceDN w:val="0"/>
              <w:adjustRightInd w:val="0"/>
              <w:jc w:val="left"/>
              <w:rPr>
                <w:rFonts w:ascii="Times New Roman" w:hAnsi="Times New Roman" w:cs="Times New Roman"/>
                <w:kern w:val="0"/>
                <w:sz w:val="22"/>
              </w:rPr>
            </w:pPr>
            <w:r>
              <w:rPr>
                <w:rFonts w:ascii="Times New Roman" w:hAnsi="Times New Roman" w:cs="Times New Roman"/>
                <w:kern w:val="0"/>
                <w:sz w:val="22"/>
              </w:rPr>
              <w:t>The Research Institute and JST</w:t>
            </w:r>
            <w:r w:rsidRPr="00B61D74">
              <w:rPr>
                <w:rFonts w:ascii="Times New Roman" w:hAnsi="Times New Roman" w:cs="Times New Roman"/>
                <w:kern w:val="0"/>
                <w:sz w:val="22"/>
              </w:rPr>
              <w:t xml:space="preserve"> expressly reserve the right to use the </w:t>
            </w:r>
            <w:proofErr w:type="gramStart"/>
            <w:r>
              <w:rPr>
                <w:rFonts w:ascii="Times New Roman" w:hAnsi="Times New Roman" w:cs="Times New Roman"/>
                <w:kern w:val="0"/>
                <w:sz w:val="22"/>
              </w:rPr>
              <w:t>j</w:t>
            </w:r>
            <w:r w:rsidRPr="00B61D74">
              <w:rPr>
                <w:rFonts w:ascii="Times New Roman" w:hAnsi="Times New Roman" w:cs="Times New Roman"/>
                <w:kern w:val="0"/>
                <w:sz w:val="22"/>
              </w:rPr>
              <w:t>ointly-owned</w:t>
            </w:r>
            <w:proofErr w:type="gramEnd"/>
            <w:r w:rsidR="00902BCA" w:rsidRPr="00B61D74">
              <w:rPr>
                <w:rFonts w:ascii="Times New Roman" w:hAnsi="Times New Roman" w:cs="Times New Roman"/>
                <w:kern w:val="0"/>
                <w:sz w:val="22"/>
              </w:rPr>
              <w:t xml:space="preserve"> </w:t>
            </w:r>
            <w:r w:rsidR="00E24086">
              <w:rPr>
                <w:rFonts w:ascii="Times New Roman" w:hAnsi="Times New Roman" w:cs="Times New Roman"/>
                <w:kern w:val="0"/>
                <w:sz w:val="22"/>
              </w:rPr>
              <w:t>Foreground IPR</w:t>
            </w:r>
            <w:r w:rsidRPr="00B61D74">
              <w:rPr>
                <w:rFonts w:ascii="Times New Roman" w:hAnsi="Times New Roman" w:cs="Times New Roman"/>
                <w:kern w:val="0"/>
                <w:sz w:val="22"/>
              </w:rPr>
              <w:t xml:space="preserve"> only for educational and non-profit research purposes</w:t>
            </w:r>
            <w:r w:rsidR="00666368">
              <w:rPr>
                <w:rFonts w:ascii="Times New Roman" w:hAnsi="Times New Roman" w:cs="Times New Roman" w:hint="eastAsia"/>
                <w:kern w:val="0"/>
                <w:sz w:val="22"/>
              </w:rPr>
              <w:t xml:space="preserve"> </w:t>
            </w:r>
            <w:r w:rsidR="00666368" w:rsidRPr="00666368">
              <w:rPr>
                <w:rFonts w:ascii="Times New Roman" w:hAnsi="Times New Roman" w:cs="Times New Roman"/>
                <w:kern w:val="0"/>
                <w:sz w:val="22"/>
              </w:rPr>
              <w:t xml:space="preserve">without </w:t>
            </w:r>
            <w:proofErr w:type="gramStart"/>
            <w:r w:rsidR="00666368" w:rsidRPr="00666368">
              <w:rPr>
                <w:rFonts w:ascii="Times New Roman" w:hAnsi="Times New Roman" w:cs="Times New Roman"/>
                <w:kern w:val="0"/>
                <w:sz w:val="22"/>
              </w:rPr>
              <w:t>a prior</w:t>
            </w:r>
            <w:proofErr w:type="gramEnd"/>
            <w:r w:rsidR="00666368" w:rsidRPr="00666368">
              <w:rPr>
                <w:rFonts w:ascii="Times New Roman" w:hAnsi="Times New Roman" w:cs="Times New Roman"/>
                <w:kern w:val="0"/>
                <w:sz w:val="22"/>
              </w:rPr>
              <w:t xml:space="preserve"> written consent of the other </w:t>
            </w:r>
            <w:r w:rsidR="00666368">
              <w:rPr>
                <w:rFonts w:ascii="Times New Roman" w:hAnsi="Times New Roman" w:cs="Times New Roman"/>
                <w:kern w:val="0"/>
                <w:sz w:val="22"/>
              </w:rPr>
              <w:t>p</w:t>
            </w:r>
            <w:r w:rsidR="00666368" w:rsidRPr="00666368">
              <w:rPr>
                <w:rFonts w:ascii="Times New Roman" w:hAnsi="Times New Roman" w:cs="Times New Roman"/>
                <w:kern w:val="0"/>
                <w:sz w:val="22"/>
              </w:rPr>
              <w:t>arty.</w:t>
            </w:r>
          </w:p>
        </w:tc>
        <w:tc>
          <w:tcPr>
            <w:tcW w:w="2002" w:type="dxa"/>
            <w:shd w:val="clear" w:color="auto" w:fill="auto"/>
            <w:vAlign w:val="center"/>
          </w:tcPr>
          <w:p w14:paraId="77B85054" w14:textId="19D211AE" w:rsidR="00B61D74" w:rsidRDefault="00B61D74" w:rsidP="00B61D74">
            <w:pPr>
              <w:overflowPunct w:val="0"/>
              <w:adjustRightInd w:val="0"/>
              <w:textAlignment w:val="baseline"/>
              <w:rPr>
                <w:rFonts w:ascii="Times New Roman" w:eastAsia="ＭＳ Ｐ明朝" w:hAnsi="Times New Roman"/>
              </w:rPr>
            </w:pPr>
            <w:r w:rsidRPr="00687CE0">
              <w:rPr>
                <w:rFonts w:ascii="Times New Roman" w:eastAsia="ＭＳ Ｐ明朝" w:hAnsi="Times New Roman"/>
              </w:rPr>
              <w:t>Article 9.</w:t>
            </w:r>
            <w:r>
              <w:rPr>
                <w:rFonts w:ascii="Times New Roman" w:eastAsia="ＭＳ Ｐ明朝" w:hAnsi="Times New Roman" w:hint="eastAsia"/>
              </w:rPr>
              <w:t>6</w:t>
            </w:r>
          </w:p>
        </w:tc>
        <w:tc>
          <w:tcPr>
            <w:tcW w:w="837" w:type="dxa"/>
            <w:shd w:val="clear" w:color="auto" w:fill="auto"/>
            <w:vAlign w:val="center"/>
          </w:tcPr>
          <w:p w14:paraId="4D713906" w14:textId="77777777" w:rsidR="00B61D74" w:rsidRDefault="00B61D74" w:rsidP="00B61D74">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1256247467"/>
              <w14:checkbox>
                <w14:checked w14:val="0"/>
                <w14:checkedState w14:val="2612" w14:font="ＭＳ ゴシック"/>
                <w14:uncheckedState w14:val="2610" w14:font="ＭＳ ゴシック"/>
              </w14:checkbox>
            </w:sdtPr>
            <w:sdtEndPr/>
            <w:sdtContent>
              <w:p w14:paraId="74EE9149" w14:textId="0BA58834" w:rsidR="00B61D74" w:rsidRDefault="00B61D74" w:rsidP="00B61D74">
                <w:pPr>
                  <w:overflowPunct w:val="0"/>
                  <w:adjustRightInd w:val="0"/>
                  <w:jc w:val="center"/>
                  <w:textAlignment w:val="baseline"/>
                  <w:rPr>
                    <w:rFonts w:ascii="Times New Roman" w:hAnsi="Times New Roman"/>
                  </w:rPr>
                </w:pPr>
                <w:r>
                  <w:rPr>
                    <w:rFonts w:ascii="ＭＳ ゴシック" w:eastAsia="ＭＳ ゴシック" w:hAnsi="ＭＳ ゴシック" w:hint="eastAsia"/>
                  </w:rPr>
                  <w:t>☐</w:t>
                </w:r>
              </w:p>
            </w:sdtContent>
          </w:sdt>
        </w:tc>
      </w:tr>
      <w:tr w:rsidR="00B61D74" w:rsidRPr="0053706A" w14:paraId="0C7C7A98" w14:textId="77777777" w:rsidTr="00E643F3">
        <w:trPr>
          <w:gridAfter w:val="1"/>
          <w:wAfter w:w="6" w:type="dxa"/>
          <w:trHeight w:val="1274"/>
          <w:jc w:val="center"/>
        </w:trPr>
        <w:tc>
          <w:tcPr>
            <w:tcW w:w="5540" w:type="dxa"/>
            <w:shd w:val="clear" w:color="auto" w:fill="auto"/>
            <w:vAlign w:val="center"/>
          </w:tcPr>
          <w:p w14:paraId="4B944BA7" w14:textId="54C4239E" w:rsidR="00B61D74" w:rsidRDefault="00F854E8" w:rsidP="00B61D74">
            <w:pPr>
              <w:autoSpaceDE w:val="0"/>
              <w:autoSpaceDN w:val="0"/>
              <w:adjustRightInd w:val="0"/>
              <w:jc w:val="left"/>
              <w:rPr>
                <w:rFonts w:ascii="Times New Roman" w:hAnsi="Times New Roman" w:cs="Times New Roman"/>
                <w:kern w:val="0"/>
                <w:sz w:val="22"/>
              </w:rPr>
            </w:pPr>
            <w:r>
              <w:t xml:space="preserve"> </w:t>
            </w:r>
            <w:r w:rsidRPr="00F854E8">
              <w:rPr>
                <w:rFonts w:ascii="Times New Roman" w:hAnsi="Times New Roman" w:cs="Times New Roman"/>
                <w:kern w:val="0"/>
                <w:sz w:val="22"/>
              </w:rPr>
              <w:t xml:space="preserve">Each Party has a right to grant a non-exclusive, non-transferable and non-sublicensable license, including </w:t>
            </w:r>
            <w:proofErr w:type="gramStart"/>
            <w:r w:rsidRPr="00F854E8">
              <w:rPr>
                <w:rFonts w:ascii="Times New Roman" w:hAnsi="Times New Roman" w:cs="Times New Roman"/>
                <w:kern w:val="0"/>
                <w:sz w:val="22"/>
              </w:rPr>
              <w:t>option</w:t>
            </w:r>
            <w:proofErr w:type="gramEnd"/>
            <w:r w:rsidRPr="00F854E8">
              <w:rPr>
                <w:rFonts w:ascii="Times New Roman" w:hAnsi="Times New Roman" w:cs="Times New Roman"/>
                <w:kern w:val="0"/>
                <w:sz w:val="22"/>
              </w:rPr>
              <w:t xml:space="preserve"> of such license under any Foreground IPR jointly owned by the Parties to a third party who indicated in writing its desire and reasonable plan to commercialize the Foreground IPR without a prior written consent of the other Party. Each Party agrees to obtain prior written consent from the other Party </w:t>
            </w:r>
            <w:proofErr w:type="gramStart"/>
            <w:r w:rsidRPr="00F854E8">
              <w:rPr>
                <w:rFonts w:ascii="Times New Roman" w:hAnsi="Times New Roman" w:cs="Times New Roman"/>
                <w:kern w:val="0"/>
                <w:sz w:val="22"/>
              </w:rPr>
              <w:t>in order to</w:t>
            </w:r>
            <w:proofErr w:type="gramEnd"/>
            <w:r w:rsidRPr="00F854E8">
              <w:rPr>
                <w:rFonts w:ascii="Times New Roman" w:hAnsi="Times New Roman" w:cs="Times New Roman"/>
                <w:kern w:val="0"/>
                <w:sz w:val="22"/>
              </w:rPr>
              <w:t xml:space="preserve"> grant the foregoing license to any party other than the foregoing third party. </w:t>
            </w:r>
            <w:r w:rsidR="008B5083">
              <w:rPr>
                <w:rFonts w:ascii="Times New Roman" w:hAnsi="Times New Roman" w:cs="Times New Roman" w:hint="eastAsia"/>
                <w:kern w:val="0"/>
                <w:sz w:val="22"/>
              </w:rPr>
              <w:t>The</w:t>
            </w:r>
            <w:r w:rsidRPr="00F854E8">
              <w:rPr>
                <w:rFonts w:ascii="Times New Roman" w:hAnsi="Times New Roman" w:cs="Times New Roman"/>
                <w:kern w:val="0"/>
                <w:sz w:val="22"/>
              </w:rPr>
              <w:t xml:space="preserve"> third party shall not be construed as including an individual or an entity engaged in, involved in or related to anti-social activities such as making violent demands, making unreasonable demands beyond the scope of legal responsibilities, etc.</w:t>
            </w:r>
          </w:p>
        </w:tc>
        <w:tc>
          <w:tcPr>
            <w:tcW w:w="2002" w:type="dxa"/>
            <w:shd w:val="clear" w:color="auto" w:fill="auto"/>
            <w:vAlign w:val="center"/>
          </w:tcPr>
          <w:p w14:paraId="13272CC6" w14:textId="2C224648" w:rsidR="00B61D74" w:rsidRDefault="00B61D74" w:rsidP="00B61D74">
            <w:pPr>
              <w:overflowPunct w:val="0"/>
              <w:adjustRightInd w:val="0"/>
              <w:textAlignment w:val="baseline"/>
              <w:rPr>
                <w:rFonts w:ascii="Times New Roman" w:eastAsia="ＭＳ Ｐ明朝" w:hAnsi="Times New Roman"/>
              </w:rPr>
            </w:pPr>
            <w:r w:rsidRPr="00687CE0">
              <w:rPr>
                <w:rFonts w:ascii="Times New Roman" w:eastAsia="ＭＳ Ｐ明朝" w:hAnsi="Times New Roman"/>
              </w:rPr>
              <w:t>Article 9.</w:t>
            </w:r>
            <w:r>
              <w:rPr>
                <w:rFonts w:ascii="Times New Roman" w:eastAsia="ＭＳ Ｐ明朝" w:hAnsi="Times New Roman"/>
              </w:rPr>
              <w:t>7</w:t>
            </w:r>
          </w:p>
        </w:tc>
        <w:tc>
          <w:tcPr>
            <w:tcW w:w="837" w:type="dxa"/>
            <w:shd w:val="clear" w:color="auto" w:fill="auto"/>
            <w:vAlign w:val="center"/>
          </w:tcPr>
          <w:p w14:paraId="4F43A09B" w14:textId="77777777" w:rsidR="00B61D74" w:rsidRDefault="00B61D74" w:rsidP="00B61D74">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791830387"/>
              <w14:checkbox>
                <w14:checked w14:val="0"/>
                <w14:checkedState w14:val="2612" w14:font="ＭＳ ゴシック"/>
                <w14:uncheckedState w14:val="2610" w14:font="ＭＳ ゴシック"/>
              </w14:checkbox>
            </w:sdtPr>
            <w:sdtEndPr/>
            <w:sdtContent>
              <w:p w14:paraId="60ED5902" w14:textId="7075393D" w:rsidR="00B61D74" w:rsidRDefault="00B61D74" w:rsidP="00B61D74">
                <w:pPr>
                  <w:overflowPunct w:val="0"/>
                  <w:adjustRightInd w:val="0"/>
                  <w:jc w:val="center"/>
                  <w:textAlignment w:val="baseline"/>
                  <w:rPr>
                    <w:rFonts w:ascii="Times New Roman" w:hAnsi="Times New Roman"/>
                  </w:rPr>
                </w:pPr>
                <w:r>
                  <w:rPr>
                    <w:rFonts w:ascii="ＭＳ ゴシック" w:eastAsia="ＭＳ ゴシック" w:hAnsi="ＭＳ ゴシック" w:hint="eastAsia"/>
                  </w:rPr>
                  <w:t>☐</w:t>
                </w:r>
              </w:p>
            </w:sdtContent>
          </w:sdt>
        </w:tc>
      </w:tr>
      <w:tr w:rsidR="00B61D74" w:rsidRPr="0053706A" w14:paraId="48E521DE" w14:textId="77777777" w:rsidTr="00E643F3">
        <w:trPr>
          <w:gridAfter w:val="1"/>
          <w:wAfter w:w="6" w:type="dxa"/>
          <w:trHeight w:val="1274"/>
          <w:jc w:val="center"/>
        </w:trPr>
        <w:tc>
          <w:tcPr>
            <w:tcW w:w="5540" w:type="dxa"/>
            <w:shd w:val="clear" w:color="auto" w:fill="auto"/>
            <w:vAlign w:val="center"/>
          </w:tcPr>
          <w:p w14:paraId="4C9F59BD" w14:textId="19D9A5A1" w:rsidR="00B61D74" w:rsidRDefault="00253564" w:rsidP="00B61D74">
            <w:pPr>
              <w:autoSpaceDE w:val="0"/>
              <w:autoSpaceDN w:val="0"/>
              <w:adjustRightInd w:val="0"/>
              <w:jc w:val="left"/>
              <w:rPr>
                <w:rFonts w:ascii="Times New Roman" w:hAnsi="Times New Roman" w:cs="Times New Roman"/>
                <w:kern w:val="0"/>
                <w:sz w:val="22"/>
              </w:rPr>
            </w:pPr>
            <w:r>
              <w:rPr>
                <w:rFonts w:ascii="Times New Roman" w:hAnsi="Times New Roman" w:cs="Times New Roman"/>
                <w:kern w:val="0"/>
                <w:sz w:val="22"/>
              </w:rPr>
              <w:t>T</w:t>
            </w:r>
            <w:r w:rsidR="00EA5288">
              <w:rPr>
                <w:rFonts w:ascii="Times New Roman" w:hAnsi="Times New Roman" w:cs="Times New Roman"/>
                <w:kern w:val="0"/>
                <w:sz w:val="22"/>
              </w:rPr>
              <w:t xml:space="preserve">he Research Institute </w:t>
            </w:r>
            <w:r>
              <w:rPr>
                <w:rFonts w:ascii="Times New Roman" w:hAnsi="Times New Roman" w:cs="Times New Roman"/>
                <w:kern w:val="0"/>
                <w:sz w:val="22"/>
              </w:rPr>
              <w:t>and</w:t>
            </w:r>
            <w:r w:rsidR="00EA5288">
              <w:rPr>
                <w:rFonts w:ascii="Times New Roman" w:hAnsi="Times New Roman" w:cs="Times New Roman"/>
                <w:kern w:val="0"/>
                <w:sz w:val="22"/>
              </w:rPr>
              <w:t xml:space="preserve"> JST shall </w:t>
            </w:r>
            <w:r>
              <w:rPr>
                <w:rFonts w:ascii="Times New Roman" w:hAnsi="Times New Roman" w:cs="Times New Roman"/>
                <w:kern w:val="0"/>
                <w:sz w:val="22"/>
              </w:rPr>
              <w:t xml:space="preserve">not </w:t>
            </w:r>
            <w:r w:rsidR="00EA5288">
              <w:rPr>
                <w:rFonts w:ascii="Times New Roman" w:hAnsi="Times New Roman" w:cs="Times New Roman"/>
                <w:kern w:val="0"/>
                <w:sz w:val="22"/>
              </w:rPr>
              <w:t>transfer its portion of any Foreground IPR owned jointly by the Parties to a third party without the prior written approval of the other Party.</w:t>
            </w:r>
          </w:p>
        </w:tc>
        <w:tc>
          <w:tcPr>
            <w:tcW w:w="2002" w:type="dxa"/>
            <w:shd w:val="clear" w:color="auto" w:fill="auto"/>
            <w:vAlign w:val="center"/>
          </w:tcPr>
          <w:p w14:paraId="18429668" w14:textId="279D7790" w:rsidR="00B61D74" w:rsidRDefault="00B61D74" w:rsidP="00B61D74">
            <w:pPr>
              <w:overflowPunct w:val="0"/>
              <w:adjustRightInd w:val="0"/>
              <w:textAlignment w:val="baseline"/>
              <w:rPr>
                <w:rFonts w:ascii="Times New Roman" w:eastAsia="ＭＳ Ｐ明朝" w:hAnsi="Times New Roman"/>
              </w:rPr>
            </w:pPr>
            <w:r w:rsidRPr="00687CE0">
              <w:rPr>
                <w:rFonts w:ascii="Times New Roman" w:eastAsia="ＭＳ Ｐ明朝" w:hAnsi="Times New Roman"/>
              </w:rPr>
              <w:t xml:space="preserve">Article </w:t>
            </w:r>
            <w:r w:rsidR="00E24086">
              <w:rPr>
                <w:rFonts w:ascii="Times New Roman" w:eastAsia="ＭＳ Ｐ明朝" w:hAnsi="Times New Roman" w:hint="eastAsia"/>
              </w:rPr>
              <w:t>9.</w:t>
            </w:r>
            <w:r w:rsidR="009A6801">
              <w:rPr>
                <w:rFonts w:ascii="Times New Roman" w:eastAsia="ＭＳ Ｐ明朝" w:hAnsi="Times New Roman" w:hint="eastAsia"/>
              </w:rPr>
              <w:t>9</w:t>
            </w:r>
          </w:p>
        </w:tc>
        <w:tc>
          <w:tcPr>
            <w:tcW w:w="837" w:type="dxa"/>
            <w:shd w:val="clear" w:color="auto" w:fill="auto"/>
            <w:vAlign w:val="center"/>
          </w:tcPr>
          <w:p w14:paraId="689BA31B" w14:textId="77777777" w:rsidR="00B61D74" w:rsidRDefault="00B61D74" w:rsidP="00B61D74">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880934835"/>
              <w14:checkbox>
                <w14:checked w14:val="0"/>
                <w14:checkedState w14:val="2612" w14:font="ＭＳ ゴシック"/>
                <w14:uncheckedState w14:val="2610" w14:font="ＭＳ ゴシック"/>
              </w14:checkbox>
            </w:sdtPr>
            <w:sdtEndPr/>
            <w:sdtContent>
              <w:p w14:paraId="4D90D917" w14:textId="35CD2AE3" w:rsidR="00B61D74" w:rsidRDefault="00B61D74" w:rsidP="00B61D74">
                <w:pPr>
                  <w:overflowPunct w:val="0"/>
                  <w:adjustRightInd w:val="0"/>
                  <w:jc w:val="center"/>
                  <w:textAlignment w:val="baseline"/>
                  <w:rPr>
                    <w:rFonts w:ascii="Times New Roman" w:hAnsi="Times New Roman"/>
                  </w:rPr>
                </w:pPr>
                <w:r>
                  <w:rPr>
                    <w:rFonts w:ascii="ＭＳ ゴシック" w:eastAsia="ＭＳ ゴシック" w:hAnsi="ＭＳ ゴシック" w:hint="eastAsia"/>
                  </w:rPr>
                  <w:t>☐</w:t>
                </w:r>
              </w:p>
            </w:sdtContent>
          </w:sdt>
        </w:tc>
      </w:tr>
      <w:tr w:rsidR="00E643F3" w:rsidRPr="0053706A" w14:paraId="15DE55F9" w14:textId="77777777" w:rsidTr="00E643F3">
        <w:trPr>
          <w:gridAfter w:val="1"/>
          <w:wAfter w:w="6" w:type="dxa"/>
          <w:trHeight w:val="1274"/>
          <w:jc w:val="center"/>
        </w:trPr>
        <w:tc>
          <w:tcPr>
            <w:tcW w:w="5540" w:type="dxa"/>
            <w:shd w:val="clear" w:color="auto" w:fill="auto"/>
            <w:vAlign w:val="center"/>
          </w:tcPr>
          <w:p w14:paraId="69E8583B" w14:textId="112D9669" w:rsidR="00E643F3" w:rsidRDefault="00E643F3" w:rsidP="00E643F3">
            <w:pPr>
              <w:autoSpaceDE w:val="0"/>
              <w:autoSpaceDN w:val="0"/>
              <w:adjustRightInd w:val="0"/>
              <w:jc w:val="left"/>
              <w:rPr>
                <w:rFonts w:ascii="Times New Roman" w:hAnsi="Times New Roman" w:cs="Times New Roman"/>
                <w:kern w:val="0"/>
                <w:sz w:val="22"/>
              </w:rPr>
            </w:pPr>
            <w:r>
              <w:rPr>
                <w:rFonts w:ascii="Times New Roman" w:hAnsi="Times New Roman" w:cs="Times New Roman"/>
                <w:kern w:val="0"/>
                <w:sz w:val="22"/>
              </w:rPr>
              <w:t>A Party who desires to stop contributing IP Expenses necessary to maintain a certain jointly owned Foreground IPR shall provide a sixty-day (60-day) prior written notice designating the Foreground IPR subject to such waiver of ownership interest to the other Party unless otherwise agreed by the Parties.</w:t>
            </w:r>
          </w:p>
        </w:tc>
        <w:tc>
          <w:tcPr>
            <w:tcW w:w="2002" w:type="dxa"/>
            <w:shd w:val="clear" w:color="auto" w:fill="auto"/>
            <w:vAlign w:val="center"/>
          </w:tcPr>
          <w:p w14:paraId="118DBD0F" w14:textId="1CEFF3C4" w:rsidR="00E643F3" w:rsidRPr="00687CE0" w:rsidRDefault="00E643F3" w:rsidP="00E643F3">
            <w:pPr>
              <w:overflowPunct w:val="0"/>
              <w:adjustRightInd w:val="0"/>
              <w:textAlignment w:val="baseline"/>
              <w:rPr>
                <w:rFonts w:ascii="Times New Roman" w:eastAsia="ＭＳ Ｐ明朝" w:hAnsi="Times New Roman"/>
              </w:rPr>
            </w:pPr>
            <w:r>
              <w:rPr>
                <w:rFonts w:ascii="Times New Roman" w:eastAsia="ＭＳ Ｐ明朝" w:hAnsi="Times New Roman"/>
              </w:rPr>
              <w:t>Article 9.11</w:t>
            </w:r>
          </w:p>
        </w:tc>
        <w:tc>
          <w:tcPr>
            <w:tcW w:w="837" w:type="dxa"/>
            <w:shd w:val="clear" w:color="auto" w:fill="auto"/>
            <w:vAlign w:val="center"/>
          </w:tcPr>
          <w:p w14:paraId="3C6773D4" w14:textId="77777777" w:rsidR="00E643F3" w:rsidRDefault="00E643F3" w:rsidP="00E643F3">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1251962282"/>
              <w14:checkbox>
                <w14:checked w14:val="0"/>
                <w14:checkedState w14:val="2612" w14:font="ＭＳ ゴシック"/>
                <w14:uncheckedState w14:val="2610" w14:font="ＭＳ ゴシック"/>
              </w14:checkbox>
            </w:sdtPr>
            <w:sdtEndPr/>
            <w:sdtContent>
              <w:p w14:paraId="059A91F7" w14:textId="67D36CBF" w:rsidR="00E643F3" w:rsidRDefault="00E643F3" w:rsidP="00E643F3">
                <w:pPr>
                  <w:overflowPunct w:val="0"/>
                  <w:adjustRightInd w:val="0"/>
                  <w:jc w:val="center"/>
                  <w:textAlignment w:val="baseline"/>
                  <w:rPr>
                    <w:rFonts w:ascii="Times New Roman" w:hAnsi="Times New Roman"/>
                  </w:rPr>
                </w:pPr>
                <w:r>
                  <w:rPr>
                    <w:rFonts w:ascii="ＭＳ ゴシック" w:eastAsia="ＭＳ ゴシック" w:hAnsi="ＭＳ ゴシック" w:hint="eastAsia"/>
                  </w:rPr>
                  <w:t>☐</w:t>
                </w:r>
              </w:p>
            </w:sdtContent>
          </w:sdt>
        </w:tc>
      </w:tr>
      <w:tr w:rsidR="009920EB" w:rsidRPr="0053706A" w14:paraId="7FE7C628" w14:textId="77777777" w:rsidTr="00E643F3">
        <w:trPr>
          <w:gridAfter w:val="1"/>
          <w:wAfter w:w="6" w:type="dxa"/>
          <w:trHeight w:val="1274"/>
          <w:jc w:val="center"/>
        </w:trPr>
        <w:tc>
          <w:tcPr>
            <w:tcW w:w="5540" w:type="dxa"/>
            <w:shd w:val="clear" w:color="auto" w:fill="auto"/>
            <w:vAlign w:val="center"/>
          </w:tcPr>
          <w:p w14:paraId="33C6D05B" w14:textId="7F16FEDA" w:rsidR="009920EB" w:rsidRDefault="00E643F3" w:rsidP="009920EB">
            <w:pPr>
              <w:autoSpaceDE w:val="0"/>
              <w:autoSpaceDN w:val="0"/>
              <w:adjustRightInd w:val="0"/>
              <w:jc w:val="left"/>
              <w:rPr>
                <w:rFonts w:ascii="Times New Roman" w:hAnsi="Times New Roman" w:cs="Times New Roman"/>
                <w:kern w:val="0"/>
                <w:sz w:val="22"/>
              </w:rPr>
            </w:pPr>
            <w:r w:rsidRPr="00E643F3">
              <w:rPr>
                <w:rFonts w:ascii="Times New Roman" w:hAnsi="Times New Roman" w:cs="Times New Roman"/>
                <w:kern w:val="0"/>
                <w:sz w:val="22"/>
              </w:rPr>
              <w:t>The Research Institute shall, with regard to its solely owned Foreground IPR pursuant to Article 9.2.5 or 9.11, acknowledgement that (a) the original source of Research Funds is Japan’s tax revenue and (b) the sole of ownership of Foreground IPR by the Research Institute is subjected to the provisions of Article 17, paragraph 1 of the Industrial Technology Enhancement Act and related guidelines, and comply with all of the conditions listed in Article 9.12.1.</w:t>
            </w:r>
          </w:p>
        </w:tc>
        <w:tc>
          <w:tcPr>
            <w:tcW w:w="2002" w:type="dxa"/>
            <w:shd w:val="clear" w:color="auto" w:fill="auto"/>
            <w:vAlign w:val="center"/>
          </w:tcPr>
          <w:p w14:paraId="6D33F538" w14:textId="58AE16EC" w:rsidR="009920EB" w:rsidRPr="00687CE0" w:rsidRDefault="009920EB" w:rsidP="009920EB">
            <w:pPr>
              <w:overflowPunct w:val="0"/>
              <w:adjustRightInd w:val="0"/>
              <w:textAlignment w:val="baseline"/>
              <w:rPr>
                <w:rFonts w:ascii="Times New Roman" w:eastAsia="ＭＳ Ｐ明朝" w:hAnsi="Times New Roman"/>
              </w:rPr>
            </w:pPr>
            <w:r w:rsidRPr="00687CE0">
              <w:rPr>
                <w:rFonts w:ascii="Times New Roman" w:eastAsia="ＭＳ Ｐ明朝" w:hAnsi="Times New Roman"/>
              </w:rPr>
              <w:t xml:space="preserve">Article </w:t>
            </w:r>
            <w:r>
              <w:rPr>
                <w:rFonts w:ascii="Times New Roman" w:eastAsia="ＭＳ Ｐ明朝" w:hAnsi="Times New Roman" w:hint="eastAsia"/>
              </w:rPr>
              <w:t>9.12</w:t>
            </w:r>
            <w:r w:rsidR="00E643F3">
              <w:rPr>
                <w:rFonts w:ascii="Times New Roman" w:eastAsia="ＭＳ Ｐ明朝" w:hAnsi="Times New Roman" w:hint="eastAsia"/>
              </w:rPr>
              <w:t>.1</w:t>
            </w:r>
          </w:p>
        </w:tc>
        <w:tc>
          <w:tcPr>
            <w:tcW w:w="837" w:type="dxa"/>
            <w:shd w:val="clear" w:color="auto" w:fill="auto"/>
            <w:vAlign w:val="center"/>
          </w:tcPr>
          <w:p w14:paraId="5F341AF7" w14:textId="77777777" w:rsidR="009920EB" w:rsidRDefault="009920EB" w:rsidP="009920EB">
            <w:pPr>
              <w:overflowPunct w:val="0"/>
              <w:adjustRightInd w:val="0"/>
              <w:jc w:val="center"/>
              <w:textAlignment w:val="baseline"/>
              <w:rPr>
                <w:rFonts w:ascii="Times New Roman" w:hAnsi="Times New Roman"/>
              </w:rPr>
            </w:pPr>
            <w:r>
              <w:rPr>
                <w:rFonts w:ascii="Times New Roman" w:hAnsi="Times New Roman"/>
              </w:rPr>
              <w:t>Agreed</w:t>
            </w:r>
          </w:p>
          <w:p w14:paraId="7D534E17" w14:textId="6CFB61D9" w:rsidR="009920EB" w:rsidRDefault="0029228B" w:rsidP="009920EB">
            <w:pPr>
              <w:overflowPunct w:val="0"/>
              <w:adjustRightInd w:val="0"/>
              <w:jc w:val="center"/>
              <w:textAlignment w:val="baseline"/>
              <w:rPr>
                <w:rFonts w:ascii="Times New Roman" w:hAnsi="Times New Roman"/>
              </w:rPr>
            </w:pPr>
            <w:sdt>
              <w:sdtPr>
                <w:rPr>
                  <w:rFonts w:ascii="Times New Roman" w:eastAsia="ＭＳ Ｐ明朝" w:hAnsi="Times New Roman"/>
                </w:rPr>
                <w:id w:val="-114908905"/>
                <w14:checkbox>
                  <w14:checked w14:val="0"/>
                  <w14:checkedState w14:val="2612" w14:font="ＭＳ ゴシック"/>
                  <w14:uncheckedState w14:val="2610" w14:font="ＭＳ ゴシック"/>
                </w14:checkbox>
              </w:sdtPr>
              <w:sdtEndPr/>
              <w:sdtContent>
                <w:r w:rsidR="009920EB">
                  <w:rPr>
                    <w:rFonts w:ascii="ＭＳ ゴシック" w:eastAsia="ＭＳ ゴシック" w:hAnsi="ＭＳ ゴシック" w:hint="eastAsia"/>
                  </w:rPr>
                  <w:t>☐</w:t>
                </w:r>
              </w:sdtContent>
            </w:sdt>
          </w:p>
        </w:tc>
      </w:tr>
      <w:tr w:rsidR="00E643F3" w:rsidRPr="0053706A" w14:paraId="2B47BBC3" w14:textId="77777777" w:rsidTr="00E643F3">
        <w:trPr>
          <w:gridAfter w:val="1"/>
          <w:wAfter w:w="6" w:type="dxa"/>
          <w:trHeight w:val="1274"/>
          <w:jc w:val="center"/>
        </w:trPr>
        <w:tc>
          <w:tcPr>
            <w:tcW w:w="5540" w:type="dxa"/>
            <w:shd w:val="clear" w:color="auto" w:fill="auto"/>
            <w:vAlign w:val="center"/>
          </w:tcPr>
          <w:p w14:paraId="5FC2A5E8" w14:textId="0F8AE754" w:rsidR="00E643F3" w:rsidRDefault="00E643F3" w:rsidP="009920EB">
            <w:pPr>
              <w:autoSpaceDE w:val="0"/>
              <w:autoSpaceDN w:val="0"/>
              <w:adjustRightInd w:val="0"/>
              <w:jc w:val="left"/>
              <w:rPr>
                <w:rFonts w:ascii="Times New Roman" w:hAnsi="Times New Roman" w:cs="Times New Roman"/>
                <w:kern w:val="0"/>
                <w:sz w:val="22"/>
              </w:rPr>
            </w:pPr>
            <w:r w:rsidRPr="00E643F3">
              <w:rPr>
                <w:rFonts w:ascii="Times New Roman" w:hAnsi="Times New Roman" w:cs="Times New Roman"/>
                <w:kern w:val="0"/>
                <w:sz w:val="22"/>
              </w:rPr>
              <w:lastRenderedPageBreak/>
              <w:t>If the Research Institute breaches any of the foregoing under Article 9.12.1, the Research Institute shall transfer the Foreground IPT to JST free of charge.</w:t>
            </w:r>
          </w:p>
        </w:tc>
        <w:tc>
          <w:tcPr>
            <w:tcW w:w="2002" w:type="dxa"/>
            <w:shd w:val="clear" w:color="auto" w:fill="auto"/>
            <w:vAlign w:val="center"/>
          </w:tcPr>
          <w:p w14:paraId="496397B3" w14:textId="6E9F2AC2" w:rsidR="00E643F3" w:rsidRDefault="00E643F3" w:rsidP="009920EB">
            <w:pPr>
              <w:overflowPunct w:val="0"/>
              <w:adjustRightInd w:val="0"/>
              <w:textAlignment w:val="baseline"/>
              <w:rPr>
                <w:rFonts w:ascii="Times New Roman" w:eastAsia="ＭＳ Ｐ明朝" w:hAnsi="Times New Roman"/>
              </w:rPr>
            </w:pPr>
            <w:r w:rsidRPr="00E643F3">
              <w:rPr>
                <w:rFonts w:ascii="Times New Roman" w:eastAsia="ＭＳ Ｐ明朝" w:hAnsi="Times New Roman"/>
              </w:rPr>
              <w:t>Article 9.12.2</w:t>
            </w:r>
          </w:p>
        </w:tc>
        <w:tc>
          <w:tcPr>
            <w:tcW w:w="837" w:type="dxa"/>
            <w:shd w:val="clear" w:color="auto" w:fill="auto"/>
            <w:vAlign w:val="center"/>
          </w:tcPr>
          <w:p w14:paraId="0F3A6E06" w14:textId="77777777" w:rsidR="00E643F3" w:rsidRDefault="00E643F3" w:rsidP="00E643F3">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890418675"/>
              <w14:checkbox>
                <w14:checked w14:val="0"/>
                <w14:checkedState w14:val="2612" w14:font="ＭＳ ゴシック"/>
                <w14:uncheckedState w14:val="2610" w14:font="ＭＳ ゴシック"/>
              </w14:checkbox>
            </w:sdtPr>
            <w:sdtEndPr/>
            <w:sdtContent>
              <w:p w14:paraId="0CBF8B17" w14:textId="4F9B8ED5" w:rsidR="00E643F3" w:rsidRDefault="00E643F3" w:rsidP="00E643F3">
                <w:pPr>
                  <w:overflowPunct w:val="0"/>
                  <w:adjustRightInd w:val="0"/>
                  <w:jc w:val="center"/>
                  <w:textAlignment w:val="baseline"/>
                  <w:rPr>
                    <w:rFonts w:ascii="Times New Roman" w:hAnsi="Times New Roman"/>
                  </w:rPr>
                </w:pPr>
                <w:r>
                  <w:rPr>
                    <w:rFonts w:ascii="ＭＳ ゴシック" w:eastAsia="ＭＳ ゴシック" w:hAnsi="ＭＳ ゴシック" w:hint="eastAsia"/>
                  </w:rPr>
                  <w:t>☐</w:t>
                </w:r>
              </w:p>
            </w:sdtContent>
          </w:sdt>
        </w:tc>
      </w:tr>
      <w:tr w:rsidR="009920EB" w:rsidRPr="0053706A" w14:paraId="084C7B0B" w14:textId="77777777" w:rsidTr="00E643F3">
        <w:trPr>
          <w:gridAfter w:val="1"/>
          <w:wAfter w:w="6" w:type="dxa"/>
          <w:trHeight w:val="1274"/>
          <w:jc w:val="center"/>
        </w:trPr>
        <w:tc>
          <w:tcPr>
            <w:tcW w:w="5540" w:type="dxa"/>
            <w:shd w:val="clear" w:color="auto" w:fill="auto"/>
            <w:vAlign w:val="center"/>
          </w:tcPr>
          <w:p w14:paraId="4B9541CF" w14:textId="77777777" w:rsidR="009920EB" w:rsidRDefault="009920EB" w:rsidP="009920EB">
            <w:pPr>
              <w:autoSpaceDE w:val="0"/>
              <w:autoSpaceDN w:val="0"/>
              <w:adjustRightInd w:val="0"/>
              <w:jc w:val="left"/>
              <w:rPr>
                <w:rFonts w:ascii="Times New Roman" w:hAnsi="Times New Roman" w:cs="Times New Roman"/>
                <w:kern w:val="0"/>
                <w:sz w:val="22"/>
              </w:rPr>
            </w:pPr>
            <w:r>
              <w:rPr>
                <w:rFonts w:ascii="Times New Roman" w:hAnsi="Times New Roman" w:cs="Times New Roman"/>
                <w:kern w:val="0"/>
                <w:sz w:val="22"/>
              </w:rPr>
              <w:t xml:space="preserve">The Research Institute and JST shall indemnify and hold the other party harmless from, and defend the other party against, </w:t>
            </w:r>
            <w:proofErr w:type="gramStart"/>
            <w:r>
              <w:rPr>
                <w:rFonts w:ascii="Times New Roman" w:hAnsi="Times New Roman" w:cs="Times New Roman"/>
                <w:kern w:val="0"/>
                <w:sz w:val="22"/>
              </w:rPr>
              <w:t>any and all</w:t>
            </w:r>
            <w:proofErr w:type="gramEnd"/>
            <w:r>
              <w:rPr>
                <w:rFonts w:ascii="Times New Roman" w:hAnsi="Times New Roman" w:cs="Times New Roman"/>
                <w:kern w:val="0"/>
                <w:sz w:val="22"/>
              </w:rPr>
              <w:t xml:space="preserve"> claims, actions, demands, liabilities, losses, damages, taxes, costs, and expenses.</w:t>
            </w:r>
          </w:p>
        </w:tc>
        <w:tc>
          <w:tcPr>
            <w:tcW w:w="2002" w:type="dxa"/>
            <w:shd w:val="clear" w:color="auto" w:fill="auto"/>
            <w:vAlign w:val="center"/>
          </w:tcPr>
          <w:p w14:paraId="380A7D3D" w14:textId="77777777" w:rsidR="009920EB" w:rsidRPr="006E5316" w:rsidRDefault="009920EB" w:rsidP="009920EB">
            <w:pPr>
              <w:overflowPunct w:val="0"/>
              <w:adjustRightInd w:val="0"/>
              <w:textAlignment w:val="baseline"/>
              <w:rPr>
                <w:rFonts w:ascii="Times New Roman" w:eastAsia="ＭＳ Ｐ明朝" w:hAnsi="Times New Roman"/>
              </w:rPr>
            </w:pPr>
            <w:r>
              <w:rPr>
                <w:rFonts w:ascii="Times New Roman" w:eastAsia="ＭＳ Ｐ明朝" w:hAnsi="Times New Roman"/>
              </w:rPr>
              <w:t>Article 11</w:t>
            </w:r>
          </w:p>
        </w:tc>
        <w:tc>
          <w:tcPr>
            <w:tcW w:w="837" w:type="dxa"/>
            <w:shd w:val="clear" w:color="auto" w:fill="auto"/>
            <w:vAlign w:val="center"/>
          </w:tcPr>
          <w:p w14:paraId="05735B3D" w14:textId="77777777" w:rsidR="009920EB" w:rsidRDefault="009920EB" w:rsidP="009920EB">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1776596209"/>
              <w14:checkbox>
                <w14:checked w14:val="0"/>
                <w14:checkedState w14:val="2612" w14:font="ＭＳ ゴシック"/>
                <w14:uncheckedState w14:val="2610" w14:font="ＭＳ ゴシック"/>
              </w14:checkbox>
            </w:sdtPr>
            <w:sdtEndPr/>
            <w:sdtContent>
              <w:p w14:paraId="357FF0FA" w14:textId="77777777" w:rsidR="009920EB" w:rsidRDefault="009920EB" w:rsidP="009920EB">
                <w:pPr>
                  <w:overflowPunct w:val="0"/>
                  <w:adjustRightInd w:val="0"/>
                  <w:jc w:val="center"/>
                  <w:textAlignment w:val="baseline"/>
                  <w:rPr>
                    <w:rFonts w:ascii="Times New Roman" w:hAnsi="Times New Roman"/>
                  </w:rPr>
                </w:pPr>
                <w:r>
                  <w:rPr>
                    <w:rFonts w:ascii="ＭＳ ゴシック" w:eastAsia="ＭＳ ゴシック" w:hAnsi="ＭＳ ゴシック" w:hint="eastAsia"/>
                  </w:rPr>
                  <w:t>☐</w:t>
                </w:r>
              </w:p>
            </w:sdtContent>
          </w:sdt>
        </w:tc>
      </w:tr>
      <w:tr w:rsidR="009920EB" w14:paraId="0E52AE74" w14:textId="77777777" w:rsidTr="00E643F3">
        <w:trPr>
          <w:gridAfter w:val="1"/>
          <w:wAfter w:w="6" w:type="dxa"/>
          <w:trHeight w:val="972"/>
          <w:jc w:val="center"/>
        </w:trPr>
        <w:tc>
          <w:tcPr>
            <w:tcW w:w="5540" w:type="dxa"/>
            <w:shd w:val="clear" w:color="auto" w:fill="auto"/>
            <w:vAlign w:val="center"/>
          </w:tcPr>
          <w:p w14:paraId="0A11AC0D" w14:textId="01D80F92" w:rsidR="009920EB" w:rsidRDefault="009920EB" w:rsidP="009920EB">
            <w:pPr>
              <w:autoSpaceDE w:val="0"/>
              <w:autoSpaceDN w:val="0"/>
              <w:adjustRightInd w:val="0"/>
              <w:jc w:val="left"/>
              <w:rPr>
                <w:rFonts w:ascii="Times New Roman" w:hAnsi="Times New Roman" w:cs="Times New Roman"/>
                <w:kern w:val="0"/>
                <w:sz w:val="22"/>
              </w:rPr>
            </w:pPr>
            <w:r>
              <w:rPr>
                <w:rFonts w:ascii="Times New Roman" w:hAnsi="Times New Roman" w:cs="Times New Roman"/>
                <w:kern w:val="0"/>
                <w:sz w:val="22"/>
              </w:rPr>
              <w:t xml:space="preserve">The governing law of the Collaborative Research Agreement shall be the laws of </w:t>
            </w:r>
            <w:proofErr w:type="gramStart"/>
            <w:r>
              <w:rPr>
                <w:rFonts w:ascii="Times New Roman" w:hAnsi="Times New Roman" w:cs="Times New Roman"/>
                <w:kern w:val="0"/>
                <w:sz w:val="22"/>
              </w:rPr>
              <w:t>Japan</w:t>
            </w:r>
            <w:proofErr w:type="gramEnd"/>
            <w:r>
              <w:rPr>
                <w:rFonts w:ascii="Times New Roman" w:hAnsi="Times New Roman" w:cs="Times New Roman"/>
                <w:kern w:val="0"/>
                <w:sz w:val="22"/>
              </w:rPr>
              <w:t xml:space="preserve"> </w:t>
            </w:r>
            <w:r w:rsidRPr="00902BCA">
              <w:rPr>
                <w:rFonts w:ascii="Times New Roman" w:hAnsi="Times New Roman" w:cs="Times New Roman"/>
                <w:kern w:val="0"/>
                <w:sz w:val="22"/>
              </w:rPr>
              <w:t>and the arbitration shall be held in Tokyo, Japan</w:t>
            </w:r>
            <w:r>
              <w:rPr>
                <w:rFonts w:ascii="Times New Roman" w:hAnsi="Times New Roman" w:cs="Times New Roman"/>
                <w:kern w:val="0"/>
                <w:sz w:val="22"/>
              </w:rPr>
              <w:t>.</w:t>
            </w:r>
          </w:p>
        </w:tc>
        <w:tc>
          <w:tcPr>
            <w:tcW w:w="2002" w:type="dxa"/>
            <w:shd w:val="clear" w:color="auto" w:fill="auto"/>
            <w:vAlign w:val="center"/>
          </w:tcPr>
          <w:p w14:paraId="630233E1" w14:textId="77777777" w:rsidR="009920EB" w:rsidRPr="006E5316" w:rsidRDefault="009920EB" w:rsidP="009920EB">
            <w:pPr>
              <w:overflowPunct w:val="0"/>
              <w:adjustRightInd w:val="0"/>
              <w:textAlignment w:val="baseline"/>
              <w:rPr>
                <w:rFonts w:ascii="Times New Roman" w:eastAsia="ＭＳ Ｐ明朝" w:hAnsi="Times New Roman"/>
              </w:rPr>
            </w:pPr>
            <w:r>
              <w:rPr>
                <w:rFonts w:ascii="Times New Roman" w:eastAsia="ＭＳ Ｐ明朝" w:hAnsi="Times New Roman"/>
              </w:rPr>
              <w:t>Article 14</w:t>
            </w:r>
          </w:p>
        </w:tc>
        <w:tc>
          <w:tcPr>
            <w:tcW w:w="837" w:type="dxa"/>
            <w:shd w:val="clear" w:color="auto" w:fill="auto"/>
            <w:vAlign w:val="center"/>
          </w:tcPr>
          <w:p w14:paraId="668D31AD" w14:textId="77777777" w:rsidR="009920EB" w:rsidRDefault="009920EB" w:rsidP="009920EB">
            <w:pPr>
              <w:overflowPunct w:val="0"/>
              <w:adjustRightInd w:val="0"/>
              <w:jc w:val="center"/>
              <w:textAlignment w:val="baseline"/>
              <w:rPr>
                <w:rFonts w:ascii="Times New Roman" w:hAnsi="Times New Roman"/>
              </w:rPr>
            </w:pPr>
            <w:r>
              <w:rPr>
                <w:rFonts w:ascii="Times New Roman" w:hAnsi="Times New Roman"/>
              </w:rPr>
              <w:t>Agreed</w:t>
            </w:r>
          </w:p>
          <w:sdt>
            <w:sdtPr>
              <w:rPr>
                <w:rFonts w:ascii="Times New Roman" w:eastAsia="ＭＳ Ｐ明朝" w:hAnsi="Times New Roman"/>
              </w:rPr>
              <w:id w:val="711690799"/>
              <w14:checkbox>
                <w14:checked w14:val="0"/>
                <w14:checkedState w14:val="2612" w14:font="ＭＳ ゴシック"/>
                <w14:uncheckedState w14:val="2610" w14:font="ＭＳ ゴシック"/>
              </w14:checkbox>
            </w:sdtPr>
            <w:sdtEndPr/>
            <w:sdtContent>
              <w:p w14:paraId="51B7AC1D" w14:textId="0AE8549A" w:rsidR="009920EB" w:rsidRDefault="009920EB" w:rsidP="009920EB">
                <w:pPr>
                  <w:overflowPunct w:val="0"/>
                  <w:adjustRightInd w:val="0"/>
                  <w:jc w:val="center"/>
                  <w:textAlignment w:val="baseline"/>
                  <w:rPr>
                    <w:rFonts w:ascii="Times New Roman" w:hAnsi="Times New Roman"/>
                  </w:rPr>
                </w:pPr>
                <w:r>
                  <w:rPr>
                    <w:rFonts w:ascii="ＭＳ ゴシック" w:eastAsia="ＭＳ ゴシック" w:hAnsi="ＭＳ ゴシック" w:hint="eastAsia"/>
                  </w:rPr>
                  <w:t>☐</w:t>
                </w:r>
              </w:p>
            </w:sdtContent>
          </w:sdt>
        </w:tc>
      </w:tr>
      <w:tr w:rsidR="009920EB" w:rsidRPr="0053706A" w14:paraId="0DFF3254" w14:textId="77777777" w:rsidTr="00E643F3">
        <w:trPr>
          <w:gridAfter w:val="1"/>
          <w:wAfter w:w="6" w:type="dxa"/>
          <w:trHeight w:val="870"/>
          <w:jc w:val="center"/>
        </w:trPr>
        <w:tc>
          <w:tcPr>
            <w:tcW w:w="5540" w:type="dxa"/>
            <w:shd w:val="clear" w:color="auto" w:fill="auto"/>
            <w:vAlign w:val="center"/>
          </w:tcPr>
          <w:p w14:paraId="73AEC342" w14:textId="77777777" w:rsidR="009920EB" w:rsidRPr="00687CE0" w:rsidRDefault="009920EB" w:rsidP="009920EB">
            <w:pPr>
              <w:overflowPunct w:val="0"/>
              <w:adjustRightInd w:val="0"/>
              <w:textAlignment w:val="baseline"/>
              <w:rPr>
                <w:rFonts w:ascii="Times New Roman" w:eastAsia="ＭＳ Ｐ明朝" w:hAnsi="Times New Roman"/>
              </w:rPr>
            </w:pPr>
            <w:r w:rsidRPr="006E5316">
              <w:rPr>
                <w:rFonts w:ascii="Times New Roman" w:eastAsia="ＭＳ Ｐ明朝" w:hAnsi="Times New Roman"/>
              </w:rPr>
              <w:t>The Research Institute shall accept other terms and conditions stated in the Collaborative Research Agreement.</w:t>
            </w:r>
          </w:p>
        </w:tc>
        <w:tc>
          <w:tcPr>
            <w:tcW w:w="2002" w:type="dxa"/>
            <w:shd w:val="clear" w:color="auto" w:fill="auto"/>
            <w:vAlign w:val="center"/>
          </w:tcPr>
          <w:p w14:paraId="1285B2A4" w14:textId="77777777" w:rsidR="009920EB" w:rsidRPr="00687CE0" w:rsidRDefault="009920EB" w:rsidP="009920EB">
            <w:pPr>
              <w:rPr>
                <w:rFonts w:ascii="Times New Roman" w:eastAsia="ＭＳ Ｐ明朝" w:hAnsi="Times New Roman"/>
              </w:rPr>
            </w:pPr>
            <w:r w:rsidRPr="006E5316">
              <w:rPr>
                <w:rFonts w:ascii="Times New Roman" w:eastAsia="ＭＳ Ｐ明朝" w:hAnsi="Times New Roman"/>
              </w:rPr>
              <w:t>All articles including appendices</w:t>
            </w:r>
          </w:p>
        </w:tc>
        <w:tc>
          <w:tcPr>
            <w:tcW w:w="837" w:type="dxa"/>
            <w:shd w:val="clear" w:color="auto" w:fill="auto"/>
            <w:vAlign w:val="center"/>
          </w:tcPr>
          <w:p w14:paraId="2E22F434" w14:textId="77777777" w:rsidR="009920EB" w:rsidRPr="00687CE0" w:rsidRDefault="009920EB" w:rsidP="009920EB">
            <w:pPr>
              <w:overflowPunct w:val="0"/>
              <w:adjustRightInd w:val="0"/>
              <w:jc w:val="center"/>
              <w:textAlignment w:val="baseline"/>
              <w:rPr>
                <w:rFonts w:ascii="Times New Roman" w:eastAsia="ＭＳ Ｐ明朝" w:hAnsi="Times New Roman"/>
              </w:rPr>
            </w:pPr>
            <w:r w:rsidRPr="006E5316">
              <w:rPr>
                <w:rFonts w:ascii="Times New Roman" w:eastAsia="ＭＳ Ｐ明朝" w:hAnsi="Times New Roman"/>
              </w:rPr>
              <w:t>Agreed</w:t>
            </w:r>
            <w:r w:rsidRPr="006E5316">
              <w:rPr>
                <w:rFonts w:ascii="Segoe UI Symbol" w:eastAsia="ＭＳ Ｐ明朝" w:hAnsi="Segoe UI Symbol" w:cs="Segoe UI Symbol"/>
              </w:rPr>
              <w:t>☐</w:t>
            </w:r>
          </w:p>
        </w:tc>
      </w:tr>
      <w:tr w:rsidR="009920EB" w:rsidRPr="00447B85" w14:paraId="6A3E0963" w14:textId="77777777" w:rsidTr="00E643F3">
        <w:trPr>
          <w:gridAfter w:val="1"/>
          <w:wAfter w:w="6" w:type="dxa"/>
          <w:trHeight w:val="1532"/>
          <w:jc w:val="center"/>
        </w:trPr>
        <w:tc>
          <w:tcPr>
            <w:tcW w:w="8379" w:type="dxa"/>
            <w:gridSpan w:val="3"/>
            <w:shd w:val="clear" w:color="auto" w:fill="auto"/>
          </w:tcPr>
          <w:p w14:paraId="0A8CBE0C" w14:textId="73281F63" w:rsidR="009920EB" w:rsidRDefault="009920EB" w:rsidP="009920EB">
            <w:pPr>
              <w:overflowPunct w:val="0"/>
              <w:adjustRightInd w:val="0"/>
              <w:jc w:val="left"/>
              <w:textAlignment w:val="baseline"/>
              <w:rPr>
                <w:rFonts w:ascii="Times New Roman" w:eastAsia="ＭＳ Ｐ明朝" w:hAnsi="Times New Roman"/>
              </w:rPr>
            </w:pPr>
            <w:r>
              <w:rPr>
                <w:rFonts w:ascii="Times New Roman" w:eastAsia="ＭＳ Ｐ明朝" w:hAnsi="Times New Roman"/>
              </w:rPr>
              <w:t>If any box remains unchecked, please describe why it was not agreed:</w:t>
            </w:r>
          </w:p>
          <w:p w14:paraId="202A1F60" w14:textId="77777777" w:rsidR="009920EB" w:rsidRDefault="009920EB" w:rsidP="009920EB">
            <w:pPr>
              <w:overflowPunct w:val="0"/>
              <w:adjustRightInd w:val="0"/>
              <w:jc w:val="left"/>
              <w:textAlignment w:val="baseline"/>
              <w:rPr>
                <w:rFonts w:ascii="Times New Roman" w:eastAsia="ＭＳ Ｐ明朝" w:hAnsi="Times New Roman"/>
              </w:rPr>
            </w:pPr>
          </w:p>
          <w:p w14:paraId="123A8647" w14:textId="128C01B4" w:rsidR="009920EB" w:rsidRPr="006E5316" w:rsidRDefault="009920EB" w:rsidP="009920EB">
            <w:pPr>
              <w:overflowPunct w:val="0"/>
              <w:adjustRightInd w:val="0"/>
              <w:jc w:val="left"/>
              <w:textAlignment w:val="baseline"/>
              <w:rPr>
                <w:rFonts w:ascii="Times New Roman" w:eastAsia="ＭＳ Ｐ明朝" w:hAnsi="Times New Roman"/>
              </w:rPr>
            </w:pPr>
          </w:p>
        </w:tc>
      </w:tr>
    </w:tbl>
    <w:p w14:paraId="00C3A455" w14:textId="77777777" w:rsidR="00F2087C" w:rsidRPr="006E5316" w:rsidRDefault="00F2087C" w:rsidP="0046471D">
      <w:pPr>
        <w:spacing w:line="60" w:lineRule="auto"/>
        <w:rPr>
          <w:rFonts w:ascii="Times New Roman" w:hAnsi="Times New Roman" w:cs="Times New Roman"/>
        </w:rPr>
      </w:pPr>
    </w:p>
    <w:p w14:paraId="6C83F8BD" w14:textId="5D6F7D20" w:rsidR="006E5316" w:rsidRPr="00163DAF" w:rsidRDefault="00F2087C" w:rsidP="00F2087C">
      <w:pPr>
        <w:spacing w:line="60" w:lineRule="auto"/>
        <w:rPr>
          <w:rFonts w:ascii="Times New Roman" w:hAnsi="Times New Roman" w:cs="Times New Roman"/>
          <w:b/>
          <w:bCs/>
          <w:szCs w:val="21"/>
        </w:rPr>
      </w:pPr>
      <w:r w:rsidRPr="00B46A82">
        <w:rPr>
          <w:rFonts w:ascii="Times New Roman" w:hAnsi="Times New Roman" w:cs="Times New Roman"/>
          <w:b/>
          <w:bCs/>
        </w:rPr>
        <w:t>AGREED AND ACCEPTED BY</w:t>
      </w:r>
      <w:r w:rsidR="00DA14A3" w:rsidRPr="00BC3942">
        <w:rPr>
          <w:rFonts w:ascii="Times New Roman" w:hAnsi="Times New Roman" w:cs="Times New Roman"/>
          <w:b/>
          <w:bCs/>
          <w:szCs w:val="21"/>
        </w:rPr>
        <w:t xml:space="preserve"> (</w:t>
      </w:r>
      <w:r w:rsidR="0048157C" w:rsidRPr="00163DAF">
        <w:rPr>
          <w:rFonts w:ascii="Times New Roman" w:hAnsi="Times New Roman" w:cs="Times New Roman"/>
          <w:b/>
          <w:bCs/>
          <w:szCs w:val="21"/>
        </w:rPr>
        <w:t xml:space="preserve">Duly authorized representative in charge of </w:t>
      </w:r>
      <w:r w:rsidR="00BD0F63">
        <w:rPr>
          <w:rFonts w:ascii="Times New Roman" w:hAnsi="Times New Roman" w:cs="Times New Roman" w:hint="eastAsia"/>
          <w:b/>
          <w:bCs/>
          <w:szCs w:val="21"/>
        </w:rPr>
        <w:t>t</w:t>
      </w:r>
      <w:r w:rsidR="00BD0F63">
        <w:rPr>
          <w:rFonts w:ascii="Times New Roman" w:hAnsi="Times New Roman" w:cs="Times New Roman"/>
          <w:b/>
          <w:bCs/>
          <w:szCs w:val="21"/>
        </w:rPr>
        <w:t xml:space="preserve">he </w:t>
      </w:r>
      <w:r w:rsidR="0048157C" w:rsidRPr="00163DAF">
        <w:rPr>
          <w:rFonts w:ascii="Times New Roman" w:hAnsi="Times New Roman" w:cs="Times New Roman"/>
          <w:b/>
          <w:bCs/>
          <w:szCs w:val="21"/>
        </w:rPr>
        <w:t>Collaborative Research Agreement</w:t>
      </w:r>
      <w:r w:rsidR="00750265">
        <w:rPr>
          <w:rFonts w:ascii="Times New Roman" w:hAnsi="Times New Roman" w:cs="Times New Roman"/>
          <w:b/>
          <w:bCs/>
          <w:szCs w:val="21"/>
        </w:rPr>
        <w:t xml:space="preserve"> with JST</w:t>
      </w:r>
      <w:r w:rsidR="00DA14A3" w:rsidRPr="00163DAF">
        <w:rPr>
          <w:rFonts w:ascii="Times New Roman" w:hAnsi="Times New Roman" w:cs="Times New Roman"/>
          <w:b/>
          <w:bCs/>
          <w:szCs w:val="21"/>
        </w:rPr>
        <w:t>)</w:t>
      </w:r>
      <w:r w:rsidRPr="00163DAF">
        <w:rPr>
          <w:rFonts w:ascii="Times New Roman" w:hAnsi="Times New Roman" w:cs="Times New Roman"/>
          <w:b/>
          <w:bCs/>
          <w:szCs w:val="21"/>
        </w:rPr>
        <w:t>:</w:t>
      </w:r>
    </w:p>
    <w:p w14:paraId="1DEA5CC8" w14:textId="77777777" w:rsidR="00F2087C" w:rsidRPr="0048157C" w:rsidRDefault="00F2087C" w:rsidP="00B46A82">
      <w:pPr>
        <w:spacing w:line="60" w:lineRule="auto"/>
        <w:rPr>
          <w:rFonts w:ascii="Times New Roman" w:hAnsi="Times New Roman" w:cs="Times New Roman"/>
        </w:rPr>
      </w:pPr>
    </w:p>
    <w:tbl>
      <w:tblPr>
        <w:tblStyle w:val="a7"/>
        <w:tblW w:w="0" w:type="auto"/>
        <w:tblLook w:val="04A0" w:firstRow="1" w:lastRow="0" w:firstColumn="1" w:lastColumn="0" w:noHBand="0" w:noVBand="1"/>
      </w:tblPr>
      <w:tblGrid>
        <w:gridCol w:w="2547"/>
        <w:gridCol w:w="5947"/>
      </w:tblGrid>
      <w:tr w:rsidR="006E5316" w14:paraId="57FC30D9" w14:textId="77777777" w:rsidTr="003024B5">
        <w:tc>
          <w:tcPr>
            <w:tcW w:w="2547" w:type="dxa"/>
            <w:shd w:val="clear" w:color="auto" w:fill="BFBFBF" w:themeFill="background1" w:themeFillShade="BF"/>
          </w:tcPr>
          <w:p w14:paraId="42F615E2" w14:textId="77777777" w:rsidR="006E5316" w:rsidRDefault="006E5316" w:rsidP="003024B5">
            <w:pPr>
              <w:spacing w:line="60" w:lineRule="auto"/>
              <w:rPr>
                <w:rFonts w:ascii="Times New Roman" w:hAnsi="Times New Roman" w:cs="Times New Roman"/>
              </w:rPr>
            </w:pPr>
            <w:r>
              <w:rPr>
                <w:rFonts w:ascii="Times New Roman" w:hAnsi="Times New Roman" w:cs="Times New Roman"/>
              </w:rPr>
              <w:t xml:space="preserve">Printed </w:t>
            </w:r>
            <w:r>
              <w:rPr>
                <w:rFonts w:ascii="Times New Roman" w:hAnsi="Times New Roman" w:cs="Times New Roman" w:hint="eastAsia"/>
              </w:rPr>
              <w:t>Name</w:t>
            </w:r>
          </w:p>
        </w:tc>
        <w:tc>
          <w:tcPr>
            <w:tcW w:w="5947" w:type="dxa"/>
            <w:shd w:val="clear" w:color="auto" w:fill="auto"/>
          </w:tcPr>
          <w:p w14:paraId="75B265E6" w14:textId="77777777" w:rsidR="006E5316" w:rsidRPr="00C34E58" w:rsidRDefault="006E5316" w:rsidP="003024B5">
            <w:pPr>
              <w:spacing w:line="60" w:lineRule="auto"/>
              <w:rPr>
                <w:rFonts w:ascii="Times New Roman" w:hAnsi="Times New Roman" w:cs="Times New Roman"/>
              </w:rPr>
            </w:pPr>
          </w:p>
        </w:tc>
      </w:tr>
      <w:tr w:rsidR="006E5316" w14:paraId="104FD72F" w14:textId="77777777" w:rsidTr="003024B5">
        <w:trPr>
          <w:trHeight w:val="664"/>
        </w:trPr>
        <w:tc>
          <w:tcPr>
            <w:tcW w:w="2547" w:type="dxa"/>
            <w:shd w:val="clear" w:color="auto" w:fill="BFBFBF" w:themeFill="background1" w:themeFillShade="BF"/>
          </w:tcPr>
          <w:p w14:paraId="00EADE43" w14:textId="77777777" w:rsidR="006E5316" w:rsidRDefault="006E5316" w:rsidP="003024B5">
            <w:pPr>
              <w:spacing w:line="60" w:lineRule="auto"/>
              <w:rPr>
                <w:rFonts w:ascii="Times New Roman" w:hAnsi="Times New Roman" w:cs="Times New Roman"/>
              </w:rPr>
            </w:pPr>
            <w:r>
              <w:rPr>
                <w:rFonts w:ascii="Times New Roman" w:hAnsi="Times New Roman" w:cs="Times New Roman" w:hint="eastAsia"/>
              </w:rPr>
              <w:t>Signature</w:t>
            </w:r>
          </w:p>
        </w:tc>
        <w:tc>
          <w:tcPr>
            <w:tcW w:w="5947" w:type="dxa"/>
            <w:shd w:val="clear" w:color="auto" w:fill="auto"/>
          </w:tcPr>
          <w:p w14:paraId="4D5D5342" w14:textId="77777777" w:rsidR="006E5316" w:rsidRPr="00C34E58" w:rsidRDefault="006E5316" w:rsidP="003024B5">
            <w:pPr>
              <w:spacing w:line="60" w:lineRule="auto"/>
              <w:rPr>
                <w:rFonts w:ascii="Times New Roman" w:hAnsi="Times New Roman" w:cs="Times New Roman"/>
              </w:rPr>
            </w:pPr>
          </w:p>
        </w:tc>
      </w:tr>
      <w:tr w:rsidR="006E5316" w14:paraId="0697400E" w14:textId="77777777" w:rsidTr="003024B5">
        <w:tc>
          <w:tcPr>
            <w:tcW w:w="2547" w:type="dxa"/>
            <w:shd w:val="clear" w:color="auto" w:fill="BFBFBF" w:themeFill="background1" w:themeFillShade="BF"/>
          </w:tcPr>
          <w:p w14:paraId="61FEDA99" w14:textId="77777777" w:rsidR="006E5316" w:rsidRDefault="006E5316" w:rsidP="003024B5">
            <w:pPr>
              <w:spacing w:line="60" w:lineRule="auto"/>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ate</w:t>
            </w:r>
          </w:p>
        </w:tc>
        <w:tc>
          <w:tcPr>
            <w:tcW w:w="5947" w:type="dxa"/>
            <w:shd w:val="clear" w:color="auto" w:fill="auto"/>
          </w:tcPr>
          <w:p w14:paraId="09150616" w14:textId="77777777" w:rsidR="006E5316" w:rsidRDefault="006E5316" w:rsidP="003024B5">
            <w:pPr>
              <w:spacing w:line="60" w:lineRule="auto"/>
              <w:rPr>
                <w:rFonts w:ascii="Times New Roman" w:hAnsi="Times New Roman" w:cs="Times New Roman"/>
              </w:rPr>
            </w:pPr>
          </w:p>
        </w:tc>
      </w:tr>
      <w:tr w:rsidR="006E5316" w14:paraId="5E7C914E" w14:textId="77777777" w:rsidTr="003024B5">
        <w:tc>
          <w:tcPr>
            <w:tcW w:w="2547" w:type="dxa"/>
            <w:shd w:val="clear" w:color="auto" w:fill="BFBFBF" w:themeFill="background1" w:themeFillShade="BF"/>
          </w:tcPr>
          <w:p w14:paraId="73810631" w14:textId="77777777" w:rsidR="006E5316" w:rsidRPr="00C34E58" w:rsidRDefault="006E5316" w:rsidP="003024B5">
            <w:pPr>
              <w:spacing w:line="60" w:lineRule="auto"/>
              <w:rPr>
                <w:rFonts w:ascii="Times New Roman" w:hAnsi="Times New Roman" w:cs="Times New Roman"/>
              </w:rPr>
            </w:pPr>
            <w:r>
              <w:rPr>
                <w:rFonts w:ascii="Times New Roman" w:hAnsi="Times New Roman" w:cs="Times New Roman"/>
              </w:rPr>
              <w:t>Title</w:t>
            </w:r>
          </w:p>
        </w:tc>
        <w:tc>
          <w:tcPr>
            <w:tcW w:w="5947" w:type="dxa"/>
            <w:shd w:val="clear" w:color="auto" w:fill="auto"/>
          </w:tcPr>
          <w:p w14:paraId="37D76CFA" w14:textId="77777777" w:rsidR="006E5316" w:rsidRDefault="006E5316" w:rsidP="003024B5">
            <w:pPr>
              <w:spacing w:line="60" w:lineRule="auto"/>
              <w:rPr>
                <w:rFonts w:ascii="Times New Roman" w:hAnsi="Times New Roman" w:cs="Times New Roman"/>
              </w:rPr>
            </w:pPr>
          </w:p>
        </w:tc>
      </w:tr>
      <w:tr w:rsidR="006E5316" w14:paraId="24466F8D" w14:textId="77777777" w:rsidTr="003024B5">
        <w:tc>
          <w:tcPr>
            <w:tcW w:w="2547" w:type="dxa"/>
            <w:shd w:val="clear" w:color="auto" w:fill="BFBFBF" w:themeFill="background1" w:themeFillShade="BF"/>
          </w:tcPr>
          <w:p w14:paraId="6BDF390C" w14:textId="77777777" w:rsidR="006E5316" w:rsidRDefault="006E5316" w:rsidP="003024B5">
            <w:pPr>
              <w:spacing w:line="60" w:lineRule="auto"/>
              <w:rPr>
                <w:rFonts w:ascii="Times New Roman" w:hAnsi="Times New Roman" w:cs="Times New Roman"/>
              </w:rPr>
            </w:pPr>
            <w:r>
              <w:rPr>
                <w:rFonts w:ascii="Times New Roman" w:hAnsi="Times New Roman" w:cs="Times New Roman"/>
              </w:rPr>
              <w:t>Affiliation</w:t>
            </w:r>
          </w:p>
        </w:tc>
        <w:tc>
          <w:tcPr>
            <w:tcW w:w="5947" w:type="dxa"/>
            <w:shd w:val="clear" w:color="auto" w:fill="auto"/>
          </w:tcPr>
          <w:p w14:paraId="6D9C67C9" w14:textId="77777777" w:rsidR="006E5316" w:rsidRDefault="006E5316" w:rsidP="003024B5">
            <w:pPr>
              <w:spacing w:line="60" w:lineRule="auto"/>
              <w:rPr>
                <w:rFonts w:ascii="Times New Roman" w:hAnsi="Times New Roman" w:cs="Times New Roman"/>
              </w:rPr>
            </w:pPr>
          </w:p>
        </w:tc>
      </w:tr>
    </w:tbl>
    <w:p w14:paraId="48E1C76C" w14:textId="77777777" w:rsidR="006E5316" w:rsidRPr="00B64207" w:rsidRDefault="006E5316" w:rsidP="00940792">
      <w:pPr>
        <w:spacing w:line="60" w:lineRule="auto"/>
        <w:rPr>
          <w:rFonts w:ascii="Times New Roman" w:hAnsi="Times New Roman" w:cs="Times New Roman"/>
        </w:rPr>
      </w:pPr>
    </w:p>
    <w:sectPr w:rsidR="006E5316" w:rsidRPr="00B64207" w:rsidSect="00F80E6B">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66A6E" w14:textId="77777777" w:rsidR="007C2FD1" w:rsidRDefault="007C2FD1" w:rsidP="00003A94">
      <w:r>
        <w:separator/>
      </w:r>
    </w:p>
  </w:endnote>
  <w:endnote w:type="continuationSeparator" w:id="0">
    <w:p w14:paraId="5FCC4E1F" w14:textId="77777777" w:rsidR="007C2FD1" w:rsidRDefault="007C2FD1" w:rsidP="0000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653DC" w14:textId="77777777" w:rsidR="007C2FD1" w:rsidRDefault="007C2FD1" w:rsidP="00003A94">
      <w:r>
        <w:separator/>
      </w:r>
    </w:p>
  </w:footnote>
  <w:footnote w:type="continuationSeparator" w:id="0">
    <w:p w14:paraId="1FCBA2EB" w14:textId="77777777" w:rsidR="007C2FD1" w:rsidRDefault="007C2FD1" w:rsidP="00003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33856"/>
    <w:multiLevelType w:val="hybridMultilevel"/>
    <w:tmpl w:val="87C4E592"/>
    <w:lvl w:ilvl="0" w:tplc="7BC6F5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530F93"/>
    <w:multiLevelType w:val="hybridMultilevel"/>
    <w:tmpl w:val="4F90BD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5109648">
    <w:abstractNumId w:val="0"/>
  </w:num>
  <w:num w:numId="2" w16cid:durableId="785391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9F"/>
    <w:rsid w:val="00003A94"/>
    <w:rsid w:val="000128F6"/>
    <w:rsid w:val="000208FA"/>
    <w:rsid w:val="00055B6A"/>
    <w:rsid w:val="00077446"/>
    <w:rsid w:val="00087384"/>
    <w:rsid w:val="000C3A3E"/>
    <w:rsid w:val="000E4100"/>
    <w:rsid w:val="00137A41"/>
    <w:rsid w:val="0015257F"/>
    <w:rsid w:val="00163DAF"/>
    <w:rsid w:val="00173A8A"/>
    <w:rsid w:val="00177E3E"/>
    <w:rsid w:val="00191925"/>
    <w:rsid w:val="001954FC"/>
    <w:rsid w:val="001B305A"/>
    <w:rsid w:val="001D6331"/>
    <w:rsid w:val="00216682"/>
    <w:rsid w:val="0022107D"/>
    <w:rsid w:val="002239BD"/>
    <w:rsid w:val="0024057C"/>
    <w:rsid w:val="00240B7F"/>
    <w:rsid w:val="00253564"/>
    <w:rsid w:val="00280652"/>
    <w:rsid w:val="00281893"/>
    <w:rsid w:val="0029228B"/>
    <w:rsid w:val="00295B17"/>
    <w:rsid w:val="002C6CF3"/>
    <w:rsid w:val="002D681F"/>
    <w:rsid w:val="002F5C81"/>
    <w:rsid w:val="00310CF4"/>
    <w:rsid w:val="00334305"/>
    <w:rsid w:val="00337BE4"/>
    <w:rsid w:val="003875EA"/>
    <w:rsid w:val="00393AEF"/>
    <w:rsid w:val="003C483A"/>
    <w:rsid w:val="003C7686"/>
    <w:rsid w:val="003D03E8"/>
    <w:rsid w:val="0040710B"/>
    <w:rsid w:val="00447B85"/>
    <w:rsid w:val="0046423E"/>
    <w:rsid w:val="0046471D"/>
    <w:rsid w:val="0047089B"/>
    <w:rsid w:val="00470BAD"/>
    <w:rsid w:val="0048157C"/>
    <w:rsid w:val="0051552B"/>
    <w:rsid w:val="00540A9C"/>
    <w:rsid w:val="00582DC4"/>
    <w:rsid w:val="005B3173"/>
    <w:rsid w:val="005F2754"/>
    <w:rsid w:val="00610674"/>
    <w:rsid w:val="00662060"/>
    <w:rsid w:val="00666368"/>
    <w:rsid w:val="0067457E"/>
    <w:rsid w:val="00677448"/>
    <w:rsid w:val="006C2BBB"/>
    <w:rsid w:val="006E4D6B"/>
    <w:rsid w:val="006E5316"/>
    <w:rsid w:val="0070042B"/>
    <w:rsid w:val="00706019"/>
    <w:rsid w:val="00722119"/>
    <w:rsid w:val="00736F2E"/>
    <w:rsid w:val="00744DC9"/>
    <w:rsid w:val="00750265"/>
    <w:rsid w:val="00766F47"/>
    <w:rsid w:val="00780337"/>
    <w:rsid w:val="0078413F"/>
    <w:rsid w:val="007A764B"/>
    <w:rsid w:val="007C2FD1"/>
    <w:rsid w:val="007F1503"/>
    <w:rsid w:val="00822466"/>
    <w:rsid w:val="00834994"/>
    <w:rsid w:val="00843967"/>
    <w:rsid w:val="00873ED3"/>
    <w:rsid w:val="008918B8"/>
    <w:rsid w:val="008B12D0"/>
    <w:rsid w:val="008B5083"/>
    <w:rsid w:val="008B7AB7"/>
    <w:rsid w:val="008D26D4"/>
    <w:rsid w:val="00902BCA"/>
    <w:rsid w:val="00931295"/>
    <w:rsid w:val="00937C36"/>
    <w:rsid w:val="00940792"/>
    <w:rsid w:val="00942210"/>
    <w:rsid w:val="00946273"/>
    <w:rsid w:val="0095268F"/>
    <w:rsid w:val="0095528B"/>
    <w:rsid w:val="00980687"/>
    <w:rsid w:val="009920EB"/>
    <w:rsid w:val="00993B58"/>
    <w:rsid w:val="009A6801"/>
    <w:rsid w:val="009B7644"/>
    <w:rsid w:val="009D132C"/>
    <w:rsid w:val="009D6D76"/>
    <w:rsid w:val="009E327F"/>
    <w:rsid w:val="00A13FC9"/>
    <w:rsid w:val="00A3255B"/>
    <w:rsid w:val="00A53C1C"/>
    <w:rsid w:val="00A67923"/>
    <w:rsid w:val="00A72D5E"/>
    <w:rsid w:val="00A73BA1"/>
    <w:rsid w:val="00A93E46"/>
    <w:rsid w:val="00AE6BEF"/>
    <w:rsid w:val="00AF18EE"/>
    <w:rsid w:val="00B46A82"/>
    <w:rsid w:val="00B61D74"/>
    <w:rsid w:val="00B63B42"/>
    <w:rsid w:val="00B64207"/>
    <w:rsid w:val="00B64CFC"/>
    <w:rsid w:val="00B912EF"/>
    <w:rsid w:val="00BA32F3"/>
    <w:rsid w:val="00BA5CC3"/>
    <w:rsid w:val="00BC35FA"/>
    <w:rsid w:val="00BC3942"/>
    <w:rsid w:val="00BC5B3D"/>
    <w:rsid w:val="00BD0F63"/>
    <w:rsid w:val="00BD1BE6"/>
    <w:rsid w:val="00BF45CE"/>
    <w:rsid w:val="00BF73B6"/>
    <w:rsid w:val="00C1319F"/>
    <w:rsid w:val="00C2155B"/>
    <w:rsid w:val="00C34E58"/>
    <w:rsid w:val="00C50515"/>
    <w:rsid w:val="00C56E93"/>
    <w:rsid w:val="00C8675E"/>
    <w:rsid w:val="00CA525A"/>
    <w:rsid w:val="00CC39F5"/>
    <w:rsid w:val="00CE3888"/>
    <w:rsid w:val="00CE5573"/>
    <w:rsid w:val="00CF1796"/>
    <w:rsid w:val="00CF19D7"/>
    <w:rsid w:val="00D11CD7"/>
    <w:rsid w:val="00D202F9"/>
    <w:rsid w:val="00D3181C"/>
    <w:rsid w:val="00D52A24"/>
    <w:rsid w:val="00D72A13"/>
    <w:rsid w:val="00D76982"/>
    <w:rsid w:val="00DA14A3"/>
    <w:rsid w:val="00DA4AE9"/>
    <w:rsid w:val="00DB4867"/>
    <w:rsid w:val="00DC24EF"/>
    <w:rsid w:val="00DE425C"/>
    <w:rsid w:val="00E03260"/>
    <w:rsid w:val="00E24086"/>
    <w:rsid w:val="00E26444"/>
    <w:rsid w:val="00E643F3"/>
    <w:rsid w:val="00E9344E"/>
    <w:rsid w:val="00EA5288"/>
    <w:rsid w:val="00EB5666"/>
    <w:rsid w:val="00EC7C4C"/>
    <w:rsid w:val="00ED3A3E"/>
    <w:rsid w:val="00EE1DCA"/>
    <w:rsid w:val="00EF1E55"/>
    <w:rsid w:val="00F03C62"/>
    <w:rsid w:val="00F16070"/>
    <w:rsid w:val="00F2087C"/>
    <w:rsid w:val="00F2546A"/>
    <w:rsid w:val="00F30A24"/>
    <w:rsid w:val="00F32F58"/>
    <w:rsid w:val="00F42C52"/>
    <w:rsid w:val="00F54003"/>
    <w:rsid w:val="00F5602E"/>
    <w:rsid w:val="00F7729B"/>
    <w:rsid w:val="00F80E6B"/>
    <w:rsid w:val="00F83805"/>
    <w:rsid w:val="00F854E8"/>
    <w:rsid w:val="00FD7B0F"/>
    <w:rsid w:val="00FF1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9F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B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A94"/>
    <w:pPr>
      <w:tabs>
        <w:tab w:val="center" w:pos="4252"/>
        <w:tab w:val="right" w:pos="8504"/>
      </w:tabs>
      <w:snapToGrid w:val="0"/>
    </w:pPr>
  </w:style>
  <w:style w:type="character" w:customStyle="1" w:styleId="a4">
    <w:name w:val="ヘッダー (文字)"/>
    <w:basedOn w:val="a0"/>
    <w:link w:val="a3"/>
    <w:uiPriority w:val="99"/>
    <w:rsid w:val="00003A94"/>
  </w:style>
  <w:style w:type="paragraph" w:styleId="a5">
    <w:name w:val="footer"/>
    <w:basedOn w:val="a"/>
    <w:link w:val="a6"/>
    <w:uiPriority w:val="99"/>
    <w:unhideWhenUsed/>
    <w:rsid w:val="00003A94"/>
    <w:pPr>
      <w:tabs>
        <w:tab w:val="center" w:pos="4252"/>
        <w:tab w:val="right" w:pos="8504"/>
      </w:tabs>
      <w:snapToGrid w:val="0"/>
    </w:pPr>
  </w:style>
  <w:style w:type="character" w:customStyle="1" w:styleId="a6">
    <w:name w:val="フッター (文字)"/>
    <w:basedOn w:val="a0"/>
    <w:link w:val="a5"/>
    <w:uiPriority w:val="99"/>
    <w:rsid w:val="00003A94"/>
  </w:style>
  <w:style w:type="table" w:styleId="a7">
    <w:name w:val="Table Grid"/>
    <w:basedOn w:val="a1"/>
    <w:uiPriority w:val="39"/>
    <w:rsid w:val="0000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C7686"/>
    <w:pPr>
      <w:ind w:leftChars="400" w:left="840"/>
    </w:pPr>
  </w:style>
  <w:style w:type="paragraph" w:styleId="a9">
    <w:name w:val="Balloon Text"/>
    <w:basedOn w:val="a"/>
    <w:link w:val="aa"/>
    <w:uiPriority w:val="99"/>
    <w:semiHidden/>
    <w:unhideWhenUsed/>
    <w:rsid w:val="00834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4994"/>
    <w:rPr>
      <w:rFonts w:asciiTheme="majorHAnsi" w:eastAsiaTheme="majorEastAsia" w:hAnsiTheme="majorHAnsi" w:cstheme="majorBidi"/>
      <w:sz w:val="18"/>
      <w:szCs w:val="18"/>
    </w:rPr>
  </w:style>
  <w:style w:type="character" w:styleId="ab">
    <w:name w:val="Hyperlink"/>
    <w:basedOn w:val="a0"/>
    <w:uiPriority w:val="99"/>
    <w:unhideWhenUsed/>
    <w:rsid w:val="00980687"/>
    <w:rPr>
      <w:color w:val="0563C1" w:themeColor="hyperlink"/>
      <w:u w:val="single"/>
    </w:rPr>
  </w:style>
  <w:style w:type="character" w:styleId="ac">
    <w:name w:val="Unresolved Mention"/>
    <w:basedOn w:val="a0"/>
    <w:uiPriority w:val="99"/>
    <w:semiHidden/>
    <w:unhideWhenUsed/>
    <w:rsid w:val="00980687"/>
    <w:rPr>
      <w:color w:val="605E5C"/>
      <w:shd w:val="clear" w:color="auto" w:fill="E1DFDD"/>
    </w:rPr>
  </w:style>
  <w:style w:type="character" w:styleId="ad">
    <w:name w:val="annotation reference"/>
    <w:basedOn w:val="a0"/>
    <w:uiPriority w:val="99"/>
    <w:semiHidden/>
    <w:unhideWhenUsed/>
    <w:rsid w:val="00280652"/>
    <w:rPr>
      <w:sz w:val="18"/>
      <w:szCs w:val="18"/>
    </w:rPr>
  </w:style>
  <w:style w:type="paragraph" w:styleId="ae">
    <w:name w:val="annotation text"/>
    <w:basedOn w:val="a"/>
    <w:link w:val="af"/>
    <w:uiPriority w:val="99"/>
    <w:unhideWhenUsed/>
    <w:rsid w:val="00280652"/>
    <w:pPr>
      <w:jc w:val="left"/>
    </w:pPr>
  </w:style>
  <w:style w:type="character" w:customStyle="1" w:styleId="af">
    <w:name w:val="コメント文字列 (文字)"/>
    <w:basedOn w:val="a0"/>
    <w:link w:val="ae"/>
    <w:uiPriority w:val="99"/>
    <w:rsid w:val="00280652"/>
  </w:style>
  <w:style w:type="paragraph" w:styleId="af0">
    <w:name w:val="annotation subject"/>
    <w:basedOn w:val="ae"/>
    <w:next w:val="ae"/>
    <w:link w:val="af1"/>
    <w:uiPriority w:val="99"/>
    <w:semiHidden/>
    <w:unhideWhenUsed/>
    <w:rsid w:val="00280652"/>
    <w:rPr>
      <w:b/>
      <w:bCs/>
    </w:rPr>
  </w:style>
  <w:style w:type="character" w:customStyle="1" w:styleId="af1">
    <w:name w:val="コメント内容 (文字)"/>
    <w:basedOn w:val="af"/>
    <w:link w:val="af0"/>
    <w:uiPriority w:val="99"/>
    <w:semiHidden/>
    <w:rsid w:val="00280652"/>
    <w:rPr>
      <w:b/>
      <w:bCs/>
    </w:rPr>
  </w:style>
  <w:style w:type="character" w:customStyle="1" w:styleId="redtext">
    <w:name w:val="redtext"/>
    <w:basedOn w:val="a0"/>
    <w:rsid w:val="00DC24EF"/>
  </w:style>
  <w:style w:type="paragraph" w:styleId="af2">
    <w:name w:val="Revision"/>
    <w:hidden/>
    <w:uiPriority w:val="99"/>
    <w:semiHidden/>
    <w:rsid w:val="000E4100"/>
  </w:style>
  <w:style w:type="character" w:styleId="af3">
    <w:name w:val="FollowedHyperlink"/>
    <w:basedOn w:val="a0"/>
    <w:uiPriority w:val="99"/>
    <w:semiHidden/>
    <w:unhideWhenUsed/>
    <w:rsid w:val="007F15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82047">
      <w:bodyDiv w:val="1"/>
      <w:marLeft w:val="0"/>
      <w:marRight w:val="0"/>
      <w:marTop w:val="0"/>
      <w:marBottom w:val="0"/>
      <w:divBdr>
        <w:top w:val="none" w:sz="0" w:space="0" w:color="auto"/>
        <w:left w:val="none" w:sz="0" w:space="0" w:color="auto"/>
        <w:bottom w:val="none" w:sz="0" w:space="0" w:color="auto"/>
        <w:right w:val="none" w:sz="0" w:space="0" w:color="auto"/>
      </w:divBdr>
    </w:div>
    <w:div w:id="392001306">
      <w:bodyDiv w:val="1"/>
      <w:marLeft w:val="0"/>
      <w:marRight w:val="0"/>
      <w:marTop w:val="0"/>
      <w:marBottom w:val="0"/>
      <w:divBdr>
        <w:top w:val="none" w:sz="0" w:space="0" w:color="auto"/>
        <w:left w:val="none" w:sz="0" w:space="0" w:color="auto"/>
        <w:bottom w:val="none" w:sz="0" w:space="0" w:color="auto"/>
        <w:right w:val="none" w:sz="0" w:space="0" w:color="auto"/>
      </w:divBdr>
    </w:div>
    <w:div w:id="866451996">
      <w:bodyDiv w:val="1"/>
      <w:marLeft w:val="0"/>
      <w:marRight w:val="0"/>
      <w:marTop w:val="0"/>
      <w:marBottom w:val="0"/>
      <w:divBdr>
        <w:top w:val="none" w:sz="0" w:space="0" w:color="auto"/>
        <w:left w:val="none" w:sz="0" w:space="0" w:color="auto"/>
        <w:bottom w:val="none" w:sz="0" w:space="0" w:color="auto"/>
        <w:right w:val="none" w:sz="0" w:space="0" w:color="auto"/>
      </w:divBdr>
    </w:div>
    <w:div w:id="1291595836">
      <w:bodyDiv w:val="1"/>
      <w:marLeft w:val="0"/>
      <w:marRight w:val="0"/>
      <w:marTop w:val="0"/>
      <w:marBottom w:val="0"/>
      <w:divBdr>
        <w:top w:val="none" w:sz="0" w:space="0" w:color="auto"/>
        <w:left w:val="none" w:sz="0" w:space="0" w:color="auto"/>
        <w:bottom w:val="none" w:sz="0" w:space="0" w:color="auto"/>
        <w:right w:val="none" w:sz="0" w:space="0" w:color="auto"/>
      </w:divBdr>
    </w:div>
    <w:div w:id="1836647442">
      <w:bodyDiv w:val="1"/>
      <w:marLeft w:val="0"/>
      <w:marRight w:val="0"/>
      <w:marTop w:val="0"/>
      <w:marBottom w:val="0"/>
      <w:divBdr>
        <w:top w:val="none" w:sz="0" w:space="0" w:color="auto"/>
        <w:left w:val="none" w:sz="0" w:space="0" w:color="auto"/>
        <w:bottom w:val="none" w:sz="0" w:space="0" w:color="auto"/>
        <w:right w:val="none" w:sz="0" w:space="0" w:color="auto"/>
      </w:divBdr>
    </w:div>
    <w:div w:id="186051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go.jp/kisoken/cronos/dl/2025/yoko01-05-en.pdf" TargetMode="External"/><Relationship Id="rId3" Type="http://schemas.openxmlformats.org/officeDocument/2006/relationships/settings" Target="settings.xml"/><Relationship Id="rId7" Type="http://schemas.openxmlformats.org/officeDocument/2006/relationships/hyperlink" Target="https://www.jst.go.jp/EN/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jst.go.jp/kisoken/cronos/dl/2025/collaborative_research_agreement.pdf" TargetMode="External"/><Relationship Id="rId4" Type="http://schemas.openxmlformats.org/officeDocument/2006/relationships/webSettings" Target="webSettings.xml"/><Relationship Id="rId9" Type="http://schemas.openxmlformats.org/officeDocument/2006/relationships/hyperlink" Target="https://www.jst.go.jp/kisoken/cronos/dl/2025/yoko06-e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1522</Words>
  <Characters>8681</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2024-05-08T07:23:00Z</dcterms:created>
  <dcterms:modified xsi:type="dcterms:W3CDTF">2025-04-10T00:21:00Z</dcterms:modified>
</cp:coreProperties>
</file>