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56D" w:rsidRDefault="009B556D" w:rsidP="009B556D">
      <w:pPr>
        <w:jc w:val="center"/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  <w:r w:rsidRPr="009B556D">
        <w:rPr>
          <w:rFonts w:ascii="ＭＳ 明朝" w:eastAsia="ＭＳ 明朝" w:hAnsi="ＭＳ 明朝" w:hint="eastAsia"/>
          <w:b/>
          <w:sz w:val="20"/>
          <w:szCs w:val="20"/>
        </w:rPr>
        <w:t>研究代表者　記入用チェックリスト</w:t>
      </w:r>
    </w:p>
    <w:p w:rsidR="001B0C4D" w:rsidRPr="00763084" w:rsidRDefault="001B0C4D" w:rsidP="001B0C4D">
      <w:pPr>
        <w:rPr>
          <w:rFonts w:ascii="ＭＳ 明朝" w:eastAsia="ＭＳ 明朝" w:hAnsi="ＭＳ 明朝"/>
          <w:sz w:val="20"/>
          <w:szCs w:val="20"/>
        </w:rPr>
      </w:pPr>
      <w:r w:rsidRPr="00D8680D">
        <w:rPr>
          <w:rFonts w:ascii="ＭＳ 明朝" w:eastAsia="ＭＳ 明朝" w:hAnsi="ＭＳ 明朝" w:hint="eastAsia"/>
          <w:sz w:val="20"/>
          <w:szCs w:val="20"/>
        </w:rPr>
        <w:t>※法令等の遵守、人権の保護、知的財産取扱</w:t>
      </w:r>
      <w:r w:rsidR="00956731">
        <w:rPr>
          <w:rFonts w:ascii="ＭＳ 明朝" w:eastAsia="ＭＳ 明朝" w:hAnsi="ＭＳ 明朝" w:hint="eastAsia"/>
          <w:sz w:val="20"/>
          <w:szCs w:val="20"/>
        </w:rPr>
        <w:t>、利益相反マネジメント</w:t>
      </w:r>
      <w:r w:rsidRPr="00D8680D">
        <w:rPr>
          <w:rFonts w:ascii="ＭＳ 明朝" w:eastAsia="ＭＳ 明朝" w:hAnsi="ＭＳ 明朝" w:hint="eastAsia"/>
          <w:sz w:val="20"/>
          <w:szCs w:val="20"/>
        </w:rPr>
        <w:t>への対応について、</w:t>
      </w:r>
      <w:r w:rsidRPr="00763084">
        <w:rPr>
          <w:rFonts w:ascii="ＭＳ 明朝" w:eastAsia="ＭＳ 明朝" w:hAnsi="ＭＳ 明朝" w:hint="eastAsia"/>
          <w:sz w:val="20"/>
          <w:szCs w:val="20"/>
        </w:rPr>
        <w:t>提案内容に照らし</w:t>
      </w:r>
      <w:r>
        <w:rPr>
          <w:rFonts w:ascii="ＭＳ 明朝" w:eastAsia="ＭＳ 明朝" w:hAnsi="ＭＳ 明朝" w:hint="eastAsia"/>
          <w:sz w:val="20"/>
          <w:szCs w:val="20"/>
        </w:rPr>
        <w:t>て</w:t>
      </w:r>
      <w:r w:rsidRPr="00763084">
        <w:rPr>
          <w:rFonts w:ascii="ＭＳ 明朝" w:eastAsia="ＭＳ 明朝" w:hAnsi="ＭＳ 明朝" w:hint="eastAsia"/>
          <w:sz w:val="20"/>
          <w:szCs w:val="20"/>
        </w:rPr>
        <w:t>各項目の該当／非該当を選択してください。該当する場合は「□」を「■」と記載してください。</w:t>
      </w:r>
      <w:r w:rsidR="002912B5">
        <w:rPr>
          <w:rFonts w:ascii="ＭＳ 明朝" w:eastAsia="ＭＳ 明朝" w:hAnsi="ＭＳ 明朝" w:hint="eastAsia"/>
          <w:sz w:val="20"/>
          <w:szCs w:val="20"/>
        </w:rPr>
        <w:t>（複数選択可）</w:t>
      </w:r>
    </w:p>
    <w:p w:rsidR="001A7747" w:rsidRPr="00A16C79" w:rsidRDefault="001B0C4D" w:rsidP="001B0C4D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「その他」に該当する場合、内容を具体的に記載してください。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811"/>
        <w:gridCol w:w="8816"/>
      </w:tblGrid>
      <w:tr w:rsidR="001B0C4D" w:rsidRPr="008D2E84" w:rsidTr="00E72A3D">
        <w:tc>
          <w:tcPr>
            <w:tcW w:w="10627" w:type="dxa"/>
            <w:gridSpan w:val="2"/>
          </w:tcPr>
          <w:p w:rsidR="001B0C4D" w:rsidRPr="009B556D" w:rsidRDefault="008D2E84">
            <w:pPr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法令等の遵守、人権の保護、知的財産取扱</w:t>
            </w:r>
            <w:r w:rsidR="0095673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、利益相反マネジメント</w:t>
            </w:r>
            <w:r w:rsidRPr="008D2E84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 xml:space="preserve">への対応　</w:t>
            </w:r>
          </w:p>
        </w:tc>
      </w:tr>
      <w:tr w:rsidR="008D2E84" w:rsidRPr="008D2E84" w:rsidTr="00E72A3D">
        <w:trPr>
          <w:trHeight w:val="245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（１）安全保障貿易管理に対する取組を必要とする研究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[□非該当]</w:t>
            </w:r>
          </w:p>
        </w:tc>
        <w:tc>
          <w:tcPr>
            <w:tcW w:w="8816" w:type="dxa"/>
          </w:tcPr>
          <w:p w:rsidR="001B0C4D" w:rsidRPr="008D2E84" w:rsidRDefault="00E72A3D" w:rsidP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※右欄の該当部分を「■」</w:t>
            </w:r>
          </w:p>
          <w:p w:rsidR="00E72A3D" w:rsidRPr="008D2E84" w:rsidRDefault="00E72A3D" w:rsidP="00891A03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</w:tcPr>
          <w:p w:rsidR="008D2E84" w:rsidRP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試料、装置や情報を相手国・地域に持ち出し、提供する予定である</w:t>
            </w:r>
          </w:p>
          <w:p w:rsidR="008D2E84" w:rsidRP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リスト規制、キャッチオール規制に該当しない</w:t>
            </w:r>
          </w:p>
          <w:p w:rsid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リスト規制に該当</w:t>
            </w:r>
            <w:r w:rsidR="00792549">
              <w:rPr>
                <w:rFonts w:ascii="ＭＳ 明朝" w:eastAsia="ＭＳ 明朝" w:hAnsi="ＭＳ 明朝" w:hint="eastAsia"/>
                <w:sz w:val="20"/>
                <w:szCs w:val="20"/>
              </w:rPr>
              <w:t>し、適切に輸出措置を行う</w:t>
            </w:r>
          </w:p>
          <w:p w:rsidR="00DD2685" w:rsidRPr="008D2E84" w:rsidRDefault="00DD2685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1B0C4D" w:rsidRDefault="008D2E84" w:rsidP="0079254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キャッチオール規制に該当</w:t>
            </w:r>
            <w:r w:rsidR="00792549">
              <w:rPr>
                <w:rFonts w:ascii="ＭＳ 明朝" w:eastAsia="ＭＳ 明朝" w:hAnsi="ＭＳ 明朝" w:hint="eastAsia"/>
                <w:sz w:val="20"/>
                <w:szCs w:val="20"/>
              </w:rPr>
              <w:t>し、適切に輸出措置を行う</w:t>
            </w:r>
          </w:p>
          <w:p w:rsidR="00DD2685" w:rsidRPr="008D2E84" w:rsidRDefault="00DD2685" w:rsidP="00DD2685">
            <w:pPr>
              <w:spacing w:line="300" w:lineRule="exact"/>
              <w:ind w:firstLineChars="200" w:firstLine="400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</w:tc>
      </w:tr>
      <w:tr w:rsidR="001B0C4D" w:rsidRPr="008D2E84" w:rsidTr="00E72A3D">
        <w:trPr>
          <w:trHeight w:val="353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（２）生物遺伝資源等利用に伴う各種規制に対応する必要がある研究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[□非該当]</w:t>
            </w:r>
          </w:p>
        </w:tc>
        <w:tc>
          <w:tcPr>
            <w:tcW w:w="8816" w:type="dxa"/>
          </w:tcPr>
          <w:p w:rsidR="001B0C4D" w:rsidRPr="008D2E84" w:rsidRDefault="00E72A3D" w:rsidP="00C40B0B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  <w:p w:rsidR="00E72A3D" w:rsidRPr="008D2E84" w:rsidRDefault="00E72A3D" w:rsidP="00891A03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</w:tcPr>
          <w:p w:rsidR="00C40B0B" w:rsidRPr="008D2E84" w:rsidRDefault="00C40B0B" w:rsidP="00C40B0B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遺伝資源を含む試料等を相手国・地域に持ち出し、提供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する予定である</w:t>
            </w:r>
          </w:p>
          <w:p w:rsidR="008D2E84" w:rsidRDefault="00C40B0B" w:rsidP="00C40B0B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日本国内で遺伝子組換え生物等を用いる際の規制措置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に該当する</w:t>
            </w:r>
          </w:p>
          <w:p w:rsidR="008D2E84" w:rsidRDefault="008D2E84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 w:rsidR="00550E69">
              <w:rPr>
                <w:rFonts w:ascii="ＭＳ 明朝" w:eastAsia="ＭＳ 明朝" w:hAnsi="ＭＳ 明朝" w:cs="Arial" w:hint="eastAsia"/>
                <w:sz w:val="20"/>
                <w:szCs w:val="20"/>
              </w:rPr>
              <w:t>カルタヘナ</w:t>
            </w:r>
            <w:r w:rsidR="00F74E05">
              <w:rPr>
                <w:rFonts w:ascii="ＭＳ 明朝" w:eastAsia="ＭＳ 明朝" w:hAnsi="ＭＳ 明朝" w:cs="Arial" w:hint="eastAsia"/>
                <w:sz w:val="20"/>
                <w:szCs w:val="20"/>
              </w:rPr>
              <w:t>法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>を遵守</w:t>
            </w:r>
            <w:r w:rsidR="00F74E05">
              <w:rPr>
                <w:rFonts w:ascii="ＭＳ 明朝" w:eastAsia="ＭＳ 明朝" w:hAnsi="ＭＳ 明朝" w:cs="Arial" w:hint="eastAsia"/>
                <w:sz w:val="20"/>
                <w:szCs w:val="20"/>
              </w:rPr>
              <w:t>し、各種申請を適切に行う</w:t>
            </w:r>
          </w:p>
          <w:p w:rsidR="00DD2685" w:rsidRDefault="00DD2685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1B0C4D" w:rsidRDefault="008D2E84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 w:rsidR="008E54F9">
              <w:rPr>
                <w:rFonts w:ascii="ＭＳ 明朝" w:eastAsia="ＭＳ 明朝" w:hAnsi="ＭＳ 明朝" w:cs="Arial" w:hint="eastAsia"/>
                <w:sz w:val="20"/>
                <w:szCs w:val="20"/>
              </w:rPr>
              <w:t>名古屋議定書の国内措置である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>ABS</w:t>
            </w:r>
            <w:r w:rsidR="008E54F9">
              <w:rPr>
                <w:rFonts w:ascii="ＭＳ 明朝" w:eastAsia="ＭＳ 明朝" w:hAnsi="ＭＳ 明朝" w:cs="Arial" w:hint="eastAsia"/>
                <w:sz w:val="20"/>
                <w:szCs w:val="20"/>
              </w:rPr>
              <w:t>指針に従う</w:t>
            </w:r>
          </w:p>
          <w:p w:rsidR="00DD2685" w:rsidRDefault="00DD2685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9E5FF5" w:rsidRPr="009E5FF5" w:rsidRDefault="009E5FF5" w:rsidP="009E5FF5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その他（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）</w:t>
            </w:r>
          </w:p>
        </w:tc>
      </w:tr>
      <w:tr w:rsidR="001B0C4D" w:rsidRPr="008D2E84" w:rsidTr="00E72A3D">
        <w:trPr>
          <w:trHeight w:val="299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（３）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個人情報の取り扱いの配慮を必要とする研究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1B0C4D" w:rsidRPr="008D2E84" w:rsidRDefault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956731">
        <w:trPr>
          <w:trHeight w:val="1087"/>
        </w:trPr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E72A3D" w:rsidRPr="008D2E84" w:rsidRDefault="00C40B0B" w:rsidP="006133AD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</w:tc>
        <w:tc>
          <w:tcPr>
            <w:tcW w:w="8816" w:type="dxa"/>
          </w:tcPr>
          <w:p w:rsidR="008D2E84" w:rsidRDefault="00E72A3D" w:rsidP="00A16C79">
            <w:pPr>
              <w:snapToGrid w:val="0"/>
              <w:spacing w:line="300" w:lineRule="exact"/>
              <w:ind w:right="482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個人情報を伴う</w:t>
            </w:r>
            <w:r w:rsidR="008D2E84" w:rsidRPr="00861058">
              <w:rPr>
                <w:rFonts w:ascii="ＭＳ 明朝" w:eastAsia="ＭＳ 明朝" w:hAnsi="ＭＳ 明朝" w:hint="eastAsia"/>
                <w:sz w:val="20"/>
                <w:szCs w:val="20"/>
              </w:rPr>
              <w:t>調査・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BB6F91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="001F0368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8D2E84">
              <w:rPr>
                <w:rFonts w:ascii="ＭＳ 明朝" w:eastAsia="ＭＳ 明朝" w:hAnsi="ＭＳ 明朝" w:hint="eastAsia"/>
                <w:sz w:val="20"/>
                <w:szCs w:val="20"/>
              </w:rPr>
              <w:t>実施する予定である</w:t>
            </w:r>
          </w:p>
          <w:p w:rsidR="001B0C4D" w:rsidRDefault="008D2E84" w:rsidP="00A16C7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個人情報</w:t>
            </w:r>
            <w:r w:rsidR="00F74E05">
              <w:rPr>
                <w:rFonts w:ascii="ＭＳ 明朝" w:eastAsia="ＭＳ 明朝" w:hAnsi="ＭＳ 明朝" w:hint="eastAsia"/>
                <w:sz w:val="20"/>
                <w:szCs w:val="20"/>
              </w:rPr>
              <w:t>保護に関する法律を遵守する</w:t>
            </w:r>
          </w:p>
          <w:p w:rsidR="00DD2685" w:rsidRPr="008D2E84" w:rsidRDefault="00DD2685" w:rsidP="00A16C79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）</w:t>
            </w:r>
          </w:p>
        </w:tc>
      </w:tr>
      <w:tr w:rsidR="001B0C4D" w:rsidRPr="008D2E84" w:rsidTr="00E72A3D">
        <w:trPr>
          <w:trHeight w:val="361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C820D0" w:rsidRPr="008D2E84" w:rsidRDefault="00C820D0" w:rsidP="001A7747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（４）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知的財産等の取扱に対する配慮が必要な研究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C820D0" w:rsidP="00891A03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1B0C4D" w:rsidRPr="008D2E84" w:rsidRDefault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C820D0" w:rsidP="00771A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771A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  <w:p w:rsidR="00E72A3D" w:rsidRPr="008D2E84" w:rsidRDefault="00E72A3D" w:rsidP="00771A05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  <w:vAlign w:val="center"/>
          </w:tcPr>
          <w:p w:rsidR="00C820D0" w:rsidRDefault="00C820D0" w:rsidP="00771A05">
            <w:pPr>
              <w:snapToGrid w:val="0"/>
              <w:ind w:right="482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試料や装置、研究情報や結果を相手国・地域と共有する予定である</w:t>
            </w:r>
          </w:p>
          <w:p w:rsidR="001B0C4D" w:rsidRDefault="00C820D0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　</w:t>
            </w:r>
            <w:r w:rsidR="0044703A">
              <w:rPr>
                <w:rFonts w:ascii="ＭＳ 明朝" w:eastAsia="ＭＳ 明朝" w:hAnsi="ＭＳ 明朝" w:hint="eastAsia"/>
                <w:sz w:val="20"/>
                <w:szCs w:val="20"/>
              </w:rPr>
              <w:t>国際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共同研究契約を締結する</w:t>
            </w:r>
          </w:p>
          <w:p w:rsidR="009E5FF5" w:rsidRDefault="009E5FF5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秘密保持契約を締結する</w:t>
            </w:r>
          </w:p>
          <w:p w:rsidR="009E5FF5" w:rsidRDefault="009E5FF5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物質移動合意書を締結する</w:t>
            </w:r>
          </w:p>
          <w:p w:rsidR="009E5FF5" w:rsidRPr="008D2E84" w:rsidRDefault="009E5FF5" w:rsidP="00771A05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　その他（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</w:tc>
      </w:tr>
      <w:tr w:rsidR="00C820D0" w:rsidRPr="008D2E84" w:rsidTr="00E72A3D">
        <w:tc>
          <w:tcPr>
            <w:tcW w:w="10627" w:type="dxa"/>
            <w:gridSpan w:val="2"/>
            <w:shd w:val="clear" w:color="auto" w:fill="F2F2F2" w:themeFill="background1" w:themeFillShade="F2"/>
          </w:tcPr>
          <w:p w:rsidR="002B27E1" w:rsidRDefault="00C820D0" w:rsidP="002B27E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（５）</w:t>
            </w:r>
            <w:r w:rsidR="002B27E1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2B27E1"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生命倫理及び安全対策に対する取組を必要とする研究</w:t>
            </w:r>
          </w:p>
          <w:p w:rsidR="002B27E1" w:rsidRPr="00F75F63" w:rsidRDefault="002B27E1" w:rsidP="002B27E1">
            <w:pPr>
              <w:spacing w:line="30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・人権及び利益の保護の取扱いに対応する必要がある研究</w:t>
            </w:r>
          </w:p>
          <w:p w:rsidR="00C820D0" w:rsidRPr="002B27E1" w:rsidRDefault="002B27E1" w:rsidP="002B27E1">
            <w:pPr>
              <w:spacing w:line="300" w:lineRule="exact"/>
              <w:ind w:firstLineChars="150" w:firstLine="300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・社会的・倫理的配慮を必要とする研究</w:t>
            </w:r>
          </w:p>
        </w:tc>
      </w:tr>
      <w:tr w:rsidR="002B27E1" w:rsidRPr="008D2E84" w:rsidTr="002B27E1">
        <w:tc>
          <w:tcPr>
            <w:tcW w:w="1811" w:type="dxa"/>
            <w:shd w:val="clear" w:color="auto" w:fill="auto"/>
          </w:tcPr>
          <w:p w:rsidR="002B27E1" w:rsidRPr="008D2E84" w:rsidRDefault="002B27E1" w:rsidP="002B27E1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  <w:shd w:val="clear" w:color="auto" w:fill="auto"/>
          </w:tcPr>
          <w:p w:rsidR="002B27E1" w:rsidRPr="008D2E84" w:rsidRDefault="002B27E1" w:rsidP="002B27E1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2B27E1" w:rsidRPr="008D2E84" w:rsidTr="002B27E1">
        <w:tc>
          <w:tcPr>
            <w:tcW w:w="1811" w:type="dxa"/>
          </w:tcPr>
          <w:p w:rsidR="002B27E1" w:rsidRPr="008D2E84" w:rsidRDefault="002B27E1" w:rsidP="002B27E1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[□該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2B27E1" w:rsidRPr="00956731" w:rsidRDefault="002B27E1" w:rsidP="00956731">
            <w:pPr>
              <w:spacing w:line="300" w:lineRule="exact"/>
              <w:rPr>
                <w:rFonts w:ascii="ＭＳ 明朝" w:eastAsia="ＭＳ 明朝" w:hAnsi="ＭＳ 明朝"/>
                <w:i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="0095673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1A7747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該当する場合、研究内容</w:t>
            </w:r>
            <w:r w:rsidR="00956731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及び</w:t>
            </w:r>
            <w:r w:rsidRPr="001A7747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対策への取り組みについて</w:t>
            </w:r>
            <w:r w:rsidRPr="00B2171C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具体的に記載ください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 xml:space="preserve">　　　　　</w:t>
            </w:r>
            <w:r w:rsidR="00AB0519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 xml:space="preserve">　</w:t>
            </w:r>
            <w:r w:rsidRPr="00F050A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56731" w:rsidRPr="008D2E84" w:rsidTr="00956731">
        <w:tc>
          <w:tcPr>
            <w:tcW w:w="10627" w:type="dxa"/>
            <w:gridSpan w:val="2"/>
            <w:shd w:val="clear" w:color="auto" w:fill="F2F2F2" w:themeFill="background1" w:themeFillShade="F2"/>
          </w:tcPr>
          <w:p w:rsidR="00956731" w:rsidRDefault="00956731" w:rsidP="002B27E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（６）利害関係の有無の申告</w:t>
            </w:r>
          </w:p>
          <w:p w:rsidR="00956731" w:rsidRDefault="00956731" w:rsidP="002B27E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「</w:t>
            </w:r>
            <w:r w:rsidRPr="00956731">
              <w:rPr>
                <w:rFonts w:ascii="ＭＳ 明朝" w:eastAsia="ＭＳ 明朝" w:hAnsi="ＭＳ 明朝" w:hint="eastAsia"/>
                <w:sz w:val="20"/>
                <w:szCs w:val="20"/>
              </w:rPr>
              <w:t>日本側応募者への応募にあたっての注意事項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」</w:t>
            </w:r>
            <w:r w:rsidRPr="00956731">
              <w:rPr>
                <w:rFonts w:ascii="ＭＳ 明朝" w:eastAsia="ＭＳ 明朝" w:hAnsi="ＭＳ 明朝" w:hint="eastAsia"/>
                <w:sz w:val="20"/>
                <w:szCs w:val="20"/>
              </w:rPr>
              <w:t>の第2章「公募・選考における利益相反マネジメントの実施」(2)PIの利益相反マネジメント、(3)JSTの利益相反マネジメントを参照の上、「PIに関係する機関」を参画機関とする場合、もしくはJSTの出資先企業を参画機関とする場合には、この欄に申告してください。該当がない場合は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非該当にチェック</w:t>
            </w:r>
            <w:r w:rsidRPr="00956731">
              <w:rPr>
                <w:rFonts w:ascii="ＭＳ 明朝" w:eastAsia="ＭＳ 明朝" w:hAnsi="ＭＳ 明朝" w:hint="eastAsia"/>
                <w:sz w:val="20"/>
                <w:szCs w:val="20"/>
              </w:rPr>
              <w:t>してください。</w:t>
            </w:r>
          </w:p>
        </w:tc>
      </w:tr>
      <w:tr w:rsidR="00956731" w:rsidRPr="008D2E84" w:rsidTr="002B27E1">
        <w:tc>
          <w:tcPr>
            <w:tcW w:w="1811" w:type="dxa"/>
          </w:tcPr>
          <w:p w:rsidR="00956731" w:rsidRPr="00F75F63" w:rsidRDefault="00956731" w:rsidP="002B27E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956731" w:rsidRDefault="00956731" w:rsidP="002B27E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6731" w:rsidRPr="008D2E84" w:rsidTr="002B27E1">
        <w:tc>
          <w:tcPr>
            <w:tcW w:w="1811" w:type="dxa"/>
          </w:tcPr>
          <w:p w:rsidR="00956731" w:rsidRPr="00F75F63" w:rsidRDefault="00956731" w:rsidP="0095673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956731" w:rsidRDefault="00956731" w:rsidP="0095673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956731">
              <w:rPr>
                <w:rFonts w:ascii="ＭＳ 明朝" w:eastAsia="ＭＳ 明朝" w:hAnsi="ＭＳ 明朝" w:hint="eastAsia"/>
                <w:i/>
                <w:iCs/>
                <w:sz w:val="20"/>
                <w:szCs w:val="20"/>
              </w:rPr>
              <w:t>該当する場合、利害関係を具体的に記載してください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</w:tbl>
    <w:p w:rsidR="001A7747" w:rsidRDefault="001A7747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</w:p>
    <w:p w:rsidR="00C820D0" w:rsidRPr="00E851EE" w:rsidRDefault="00C820D0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  <w:r w:rsidRPr="00E851EE">
        <w:rPr>
          <w:rFonts w:ascii="ＭＳ 明朝" w:eastAsia="ＭＳ 明朝" w:hAnsi="ＭＳ 明朝" w:cs="Arial" w:hint="eastAsia"/>
          <w:b/>
          <w:sz w:val="21"/>
          <w:szCs w:val="21"/>
        </w:rPr>
        <w:t>上記のとおり相違ありません。</w:t>
      </w:r>
    </w:p>
    <w:p w:rsidR="00C820D0" w:rsidRPr="00E851EE" w:rsidRDefault="001A7747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  <w:r>
        <w:rPr>
          <w:rFonts w:ascii="ＭＳ 明朝" w:eastAsia="ＭＳ 明朝" w:hAnsi="ＭＳ 明朝" w:cs="Arial" w:hint="eastAsia"/>
          <w:b/>
          <w:sz w:val="21"/>
          <w:szCs w:val="21"/>
        </w:rPr>
        <w:t>2</w:t>
      </w:r>
      <w:r>
        <w:rPr>
          <w:rFonts w:ascii="ＭＳ 明朝" w:eastAsia="ＭＳ 明朝" w:hAnsi="ＭＳ 明朝" w:cs="Arial"/>
          <w:b/>
          <w:sz w:val="21"/>
          <w:szCs w:val="21"/>
        </w:rPr>
        <w:t>0</w:t>
      </w:r>
      <w:r>
        <w:rPr>
          <w:rFonts w:ascii="ＭＳ 明朝" w:eastAsia="ＭＳ 明朝" w:hAnsi="ＭＳ 明朝" w:cs="Arial" w:hint="eastAsia"/>
          <w:b/>
          <w:sz w:val="21"/>
          <w:szCs w:val="21"/>
        </w:rPr>
        <w:t>XX</w:t>
      </w:r>
      <w:r w:rsidR="00C820D0" w:rsidRPr="00E851EE">
        <w:rPr>
          <w:rFonts w:ascii="ＭＳ 明朝" w:eastAsia="ＭＳ 明朝" w:hAnsi="ＭＳ 明朝" w:cs="Arial" w:hint="eastAsia"/>
          <w:b/>
          <w:sz w:val="21"/>
          <w:szCs w:val="21"/>
        </w:rPr>
        <w:t xml:space="preserve">年　　月　　日   </w:t>
      </w:r>
    </w:p>
    <w:p w:rsidR="00C820D0" w:rsidRPr="00E851EE" w:rsidRDefault="00C820D0" w:rsidP="00C820D0">
      <w:pPr>
        <w:ind w:right="480" w:firstLineChars="1700" w:firstLine="3584"/>
        <w:rPr>
          <w:rFonts w:ascii="ＭＳ 明朝" w:eastAsia="ＭＳ 明朝" w:hAnsi="ＭＳ 明朝" w:cs="Arial"/>
          <w:b/>
          <w:sz w:val="21"/>
          <w:szCs w:val="21"/>
        </w:rPr>
      </w:pPr>
      <w:r w:rsidRPr="00E851EE">
        <w:rPr>
          <w:rFonts w:ascii="ＭＳ 明朝" w:eastAsia="ＭＳ 明朝" w:hAnsi="ＭＳ 明朝" w:cs="Arial" w:hint="eastAsia"/>
          <w:b/>
          <w:sz w:val="21"/>
          <w:szCs w:val="21"/>
        </w:rPr>
        <w:t xml:space="preserve">（所属機関名）　　　　　　　　　　</w:t>
      </w:r>
    </w:p>
    <w:p w:rsidR="00A8234D" w:rsidRPr="00896C5C" w:rsidRDefault="00896C5C" w:rsidP="00A16C79">
      <w:pPr>
        <w:ind w:right="480" w:firstLineChars="1700" w:firstLine="3584"/>
        <w:rPr>
          <w:rFonts w:ascii="ＭＳ 明朝" w:eastAsia="ＭＳ 明朝" w:hAnsi="ＭＳ 明朝" w:cs="Arial"/>
          <w:b/>
          <w:sz w:val="21"/>
          <w:szCs w:val="21"/>
        </w:rPr>
      </w:pPr>
      <w:r>
        <w:rPr>
          <w:rFonts w:ascii="ＭＳ 明朝" w:eastAsia="ＭＳ 明朝" w:hAnsi="ＭＳ 明朝" w:cs="Arial" w:hint="eastAsia"/>
          <w:b/>
          <w:sz w:val="21"/>
          <w:szCs w:val="21"/>
        </w:rPr>
        <w:t xml:space="preserve">（役職）　</w:t>
      </w:r>
      <w:r w:rsidR="001A7747">
        <w:rPr>
          <w:rFonts w:ascii="ＭＳ 明朝" w:eastAsia="ＭＳ 明朝" w:hAnsi="ＭＳ 明朝" w:cs="Arial" w:hint="eastAsia"/>
          <w:b/>
          <w:sz w:val="21"/>
          <w:szCs w:val="21"/>
        </w:rPr>
        <w:t xml:space="preserve">　　　</w:t>
      </w:r>
      <w:r>
        <w:rPr>
          <w:rFonts w:ascii="ＭＳ 明朝" w:eastAsia="ＭＳ 明朝" w:hAnsi="ＭＳ 明朝" w:cs="Arial" w:hint="eastAsia"/>
          <w:b/>
          <w:sz w:val="21"/>
          <w:szCs w:val="21"/>
        </w:rPr>
        <w:t xml:space="preserve">　　　　　（氏名）</w:t>
      </w:r>
    </w:p>
    <w:sectPr w:rsidR="00A8234D" w:rsidRPr="00896C5C" w:rsidSect="00AE7C0A">
      <w:headerReference w:type="default" r:id="rId6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80D" w:rsidRDefault="0063580D" w:rsidP="006426A8">
      <w:r>
        <w:separator/>
      </w:r>
    </w:p>
  </w:endnote>
  <w:endnote w:type="continuationSeparator" w:id="0">
    <w:p w:rsidR="0063580D" w:rsidRDefault="0063580D" w:rsidP="0064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80D" w:rsidRDefault="0063580D" w:rsidP="006426A8">
      <w:r>
        <w:separator/>
      </w:r>
    </w:p>
  </w:footnote>
  <w:footnote w:type="continuationSeparator" w:id="0">
    <w:p w:rsidR="0063580D" w:rsidRDefault="0063580D" w:rsidP="00642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DC8" w:rsidRDefault="00AC5DC8" w:rsidP="00AE7C0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4D"/>
    <w:rsid w:val="000432D6"/>
    <w:rsid w:val="00115F67"/>
    <w:rsid w:val="001A7747"/>
    <w:rsid w:val="001B0C4D"/>
    <w:rsid w:val="001F0368"/>
    <w:rsid w:val="00235241"/>
    <w:rsid w:val="002912B5"/>
    <w:rsid w:val="002B27E1"/>
    <w:rsid w:val="0044703A"/>
    <w:rsid w:val="005366D5"/>
    <w:rsid w:val="00550E69"/>
    <w:rsid w:val="005B3E90"/>
    <w:rsid w:val="006133AD"/>
    <w:rsid w:val="00631AF0"/>
    <w:rsid w:val="0063580D"/>
    <w:rsid w:val="006426A8"/>
    <w:rsid w:val="006534F1"/>
    <w:rsid w:val="006D2DE0"/>
    <w:rsid w:val="006F3FD6"/>
    <w:rsid w:val="00771369"/>
    <w:rsid w:val="00771A05"/>
    <w:rsid w:val="00792549"/>
    <w:rsid w:val="007B5785"/>
    <w:rsid w:val="00816B78"/>
    <w:rsid w:val="00857BC1"/>
    <w:rsid w:val="00891A03"/>
    <w:rsid w:val="00896C5C"/>
    <w:rsid w:val="008D2E84"/>
    <w:rsid w:val="008E54F9"/>
    <w:rsid w:val="00931B62"/>
    <w:rsid w:val="00956731"/>
    <w:rsid w:val="00963AAF"/>
    <w:rsid w:val="00980B70"/>
    <w:rsid w:val="009B556D"/>
    <w:rsid w:val="009E5FF5"/>
    <w:rsid w:val="00A16C79"/>
    <w:rsid w:val="00A8234D"/>
    <w:rsid w:val="00AB0519"/>
    <w:rsid w:val="00AC5DC8"/>
    <w:rsid w:val="00AD2444"/>
    <w:rsid w:val="00AE7B83"/>
    <w:rsid w:val="00AE7C0A"/>
    <w:rsid w:val="00BA7E0C"/>
    <w:rsid w:val="00BB6F91"/>
    <w:rsid w:val="00C40B0B"/>
    <w:rsid w:val="00C820D0"/>
    <w:rsid w:val="00C86FBC"/>
    <w:rsid w:val="00CA034D"/>
    <w:rsid w:val="00DD13F2"/>
    <w:rsid w:val="00DD2685"/>
    <w:rsid w:val="00E72A3D"/>
    <w:rsid w:val="00EC48A1"/>
    <w:rsid w:val="00ED5D04"/>
    <w:rsid w:val="00F050AA"/>
    <w:rsid w:val="00F567F0"/>
    <w:rsid w:val="00F74E05"/>
    <w:rsid w:val="00FE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B0C4D"/>
    <w:pPr>
      <w:widowControl w:val="0"/>
      <w:jc w:val="both"/>
    </w:pPr>
    <w:rPr>
      <w:rFonts w:ascii="ＭＳ ゴシック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6A8"/>
    <w:rPr>
      <w:rFonts w:ascii="ＭＳ ゴシック" w:eastAsia="ＭＳ ゴシック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2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6A8"/>
    <w:rPr>
      <w:rFonts w:ascii="ＭＳ ゴシック" w:eastAsia="ＭＳ ゴシック"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2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2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2020-05-08T11:09:00Z</dcterms:created>
  <dcterms:modified xsi:type="dcterms:W3CDTF">2020-05-08T11:10:00Z</dcterms:modified>
</cp:coreProperties>
</file>