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A57" w:rsidRDefault="007F4BBC" w:rsidP="005029DE">
      <w:pPr>
        <w:jc w:val="center"/>
        <w:rPr>
          <w:rFonts w:ascii="Times New Roman" w:hAnsi="Times New Roman"/>
          <w:b/>
          <w:u w:val="single"/>
        </w:rPr>
      </w:pPr>
      <w:r w:rsidRPr="007F4BBC">
        <w:rPr>
          <w:rFonts w:ascii="Times New Roman" w:hAnsi="Times New Roman" w:hint="eastAsia"/>
          <w:b/>
          <w:u w:val="single"/>
        </w:rPr>
        <w:t>SDGs</w:t>
      </w:r>
      <w:r w:rsidRPr="007F4BBC">
        <w:rPr>
          <w:rFonts w:ascii="Times New Roman" w:hAnsi="Times New Roman" w:hint="eastAsia"/>
          <w:b/>
          <w:u w:val="single"/>
        </w:rPr>
        <w:t>達成に資する多国間研究協力</w:t>
      </w:r>
    </w:p>
    <w:p w:rsidR="00682A57" w:rsidRDefault="00AA2F22" w:rsidP="005029DE">
      <w:pPr>
        <w:jc w:val="center"/>
        <w:rPr>
          <w:rFonts w:ascii="Times New Roman" w:hAnsi="Times New Roman"/>
          <w:b/>
          <w:u w:val="single"/>
        </w:rPr>
      </w:pPr>
      <w:r>
        <w:rPr>
          <w:rFonts w:ascii="Times New Roman" w:hAnsi="Times New Roman" w:hint="eastAsia"/>
          <w:b/>
          <w:u w:val="single"/>
        </w:rPr>
        <w:t>STAND</w:t>
      </w:r>
      <w:r>
        <w:rPr>
          <w:rFonts w:ascii="Times New Roman" w:hAnsi="Times New Roman" w:hint="eastAsia"/>
          <w:b/>
          <w:u w:val="single"/>
        </w:rPr>
        <w:t>（‘</w:t>
      </w:r>
      <w:r>
        <w:rPr>
          <w:rFonts w:ascii="Times New Roman" w:hAnsi="Times New Roman"/>
          <w:b/>
          <w:u w:val="single"/>
        </w:rPr>
        <w:t>Science, Technology and Action’ Nexus for Development</w:t>
      </w:r>
      <w:r>
        <w:rPr>
          <w:rFonts w:ascii="Times New Roman" w:hAnsi="Times New Roman" w:hint="eastAsia"/>
          <w:b/>
          <w:u w:val="single"/>
        </w:rPr>
        <w:t>）</w:t>
      </w:r>
    </w:p>
    <w:p w:rsidR="003B6B72" w:rsidRPr="007C7B60" w:rsidRDefault="003B6B72" w:rsidP="005029DE">
      <w:pPr>
        <w:jc w:val="center"/>
        <w:rPr>
          <w:rFonts w:ascii="Times New Roman" w:hAnsi="Times New Roman"/>
          <w:b/>
          <w:u w:val="single"/>
        </w:rPr>
      </w:pPr>
      <w:r w:rsidRPr="007C7B60">
        <w:rPr>
          <w:rFonts w:ascii="Times New Roman" w:hAnsi="Times New Roman" w:hint="eastAsia"/>
          <w:b/>
          <w:u w:val="single"/>
        </w:rPr>
        <w:t>日本側応募申請書</w:t>
      </w:r>
    </w:p>
    <w:p w:rsidR="00677F07" w:rsidRPr="007C7B60" w:rsidRDefault="00235079" w:rsidP="00677F07">
      <w:pPr>
        <w:rPr>
          <w:rFonts w:ascii="Times New Roman" w:hAnsi="Times New Roman"/>
          <w:b/>
        </w:rPr>
      </w:pPr>
      <w:r w:rsidRPr="007C7B60">
        <w:rPr>
          <w:rFonts w:ascii="Times New Roman" w:hAnsi="Times New Roman" w:hint="eastAsia"/>
          <w:b/>
        </w:rPr>
        <w:t>１</w:t>
      </w:r>
      <w:r w:rsidR="008004DC" w:rsidRPr="007C7B60">
        <w:rPr>
          <w:rFonts w:ascii="Times New Roman" w:hAnsi="Times New Roman" w:hint="eastAsia"/>
          <w:b/>
        </w:rPr>
        <w:t>-</w:t>
      </w:r>
      <w:r w:rsidR="008004DC" w:rsidRPr="007C7B60">
        <w:rPr>
          <w:rFonts w:ascii="Times New Roman" w:hAnsi="Times New Roman" w:hint="eastAsia"/>
          <w:b/>
        </w:rPr>
        <w:t>１</w:t>
      </w:r>
      <w:r w:rsidRPr="007C7B60">
        <w:rPr>
          <w:rFonts w:ascii="Times New Roman" w:hAnsi="Times New Roman" w:hint="eastAsia"/>
          <w:b/>
        </w:rPr>
        <w:t>．</w:t>
      </w:r>
      <w:r w:rsidR="008004DC">
        <w:rPr>
          <w:rFonts w:ascii="Times New Roman" w:hAnsi="Times New Roman" w:hint="eastAsia"/>
          <w:b/>
        </w:rPr>
        <w:t>研究提案</w:t>
      </w:r>
      <w:r w:rsidR="00677F07" w:rsidRPr="007C7B60">
        <w:rPr>
          <w:rFonts w:ascii="Times New Roman" w:hAnsi="Times New Roman" w:hint="eastAsia"/>
          <w:b/>
        </w:rPr>
        <w:t>課題名</w:t>
      </w:r>
    </w:p>
    <w:p w:rsidR="00E91C8F" w:rsidRPr="007C7B60" w:rsidRDefault="00E91C8F" w:rsidP="00E91C8F">
      <w:pPr>
        <w:ind w:firstLineChars="100" w:firstLine="210"/>
        <w:rPr>
          <w:rFonts w:ascii="Times New Roman" w:hAnsi="Times New Roman"/>
          <w:i/>
        </w:rPr>
      </w:pPr>
      <w:r w:rsidRPr="007C7B60">
        <w:rPr>
          <w:rFonts w:ascii="Times New Roman" w:hAnsi="Times New Roman" w:hint="eastAsia"/>
          <w:i/>
        </w:rPr>
        <w:t>※日本語課題名は</w:t>
      </w:r>
      <w:r w:rsidRPr="007C7B60">
        <w:rPr>
          <w:rFonts w:ascii="Times New Roman" w:hAnsi="Times New Roman" w:hint="eastAsia"/>
          <w:i/>
        </w:rPr>
        <w:t>e-Rad</w:t>
      </w:r>
      <w:r w:rsidRPr="007C7B60">
        <w:rPr>
          <w:rFonts w:ascii="Times New Roman" w:hAnsi="Times New Roman" w:hint="eastAsia"/>
          <w:i/>
        </w:rPr>
        <w:t>での入力と同一。英語課題名は相手側研究代表者の申請登録内容と同一。</w:t>
      </w:r>
    </w:p>
    <w:p w:rsidR="00677F07" w:rsidRPr="007C7B60" w:rsidRDefault="00677F07" w:rsidP="00677F07">
      <w:pPr>
        <w:rPr>
          <w:rFonts w:ascii="Times New Roman" w:hAnsi="Times New Roman"/>
        </w:rPr>
      </w:pPr>
      <w:r w:rsidRPr="007C7B60">
        <w:rPr>
          <w:rFonts w:ascii="Times New Roman" w:hAnsi="Times New Roman" w:hint="eastAsia"/>
        </w:rPr>
        <w:t xml:space="preserve">　日本語：　</w:t>
      </w:r>
    </w:p>
    <w:p w:rsidR="00677F07" w:rsidRDefault="00677F07" w:rsidP="00677F07">
      <w:pPr>
        <w:rPr>
          <w:rFonts w:ascii="Times New Roman" w:hAnsi="Times New Roman"/>
        </w:rPr>
      </w:pPr>
      <w:r w:rsidRPr="007C7B60">
        <w:rPr>
          <w:rFonts w:ascii="Times New Roman" w:hAnsi="Times New Roman" w:hint="eastAsia"/>
        </w:rPr>
        <w:t xml:space="preserve">　英　語：　</w:t>
      </w:r>
    </w:p>
    <w:p w:rsidR="008004DC" w:rsidRPr="007C7B60" w:rsidRDefault="008004DC" w:rsidP="00677F07">
      <w:pPr>
        <w:rPr>
          <w:rFonts w:ascii="Times New Roman" w:hAnsi="Times New Roman"/>
        </w:rPr>
      </w:pPr>
    </w:p>
    <w:p w:rsidR="00235079" w:rsidRDefault="008004DC" w:rsidP="00677F07">
      <w:pPr>
        <w:rPr>
          <w:rFonts w:ascii="Times New Roman" w:hAnsi="Times New Roman"/>
          <w:b/>
        </w:rPr>
      </w:pPr>
      <w:r>
        <w:rPr>
          <w:rFonts w:ascii="Times New Roman" w:hAnsi="Times New Roman" w:hint="eastAsia"/>
          <w:b/>
        </w:rPr>
        <w:t>１</w:t>
      </w:r>
      <w:r w:rsidRPr="007C7B60">
        <w:rPr>
          <w:rFonts w:ascii="Times New Roman" w:hAnsi="Times New Roman" w:hint="eastAsia"/>
          <w:b/>
        </w:rPr>
        <w:t>-</w:t>
      </w:r>
      <w:r>
        <w:rPr>
          <w:rFonts w:ascii="Times New Roman" w:hAnsi="Times New Roman" w:hint="eastAsia"/>
          <w:b/>
        </w:rPr>
        <w:t>２</w:t>
      </w:r>
      <w:r w:rsidRPr="007C7B60">
        <w:rPr>
          <w:rFonts w:ascii="Times New Roman" w:hAnsi="Times New Roman" w:hint="eastAsia"/>
          <w:b/>
        </w:rPr>
        <w:t>．</w:t>
      </w:r>
      <w:r>
        <w:rPr>
          <w:rFonts w:ascii="Times New Roman" w:hAnsi="Times New Roman" w:hint="eastAsia"/>
          <w:b/>
        </w:rPr>
        <w:t>（１）</w:t>
      </w:r>
      <w:r>
        <w:rPr>
          <w:rFonts w:ascii="Times New Roman" w:hAnsi="Times New Roman" w:hint="eastAsia"/>
          <w:b/>
        </w:rPr>
        <w:t>JST</w:t>
      </w:r>
      <w:r w:rsidR="002174B7">
        <w:rPr>
          <w:rFonts w:ascii="Times New Roman" w:hAnsi="Times New Roman" w:hint="eastAsia"/>
          <w:b/>
        </w:rPr>
        <w:t>より</w:t>
      </w:r>
      <w:r>
        <w:rPr>
          <w:rFonts w:ascii="Times New Roman" w:hAnsi="Times New Roman" w:hint="eastAsia"/>
          <w:b/>
        </w:rPr>
        <w:t>支援</w:t>
      </w:r>
      <w:r w:rsidR="002174B7">
        <w:rPr>
          <w:rFonts w:ascii="Times New Roman" w:hAnsi="Times New Roman" w:hint="eastAsia"/>
          <w:b/>
        </w:rPr>
        <w:t>を受けた</w:t>
      </w:r>
      <w:r>
        <w:rPr>
          <w:rFonts w:ascii="Times New Roman" w:hAnsi="Times New Roman" w:hint="eastAsia"/>
          <w:b/>
        </w:rPr>
        <w:t>研究課題名</w:t>
      </w:r>
    </w:p>
    <w:p w:rsidR="008004DC" w:rsidRPr="007C7B60" w:rsidRDefault="008004DC" w:rsidP="008004DC">
      <w:pPr>
        <w:rPr>
          <w:rFonts w:ascii="Times New Roman" w:hAnsi="Times New Roman"/>
        </w:rPr>
      </w:pPr>
      <w:r w:rsidRPr="007C7B60">
        <w:rPr>
          <w:rFonts w:ascii="Times New Roman" w:hAnsi="Times New Roman" w:hint="eastAsia"/>
        </w:rPr>
        <w:t xml:space="preserve">　日本語：　</w:t>
      </w:r>
    </w:p>
    <w:p w:rsidR="008004DC" w:rsidRDefault="008004DC" w:rsidP="00677F07">
      <w:pPr>
        <w:rPr>
          <w:rFonts w:ascii="Times New Roman" w:hAnsi="Times New Roman"/>
        </w:rPr>
      </w:pPr>
      <w:r w:rsidRPr="007C7B60">
        <w:rPr>
          <w:rFonts w:ascii="Times New Roman" w:hAnsi="Times New Roman" w:hint="eastAsia"/>
        </w:rPr>
        <w:t xml:space="preserve">　英　語：　</w:t>
      </w:r>
    </w:p>
    <w:p w:rsidR="008004DC" w:rsidRDefault="008004DC" w:rsidP="008004DC">
      <w:pPr>
        <w:rPr>
          <w:rFonts w:ascii="Times New Roman" w:hAnsi="Times New Roman"/>
        </w:rPr>
      </w:pPr>
      <w:r w:rsidRPr="007C7B60">
        <w:rPr>
          <w:rFonts w:ascii="Times New Roman" w:hAnsi="Times New Roman" w:hint="eastAsia"/>
        </w:rPr>
        <w:t xml:space="preserve">　</w:t>
      </w:r>
      <w:r>
        <w:rPr>
          <w:rFonts w:ascii="Times New Roman" w:hAnsi="Times New Roman" w:hint="eastAsia"/>
        </w:rPr>
        <w:t>支援プログラム名（</w:t>
      </w:r>
      <w:r w:rsidRPr="007C7B60">
        <w:rPr>
          <w:rFonts w:ascii="Times New Roman" w:hAnsi="Times New Roman" w:hint="eastAsia"/>
          <w:i/>
        </w:rPr>
        <w:t>※</w:t>
      </w:r>
      <w:r>
        <w:rPr>
          <w:rFonts w:ascii="Times New Roman" w:hAnsi="Times New Roman" w:hint="eastAsia"/>
          <w:i/>
        </w:rPr>
        <w:t>SATREPS</w:t>
      </w:r>
      <w:r>
        <w:rPr>
          <w:rFonts w:ascii="Times New Roman" w:hAnsi="Times New Roman" w:hint="eastAsia"/>
          <w:i/>
        </w:rPr>
        <w:t>、</w:t>
      </w:r>
      <w:r>
        <w:rPr>
          <w:rFonts w:ascii="Times New Roman" w:hAnsi="Times New Roman" w:hint="eastAsia"/>
          <w:i/>
        </w:rPr>
        <w:t>e-ASIA</w:t>
      </w:r>
      <w:r>
        <w:rPr>
          <w:rFonts w:ascii="Times New Roman" w:hAnsi="Times New Roman" w:hint="eastAsia"/>
          <w:i/>
        </w:rPr>
        <w:t>、</w:t>
      </w:r>
      <w:r>
        <w:rPr>
          <w:rFonts w:ascii="Times New Roman" w:hAnsi="Times New Roman" w:hint="eastAsia"/>
          <w:i/>
        </w:rPr>
        <w:t>aXis</w:t>
      </w:r>
      <w:r w:rsidR="00BA1C82">
        <w:rPr>
          <w:rFonts w:ascii="Times New Roman" w:hAnsi="Times New Roman" w:hint="eastAsia"/>
          <w:i/>
        </w:rPr>
        <w:t>のいずれかを記載</w:t>
      </w:r>
      <w:r>
        <w:rPr>
          <w:rFonts w:ascii="Times New Roman" w:hAnsi="Times New Roman" w:hint="eastAsia"/>
          <w:i/>
        </w:rPr>
        <w:t>）</w:t>
      </w:r>
      <w:r w:rsidRPr="007C7B60">
        <w:rPr>
          <w:rFonts w:ascii="Times New Roman" w:hAnsi="Times New Roman" w:hint="eastAsia"/>
        </w:rPr>
        <w:t>：</w:t>
      </w:r>
    </w:p>
    <w:p w:rsidR="008004DC" w:rsidRPr="00BA1C82" w:rsidRDefault="008004DC" w:rsidP="008004DC">
      <w:pPr>
        <w:rPr>
          <w:rFonts w:ascii="Times New Roman" w:hAnsi="Times New Roman"/>
          <w:b/>
        </w:rPr>
      </w:pPr>
      <w:r>
        <w:rPr>
          <w:rFonts w:ascii="Times New Roman" w:hAnsi="Times New Roman" w:hint="eastAsia"/>
          <w:b/>
        </w:rPr>
        <w:t>１</w:t>
      </w:r>
      <w:r w:rsidRPr="007C7B60">
        <w:rPr>
          <w:rFonts w:ascii="Times New Roman" w:hAnsi="Times New Roman" w:hint="eastAsia"/>
          <w:b/>
        </w:rPr>
        <w:t>-</w:t>
      </w:r>
      <w:r>
        <w:rPr>
          <w:rFonts w:ascii="Times New Roman" w:hAnsi="Times New Roman" w:hint="eastAsia"/>
          <w:b/>
        </w:rPr>
        <w:t>２</w:t>
      </w:r>
      <w:r w:rsidRPr="007C7B60">
        <w:rPr>
          <w:rFonts w:ascii="Times New Roman" w:hAnsi="Times New Roman" w:hint="eastAsia"/>
          <w:b/>
        </w:rPr>
        <w:t>．</w:t>
      </w:r>
      <w:r>
        <w:rPr>
          <w:rFonts w:ascii="Times New Roman" w:hAnsi="Times New Roman" w:hint="eastAsia"/>
          <w:b/>
        </w:rPr>
        <w:t>（２）</w:t>
      </w:r>
      <w:r>
        <w:rPr>
          <w:rFonts w:ascii="Times New Roman" w:hAnsi="Times New Roman" w:hint="eastAsia"/>
          <w:b/>
        </w:rPr>
        <w:t>UKRI</w:t>
      </w:r>
      <w:r w:rsidR="002174B7">
        <w:rPr>
          <w:rFonts w:ascii="Times New Roman" w:hAnsi="Times New Roman" w:hint="eastAsia"/>
          <w:b/>
        </w:rPr>
        <w:t>より支援を受けた</w:t>
      </w:r>
      <w:r>
        <w:rPr>
          <w:rFonts w:ascii="Times New Roman" w:hAnsi="Times New Roman" w:hint="eastAsia"/>
          <w:b/>
        </w:rPr>
        <w:t>研究課題名</w:t>
      </w:r>
    </w:p>
    <w:p w:rsidR="008004DC" w:rsidRDefault="008004DC" w:rsidP="008004DC">
      <w:pPr>
        <w:rPr>
          <w:rFonts w:ascii="Times New Roman" w:hAnsi="Times New Roman"/>
        </w:rPr>
      </w:pPr>
      <w:r w:rsidRPr="007C7B60">
        <w:rPr>
          <w:rFonts w:ascii="Times New Roman" w:hAnsi="Times New Roman" w:hint="eastAsia"/>
        </w:rPr>
        <w:t xml:space="preserve">　英　語：　</w:t>
      </w:r>
    </w:p>
    <w:p w:rsidR="008004DC" w:rsidRDefault="008004DC" w:rsidP="008004DC">
      <w:pPr>
        <w:rPr>
          <w:rFonts w:ascii="Times New Roman" w:hAnsi="Times New Roman"/>
        </w:rPr>
      </w:pPr>
      <w:r w:rsidRPr="007C7B60">
        <w:rPr>
          <w:rFonts w:ascii="Times New Roman" w:hAnsi="Times New Roman" w:hint="eastAsia"/>
        </w:rPr>
        <w:t xml:space="preserve">　</w:t>
      </w:r>
      <w:r>
        <w:rPr>
          <w:rFonts w:ascii="Times New Roman" w:hAnsi="Times New Roman" w:hint="eastAsia"/>
        </w:rPr>
        <w:t>支援プログラム名（</w:t>
      </w:r>
      <w:r w:rsidRPr="007C7B60">
        <w:rPr>
          <w:rFonts w:ascii="Times New Roman" w:hAnsi="Times New Roman" w:hint="eastAsia"/>
          <w:i/>
        </w:rPr>
        <w:t>※</w:t>
      </w:r>
      <w:r>
        <w:rPr>
          <w:rFonts w:ascii="Times New Roman" w:hAnsi="Times New Roman" w:hint="eastAsia"/>
          <w:i/>
        </w:rPr>
        <w:t>GCRF</w:t>
      </w:r>
      <w:r>
        <w:rPr>
          <w:rFonts w:ascii="Times New Roman" w:hAnsi="Times New Roman" w:hint="eastAsia"/>
          <w:i/>
        </w:rPr>
        <w:t>、</w:t>
      </w:r>
      <w:r>
        <w:rPr>
          <w:rFonts w:ascii="Times New Roman" w:hAnsi="Times New Roman" w:hint="eastAsia"/>
          <w:i/>
        </w:rPr>
        <w:t>Newton Fund</w:t>
      </w:r>
      <w:r w:rsidR="00BA1C82">
        <w:rPr>
          <w:rFonts w:ascii="Times New Roman" w:hAnsi="Times New Roman" w:hint="eastAsia"/>
          <w:i/>
        </w:rPr>
        <w:t>のいずれかを</w:t>
      </w:r>
      <w:r>
        <w:rPr>
          <w:rFonts w:ascii="Times New Roman" w:hAnsi="Times New Roman" w:hint="eastAsia"/>
          <w:i/>
        </w:rPr>
        <w:t>記載）</w:t>
      </w:r>
      <w:r w:rsidRPr="007C7B60">
        <w:rPr>
          <w:rFonts w:ascii="Times New Roman" w:hAnsi="Times New Roman" w:hint="eastAsia"/>
        </w:rPr>
        <w:t>：</w:t>
      </w:r>
    </w:p>
    <w:p w:rsidR="008004DC" w:rsidRPr="00BA1C82" w:rsidRDefault="008004DC" w:rsidP="008004DC">
      <w:pPr>
        <w:rPr>
          <w:rFonts w:ascii="Times New Roman" w:hAnsi="Times New Roman"/>
          <w:b/>
        </w:rPr>
      </w:pPr>
      <w:r>
        <w:rPr>
          <w:rFonts w:ascii="Times New Roman" w:hAnsi="Times New Roman" w:hint="eastAsia"/>
          <w:b/>
        </w:rPr>
        <w:t>１</w:t>
      </w:r>
      <w:r w:rsidRPr="007C7B60">
        <w:rPr>
          <w:rFonts w:ascii="Times New Roman" w:hAnsi="Times New Roman" w:hint="eastAsia"/>
          <w:b/>
        </w:rPr>
        <w:t>-</w:t>
      </w:r>
      <w:r>
        <w:rPr>
          <w:rFonts w:ascii="Times New Roman" w:hAnsi="Times New Roman" w:hint="eastAsia"/>
          <w:b/>
        </w:rPr>
        <w:t>２</w:t>
      </w:r>
      <w:r w:rsidRPr="007C7B60">
        <w:rPr>
          <w:rFonts w:ascii="Times New Roman" w:hAnsi="Times New Roman" w:hint="eastAsia"/>
          <w:b/>
        </w:rPr>
        <w:t>．</w:t>
      </w:r>
      <w:r>
        <w:rPr>
          <w:rFonts w:ascii="Times New Roman" w:hAnsi="Times New Roman" w:hint="eastAsia"/>
          <w:b/>
        </w:rPr>
        <w:t>（３）（フィリピンの研究者が含まれる場合）</w:t>
      </w:r>
      <w:r w:rsidR="002174B7">
        <w:rPr>
          <w:rFonts w:ascii="Times New Roman" w:hAnsi="Times New Roman" w:hint="eastAsia"/>
          <w:b/>
        </w:rPr>
        <w:t>支援</w:t>
      </w:r>
      <w:r w:rsidR="002174B7">
        <w:rPr>
          <w:rFonts w:ascii="Times New Roman" w:hAnsi="Times New Roman" w:hint="eastAsia"/>
          <w:b/>
        </w:rPr>
        <w:t>を受けた</w:t>
      </w:r>
      <w:r w:rsidR="002174B7">
        <w:rPr>
          <w:rFonts w:ascii="Times New Roman" w:hAnsi="Times New Roman" w:hint="eastAsia"/>
          <w:b/>
        </w:rPr>
        <w:t>研究課題名</w:t>
      </w:r>
    </w:p>
    <w:p w:rsidR="008004DC" w:rsidRDefault="008004DC" w:rsidP="008004DC">
      <w:pPr>
        <w:rPr>
          <w:rFonts w:ascii="Times New Roman" w:hAnsi="Times New Roman"/>
        </w:rPr>
      </w:pPr>
      <w:r w:rsidRPr="007C7B60">
        <w:rPr>
          <w:rFonts w:ascii="Times New Roman" w:hAnsi="Times New Roman" w:hint="eastAsia"/>
        </w:rPr>
        <w:t xml:space="preserve">　英　語：　</w:t>
      </w:r>
    </w:p>
    <w:p w:rsidR="008004DC" w:rsidRDefault="008004DC" w:rsidP="008004DC">
      <w:pPr>
        <w:rPr>
          <w:rFonts w:ascii="Times New Roman" w:hAnsi="Times New Roman"/>
        </w:rPr>
      </w:pPr>
      <w:r w:rsidRPr="007C7B60">
        <w:rPr>
          <w:rFonts w:ascii="Times New Roman" w:hAnsi="Times New Roman" w:hint="eastAsia"/>
        </w:rPr>
        <w:t xml:space="preserve">　</w:t>
      </w:r>
      <w:r>
        <w:rPr>
          <w:rFonts w:ascii="Times New Roman" w:hAnsi="Times New Roman" w:hint="eastAsia"/>
        </w:rPr>
        <w:t>支援プログラム名（</w:t>
      </w:r>
      <w:r w:rsidRPr="007C7B60">
        <w:rPr>
          <w:rFonts w:ascii="Times New Roman" w:hAnsi="Times New Roman" w:hint="eastAsia"/>
          <w:i/>
        </w:rPr>
        <w:t>※</w:t>
      </w:r>
      <w:r>
        <w:rPr>
          <w:rFonts w:ascii="Times New Roman" w:hAnsi="Times New Roman" w:hint="eastAsia"/>
          <w:i/>
        </w:rPr>
        <w:t>もしわかれば）</w:t>
      </w:r>
      <w:r w:rsidRPr="007C7B60">
        <w:rPr>
          <w:rFonts w:ascii="Times New Roman" w:hAnsi="Times New Roman" w:hint="eastAsia"/>
        </w:rPr>
        <w:t>：</w:t>
      </w:r>
    </w:p>
    <w:p w:rsidR="002174B7" w:rsidRDefault="002174B7" w:rsidP="008004DC">
      <w:pPr>
        <w:rPr>
          <w:rFonts w:ascii="Times New Roman" w:hAnsi="Times New Roman" w:hint="eastAsia"/>
        </w:rPr>
      </w:pPr>
      <w:r>
        <w:rPr>
          <w:rFonts w:ascii="Times New Roman" w:hAnsi="Times New Roman" w:hint="eastAsia"/>
        </w:rPr>
        <w:t xml:space="preserve">　支援機関</w:t>
      </w:r>
      <w:r>
        <w:rPr>
          <w:rFonts w:ascii="Times New Roman" w:hAnsi="Times New Roman" w:hint="eastAsia"/>
        </w:rPr>
        <w:t>（</w:t>
      </w:r>
      <w:r w:rsidRPr="007C7B60">
        <w:rPr>
          <w:rFonts w:ascii="Times New Roman" w:hAnsi="Times New Roman" w:hint="eastAsia"/>
          <w:i/>
        </w:rPr>
        <w:t>※</w:t>
      </w:r>
      <w:r>
        <w:rPr>
          <w:rFonts w:ascii="Times New Roman" w:hAnsi="Times New Roman" w:hint="eastAsia"/>
          <w:i/>
        </w:rPr>
        <w:t>JST</w:t>
      </w:r>
      <w:r>
        <w:rPr>
          <w:rFonts w:ascii="Times New Roman" w:hAnsi="Times New Roman" w:hint="eastAsia"/>
          <w:i/>
        </w:rPr>
        <w:t>、</w:t>
      </w:r>
      <w:r>
        <w:rPr>
          <w:rFonts w:ascii="Times New Roman" w:hAnsi="Times New Roman" w:hint="eastAsia"/>
          <w:i/>
        </w:rPr>
        <w:t>UKRI</w:t>
      </w:r>
      <w:r>
        <w:rPr>
          <w:rFonts w:ascii="Times New Roman" w:hAnsi="Times New Roman" w:hint="eastAsia"/>
          <w:i/>
        </w:rPr>
        <w:t>、</w:t>
      </w:r>
      <w:r>
        <w:rPr>
          <w:rFonts w:ascii="Times New Roman" w:hAnsi="Times New Roman" w:hint="eastAsia"/>
          <w:i/>
        </w:rPr>
        <w:t>DOST</w:t>
      </w:r>
      <w:r>
        <w:rPr>
          <w:rFonts w:ascii="Times New Roman" w:hAnsi="Times New Roman" w:hint="eastAsia"/>
          <w:i/>
        </w:rPr>
        <w:t>のいずれかを記載）</w:t>
      </w:r>
      <w:r w:rsidRPr="007C7B60">
        <w:rPr>
          <w:rFonts w:ascii="Times New Roman" w:hAnsi="Times New Roman" w:hint="eastAsia"/>
        </w:rPr>
        <w:t>：</w:t>
      </w:r>
      <w:bookmarkStart w:id="0" w:name="_GoBack"/>
      <w:bookmarkEnd w:id="0"/>
    </w:p>
    <w:p w:rsidR="008004DC" w:rsidRPr="007C7B60" w:rsidRDefault="008004DC" w:rsidP="00677F07">
      <w:pPr>
        <w:rPr>
          <w:rFonts w:ascii="Times New Roman" w:hAnsi="Times New Roman"/>
        </w:rPr>
      </w:pPr>
    </w:p>
    <w:p w:rsidR="00E3534E" w:rsidRPr="007C7B60" w:rsidRDefault="00235079" w:rsidP="00677F07">
      <w:pPr>
        <w:rPr>
          <w:rFonts w:ascii="Times New Roman" w:hAnsi="Times New Roman"/>
          <w:b/>
        </w:rPr>
      </w:pPr>
      <w:r w:rsidRPr="007C7B60">
        <w:rPr>
          <w:rFonts w:ascii="Times New Roman" w:hAnsi="Times New Roman" w:hint="eastAsia"/>
          <w:b/>
        </w:rPr>
        <w:t>２</w:t>
      </w:r>
      <w:r w:rsidRPr="007C7B60">
        <w:rPr>
          <w:rFonts w:ascii="Times New Roman" w:hAnsi="Times New Roman" w:hint="eastAsia"/>
          <w:b/>
        </w:rPr>
        <w:t>-</w:t>
      </w:r>
      <w:r w:rsidRPr="007C7B60">
        <w:rPr>
          <w:rFonts w:ascii="Times New Roman" w:hAnsi="Times New Roman" w:hint="eastAsia"/>
          <w:b/>
        </w:rPr>
        <w:t>１．</w:t>
      </w:r>
      <w:r w:rsidR="00AA2F22">
        <w:rPr>
          <w:rFonts w:ascii="Times New Roman" w:hAnsi="Times New Roman" w:hint="eastAsia"/>
          <w:b/>
        </w:rPr>
        <w:t>（１）</w:t>
      </w:r>
      <w:r w:rsidR="00677F07" w:rsidRPr="007C7B60">
        <w:rPr>
          <w:rFonts w:ascii="Times New Roman" w:hAnsi="Times New Roman" w:hint="eastAsia"/>
          <w:b/>
        </w:rPr>
        <w:t>日本側研究代表者</w:t>
      </w:r>
    </w:p>
    <w:p w:rsidR="00677F07" w:rsidRPr="007C7B60" w:rsidRDefault="00E3534E" w:rsidP="00E3534E">
      <w:pPr>
        <w:ind w:firstLineChars="100" w:firstLine="210"/>
        <w:rPr>
          <w:rFonts w:ascii="Times New Roman" w:hAnsi="Times New Roman"/>
          <w:i/>
          <w:u w:val="single"/>
        </w:rPr>
      </w:pPr>
      <w:r w:rsidRPr="007C7B60">
        <w:rPr>
          <w:rFonts w:ascii="Times New Roman" w:hAnsi="Times New Roman" w:hint="eastAsia"/>
          <w:i/>
          <w:u w:val="single"/>
        </w:rPr>
        <w:t>※</w:t>
      </w:r>
      <w:r w:rsidRPr="007C7B60">
        <w:rPr>
          <w:rFonts w:ascii="Times New Roman" w:hAnsi="Times New Roman" w:hint="eastAsia"/>
          <w:i/>
          <w:u w:val="single"/>
        </w:rPr>
        <w:t xml:space="preserve"> </w:t>
      </w:r>
      <w:r w:rsidR="00235079" w:rsidRPr="007C7B60">
        <w:rPr>
          <w:rFonts w:ascii="Times New Roman" w:hAnsi="Times New Roman" w:hint="eastAsia"/>
          <w:i/>
          <w:u w:val="single"/>
        </w:rPr>
        <w:t>所属・役職は正式名称</w:t>
      </w:r>
      <w:r w:rsidRPr="007C7B60">
        <w:rPr>
          <w:rFonts w:ascii="Times New Roman" w:hAnsi="Times New Roman" w:hint="eastAsia"/>
          <w:i/>
          <w:u w:val="single"/>
        </w:rPr>
        <w:t>であることを確認。</w:t>
      </w:r>
    </w:p>
    <w:p w:rsidR="00677F07" w:rsidRPr="007C7B60" w:rsidRDefault="00677F07" w:rsidP="00677F07">
      <w:pPr>
        <w:rPr>
          <w:rFonts w:ascii="Times New Roman" w:hAnsi="Times New Roman"/>
        </w:rPr>
      </w:pPr>
      <w:r w:rsidRPr="007C7B60">
        <w:rPr>
          <w:rFonts w:ascii="Times New Roman" w:hAnsi="Times New Roman" w:hint="eastAsia"/>
        </w:rPr>
        <w:t xml:space="preserve">　日本語：　科学</w:t>
      </w:r>
      <w:r w:rsidRPr="007C7B60">
        <w:rPr>
          <w:rFonts w:ascii="Times New Roman" w:hAnsi="Times New Roman" w:hint="eastAsia"/>
        </w:rPr>
        <w:t xml:space="preserve"> </w:t>
      </w:r>
      <w:r w:rsidRPr="007C7B60">
        <w:rPr>
          <w:rFonts w:ascii="Times New Roman" w:hAnsi="Times New Roman" w:hint="eastAsia"/>
        </w:rPr>
        <w:t>太郎</w:t>
      </w:r>
    </w:p>
    <w:p w:rsidR="00235079" w:rsidRPr="007C7B60" w:rsidRDefault="00235079" w:rsidP="00235079">
      <w:pPr>
        <w:rPr>
          <w:rFonts w:ascii="Times New Roman" w:hAnsi="Times New Roman"/>
        </w:rPr>
      </w:pPr>
      <w:r w:rsidRPr="007C7B60">
        <w:rPr>
          <w:rFonts w:ascii="Times New Roman" w:hAnsi="Times New Roman" w:hint="eastAsia"/>
        </w:rPr>
        <w:t xml:space="preserve">　日本語：　組織名</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役職</w:t>
      </w:r>
    </w:p>
    <w:p w:rsidR="00677F07" w:rsidRPr="007C7B60" w:rsidRDefault="00677F07" w:rsidP="00677F07">
      <w:pPr>
        <w:rPr>
          <w:rFonts w:ascii="Times New Roman" w:hAnsi="Times New Roman"/>
        </w:rPr>
      </w:pPr>
      <w:r w:rsidRPr="007C7B60">
        <w:rPr>
          <w:rFonts w:ascii="Times New Roman" w:hAnsi="Times New Roman" w:hint="eastAsia"/>
        </w:rPr>
        <w:t xml:space="preserve">　英　語：　</w:t>
      </w:r>
      <w:r w:rsidRPr="007C7B60">
        <w:rPr>
          <w:rFonts w:ascii="Times New Roman" w:hAnsi="Times New Roman" w:hint="eastAsia"/>
        </w:rPr>
        <w:t>Taro KAGAKU</w:t>
      </w:r>
    </w:p>
    <w:p w:rsidR="00235079" w:rsidRPr="007C7B60" w:rsidRDefault="00235079" w:rsidP="00235079">
      <w:pPr>
        <w:rPr>
          <w:rFonts w:ascii="Times New Roman" w:hAnsi="Times New Roman"/>
        </w:rPr>
      </w:pPr>
      <w:r w:rsidRPr="007C7B60">
        <w:rPr>
          <w:rFonts w:ascii="Times New Roman" w:hAnsi="Times New Roman" w:hint="eastAsia"/>
        </w:rPr>
        <w:t xml:space="preserve">　英　語：　役職</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組織名</w:t>
      </w:r>
    </w:p>
    <w:p w:rsidR="00677F07" w:rsidRPr="007C7B60" w:rsidRDefault="006E502D" w:rsidP="00677F07">
      <w:pPr>
        <w:rPr>
          <w:rFonts w:ascii="Times New Roman" w:hAnsi="Times New Roman"/>
        </w:rPr>
      </w:pPr>
      <w:r w:rsidRPr="007C7B60">
        <w:rPr>
          <w:rFonts w:ascii="Times New Roman" w:hAnsi="Times New Roman" w:hint="eastAsia"/>
        </w:rPr>
        <w:t xml:space="preserve">　届け先住所：　〒</w:t>
      </w:r>
    </w:p>
    <w:p w:rsidR="006E502D" w:rsidRDefault="006E502D" w:rsidP="00677F07">
      <w:pPr>
        <w:rPr>
          <w:rFonts w:ascii="Times New Roman" w:hAnsi="Times New Roman"/>
        </w:rPr>
      </w:pPr>
    </w:p>
    <w:p w:rsidR="00AA2F22" w:rsidRPr="00555C7F" w:rsidRDefault="00AA2F22" w:rsidP="00AA2F22">
      <w:pPr>
        <w:rPr>
          <w:rFonts w:ascii="ＭＳ 明朝" w:hAnsi="ＭＳ 明朝"/>
          <w:b/>
          <w:bCs/>
        </w:rPr>
      </w:pPr>
      <w:r w:rsidRPr="00555C7F">
        <w:rPr>
          <w:rFonts w:ascii="ＭＳ 明朝" w:hAnsi="ＭＳ 明朝" w:hint="eastAsia"/>
          <w:b/>
          <w:bCs/>
        </w:rPr>
        <w:t>２-１．（２）日本側研究分担者</w:t>
      </w:r>
    </w:p>
    <w:p w:rsidR="00AA2F22" w:rsidRDefault="00AA2F22" w:rsidP="00AA2F22">
      <w:pPr>
        <w:rPr>
          <w:rFonts w:ascii="Times New Roman" w:hAnsi="Times New Roman"/>
        </w:rPr>
      </w:pPr>
      <w:r w:rsidRPr="002D7E5B">
        <w:rPr>
          <w:rFonts w:ascii="Times New Roman" w:hAnsi="Times New Roman" w:hint="eastAsia"/>
          <w:i/>
          <w:iCs/>
        </w:rPr>
        <w:t>※日本側研究参加メンバーのうち、研究代表者以外で、</w:t>
      </w:r>
      <w:r w:rsidRPr="002D7E5B">
        <w:rPr>
          <w:rFonts w:ascii="Times New Roman" w:hAnsi="Times New Roman" w:hint="eastAsia"/>
          <w:i/>
          <w:iCs/>
        </w:rPr>
        <w:t>JST</w:t>
      </w:r>
      <w:r w:rsidRPr="002D7E5B">
        <w:rPr>
          <w:rFonts w:ascii="Times New Roman" w:hAnsi="Times New Roman" w:hint="eastAsia"/>
          <w:i/>
          <w:iCs/>
        </w:rPr>
        <w:t>と委託研究契約を締結し研究費を受領して研究を進める予定の方について記載。研究代表者と異なる機関に所属し、自身の所属機関において、直接委託研究費を受領し、執行する（会計処理を行う）方が該当</w:t>
      </w:r>
      <w:r w:rsidRPr="00AA2F22">
        <w:rPr>
          <w:rFonts w:ascii="Times New Roman" w:hAnsi="Times New Roman" w:hint="eastAsia"/>
        </w:rPr>
        <w:t>。</w:t>
      </w:r>
    </w:p>
    <w:p w:rsidR="00555C7F" w:rsidRPr="007C7B60" w:rsidRDefault="00555C7F" w:rsidP="00AA2F22">
      <w:pPr>
        <w:rPr>
          <w:rFonts w:ascii="Times New Roman" w:hAnsi="Times New Roman"/>
        </w:rPr>
      </w:pPr>
    </w:p>
    <w:p w:rsidR="00E3534E" w:rsidRPr="007C7B60" w:rsidRDefault="00235079" w:rsidP="00677F07">
      <w:pPr>
        <w:rPr>
          <w:rFonts w:ascii="Times New Roman" w:hAnsi="Times New Roman"/>
          <w:b/>
        </w:rPr>
      </w:pPr>
      <w:r w:rsidRPr="007C7B60">
        <w:rPr>
          <w:rFonts w:ascii="Times New Roman" w:hAnsi="Times New Roman" w:hint="eastAsia"/>
          <w:b/>
        </w:rPr>
        <w:t>２</w:t>
      </w:r>
      <w:r w:rsidRPr="007C7B60">
        <w:rPr>
          <w:rFonts w:ascii="Times New Roman" w:hAnsi="Times New Roman" w:hint="eastAsia"/>
          <w:b/>
        </w:rPr>
        <w:t>-</w:t>
      </w:r>
      <w:r w:rsidR="00AA0BDA" w:rsidRPr="007C7B60">
        <w:rPr>
          <w:rFonts w:ascii="Times New Roman" w:hAnsi="Times New Roman" w:hint="eastAsia"/>
          <w:b/>
        </w:rPr>
        <w:t>２．</w:t>
      </w:r>
      <w:r w:rsidR="00E3534E" w:rsidRPr="007C7B60">
        <w:rPr>
          <w:rFonts w:ascii="Times New Roman" w:hAnsi="Times New Roman" w:hint="eastAsia"/>
          <w:b/>
        </w:rPr>
        <w:t>相手</w:t>
      </w:r>
      <w:r w:rsidR="00677F07" w:rsidRPr="007C7B60">
        <w:rPr>
          <w:rFonts w:ascii="Times New Roman" w:hAnsi="Times New Roman" w:hint="eastAsia"/>
          <w:b/>
        </w:rPr>
        <w:t>側研究代表者</w:t>
      </w:r>
      <w:r w:rsidR="00AA2F22">
        <w:rPr>
          <w:rFonts w:ascii="Times New Roman" w:hAnsi="Times New Roman" w:hint="eastAsia"/>
          <w:b/>
        </w:rPr>
        <w:t>（英国）</w:t>
      </w:r>
    </w:p>
    <w:p w:rsidR="00677F07" w:rsidRPr="007C7B60" w:rsidRDefault="00E3534E" w:rsidP="00E3534E">
      <w:pPr>
        <w:ind w:firstLineChars="100" w:firstLine="210"/>
        <w:rPr>
          <w:rFonts w:ascii="Times New Roman" w:hAnsi="Times New Roman"/>
          <w:i/>
          <w:u w:val="single"/>
        </w:rPr>
      </w:pPr>
      <w:r w:rsidRPr="007C7B60">
        <w:rPr>
          <w:rFonts w:ascii="Times New Roman" w:hAnsi="Times New Roman" w:hint="eastAsia"/>
          <w:i/>
          <w:u w:val="single"/>
        </w:rPr>
        <w:t>※</w:t>
      </w:r>
      <w:r w:rsidRPr="007C7B60">
        <w:rPr>
          <w:rFonts w:ascii="Times New Roman" w:hAnsi="Times New Roman" w:hint="eastAsia"/>
          <w:i/>
          <w:u w:val="single"/>
        </w:rPr>
        <w:t xml:space="preserve"> </w:t>
      </w:r>
      <w:r w:rsidR="00AA0BDA" w:rsidRPr="007C7B60">
        <w:rPr>
          <w:rFonts w:ascii="Times New Roman" w:hAnsi="Times New Roman" w:hint="eastAsia"/>
          <w:i/>
          <w:u w:val="single"/>
        </w:rPr>
        <w:t>日本語</w:t>
      </w:r>
      <w:r w:rsidR="00367018" w:rsidRPr="007C7B60">
        <w:rPr>
          <w:rFonts w:ascii="Times New Roman" w:hAnsi="Times New Roman" w:hint="eastAsia"/>
          <w:i/>
          <w:u w:val="single"/>
        </w:rPr>
        <w:t>表記</w:t>
      </w:r>
      <w:r w:rsidR="00AA0BDA" w:rsidRPr="007C7B60">
        <w:rPr>
          <w:rFonts w:ascii="Times New Roman" w:hAnsi="Times New Roman" w:hint="eastAsia"/>
          <w:i/>
          <w:u w:val="single"/>
        </w:rPr>
        <w:t>は日本側研究代表者が作成のうえ</w:t>
      </w:r>
      <w:r w:rsidR="00367018" w:rsidRPr="007C7B60">
        <w:rPr>
          <w:rFonts w:ascii="Times New Roman" w:hAnsi="Times New Roman" w:hint="eastAsia"/>
          <w:i/>
          <w:u w:val="single"/>
        </w:rPr>
        <w:t>必要に応じて</w:t>
      </w:r>
      <w:r w:rsidRPr="007C7B60">
        <w:rPr>
          <w:rFonts w:ascii="Times New Roman" w:hAnsi="Times New Roman" w:hint="eastAsia"/>
          <w:i/>
          <w:u w:val="single"/>
        </w:rPr>
        <w:t>相手</w:t>
      </w:r>
      <w:r w:rsidR="00AA0BDA" w:rsidRPr="007C7B60">
        <w:rPr>
          <w:rFonts w:ascii="Times New Roman" w:hAnsi="Times New Roman" w:hint="eastAsia"/>
          <w:i/>
          <w:u w:val="single"/>
        </w:rPr>
        <w:t>側研究代表者へ確認。</w:t>
      </w:r>
    </w:p>
    <w:p w:rsidR="00677F07" w:rsidRPr="007C7B60" w:rsidRDefault="00677F07" w:rsidP="00677F07">
      <w:pPr>
        <w:rPr>
          <w:rFonts w:ascii="Times New Roman" w:hAnsi="Times New Roman"/>
        </w:rPr>
      </w:pPr>
      <w:r w:rsidRPr="007C7B60">
        <w:rPr>
          <w:rFonts w:ascii="Times New Roman" w:hAnsi="Times New Roman" w:hint="eastAsia"/>
        </w:rPr>
        <w:t xml:space="preserve">　日本語：　ジョー・サイエンス</w:t>
      </w:r>
    </w:p>
    <w:p w:rsidR="00235079" w:rsidRPr="007C7B60" w:rsidRDefault="00235079" w:rsidP="00235079">
      <w:pPr>
        <w:rPr>
          <w:rFonts w:ascii="Times New Roman" w:hAnsi="Times New Roman"/>
        </w:rPr>
      </w:pPr>
      <w:r w:rsidRPr="007C7B60">
        <w:rPr>
          <w:rFonts w:ascii="Times New Roman" w:hAnsi="Times New Roman" w:hint="eastAsia"/>
        </w:rPr>
        <w:t xml:space="preserve">　日本語：　組織名</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役職</w:t>
      </w:r>
    </w:p>
    <w:p w:rsidR="00677F07" w:rsidRPr="007C7B60" w:rsidRDefault="00677F07" w:rsidP="00677F07">
      <w:pPr>
        <w:rPr>
          <w:rFonts w:ascii="Times New Roman" w:hAnsi="Times New Roman"/>
          <w:lang w:val="fr-FR"/>
        </w:rPr>
      </w:pPr>
      <w:r w:rsidRPr="007C7B60">
        <w:rPr>
          <w:rFonts w:ascii="Times New Roman" w:hAnsi="Times New Roman" w:hint="eastAsia"/>
        </w:rPr>
        <w:t xml:space="preserve">　英　語</w:t>
      </w:r>
      <w:r w:rsidRPr="007C7B60">
        <w:rPr>
          <w:rFonts w:ascii="Times New Roman" w:hAnsi="Times New Roman" w:hint="eastAsia"/>
          <w:lang w:val="fr-FR"/>
        </w:rPr>
        <w:t>：</w:t>
      </w:r>
      <w:r w:rsidRPr="007C7B60">
        <w:rPr>
          <w:rFonts w:ascii="Times New Roman" w:hAnsi="Times New Roman" w:hint="eastAsia"/>
        </w:rPr>
        <w:t xml:space="preserve">　</w:t>
      </w:r>
      <w:r w:rsidRPr="007C7B60">
        <w:rPr>
          <w:rFonts w:ascii="Times New Roman" w:hAnsi="Times New Roman" w:hint="eastAsia"/>
          <w:lang w:val="fr-FR"/>
        </w:rPr>
        <w:t>Joe SCIENCE</w:t>
      </w:r>
    </w:p>
    <w:p w:rsidR="00235079" w:rsidRPr="007C7B60" w:rsidRDefault="00235079" w:rsidP="00235079">
      <w:pPr>
        <w:rPr>
          <w:rFonts w:ascii="Times New Roman" w:hAnsi="Times New Roman"/>
          <w:lang w:val="fr-FR"/>
        </w:rPr>
      </w:pPr>
      <w:r w:rsidRPr="007C7B60">
        <w:rPr>
          <w:rFonts w:ascii="Times New Roman" w:hAnsi="Times New Roman" w:hint="eastAsia"/>
        </w:rPr>
        <w:t xml:space="preserve">　英　語</w:t>
      </w:r>
      <w:r w:rsidRPr="007C7B60">
        <w:rPr>
          <w:rFonts w:ascii="Times New Roman" w:hAnsi="Times New Roman" w:hint="eastAsia"/>
          <w:lang w:val="fr-FR"/>
        </w:rPr>
        <w:t>：</w:t>
      </w:r>
      <w:r w:rsidRPr="007C7B60">
        <w:rPr>
          <w:rFonts w:ascii="Times New Roman" w:hAnsi="Times New Roman" w:hint="eastAsia"/>
        </w:rPr>
        <w:t xml:space="preserve">　役職</w:t>
      </w:r>
      <w:r w:rsidRPr="007C7B60">
        <w:rPr>
          <w:rFonts w:ascii="Times New Roman" w:hAnsi="Times New Roman" w:hint="eastAsia"/>
          <w:lang w:val="fr-FR"/>
        </w:rPr>
        <w:t xml:space="preserve"> </w:t>
      </w:r>
      <w:r w:rsidRPr="007C7B60">
        <w:rPr>
          <w:rFonts w:ascii="Times New Roman" w:hAnsi="Times New Roman" w:hint="eastAsia"/>
        </w:rPr>
        <w:t>部署名</w:t>
      </w:r>
      <w:r w:rsidRPr="007C7B60">
        <w:rPr>
          <w:rFonts w:ascii="Times New Roman" w:hAnsi="Times New Roman" w:hint="eastAsia"/>
          <w:lang w:val="fr-FR"/>
        </w:rPr>
        <w:t xml:space="preserve"> </w:t>
      </w:r>
      <w:r w:rsidRPr="007C7B60">
        <w:rPr>
          <w:rFonts w:ascii="Times New Roman" w:hAnsi="Times New Roman" w:hint="eastAsia"/>
        </w:rPr>
        <w:t>組織名</w:t>
      </w:r>
    </w:p>
    <w:p w:rsidR="00677F07" w:rsidRDefault="00677F07" w:rsidP="00677F07">
      <w:pPr>
        <w:rPr>
          <w:rFonts w:ascii="Times New Roman" w:hAnsi="Times New Roman"/>
          <w:lang w:val="fr-FR"/>
        </w:rPr>
      </w:pPr>
    </w:p>
    <w:p w:rsidR="00AA2F22" w:rsidRPr="002D7E5B" w:rsidRDefault="00AA2F22" w:rsidP="00AA2F22">
      <w:pPr>
        <w:rPr>
          <w:rFonts w:ascii="Times New Roman" w:hAnsi="Times New Roman"/>
          <w:b/>
          <w:lang w:val="fr-FR"/>
        </w:rPr>
      </w:pPr>
      <w:r w:rsidRPr="002D7E5B">
        <w:rPr>
          <w:rFonts w:ascii="Times New Roman" w:hAnsi="Times New Roman" w:hint="eastAsia"/>
          <w:b/>
          <w:lang w:val="fr-FR"/>
        </w:rPr>
        <w:lastRenderedPageBreak/>
        <w:t>２</w:t>
      </w:r>
      <w:r w:rsidRPr="002D7E5B">
        <w:rPr>
          <w:rFonts w:ascii="Times New Roman" w:hAnsi="Times New Roman" w:hint="eastAsia"/>
          <w:b/>
          <w:lang w:val="fr-FR"/>
        </w:rPr>
        <w:t>-</w:t>
      </w:r>
      <w:r>
        <w:rPr>
          <w:rFonts w:ascii="Times New Roman" w:hAnsi="Times New Roman" w:hint="eastAsia"/>
          <w:b/>
          <w:lang w:val="fr-FR"/>
        </w:rPr>
        <w:t>３</w:t>
      </w:r>
      <w:r w:rsidRPr="002D7E5B">
        <w:rPr>
          <w:rFonts w:ascii="Times New Roman" w:hAnsi="Times New Roman" w:hint="eastAsia"/>
          <w:b/>
          <w:lang w:val="fr-FR"/>
        </w:rPr>
        <w:t>．</w:t>
      </w:r>
      <w:r w:rsidRPr="007C7B60">
        <w:rPr>
          <w:rFonts w:ascii="Times New Roman" w:hAnsi="Times New Roman" w:hint="eastAsia"/>
          <w:b/>
        </w:rPr>
        <w:t>相手側研究代表者</w:t>
      </w:r>
      <w:r w:rsidRPr="002D7E5B">
        <w:rPr>
          <w:rFonts w:ascii="Times New Roman" w:hAnsi="Times New Roman" w:hint="eastAsia"/>
          <w:b/>
          <w:lang w:val="fr-FR"/>
        </w:rPr>
        <w:t>（</w:t>
      </w:r>
      <w:r w:rsidRPr="002D7E5B">
        <w:rPr>
          <w:rFonts w:ascii="Times New Roman" w:hAnsi="Times New Roman" w:hint="eastAsia"/>
          <w:b/>
          <w:i/>
          <w:iCs/>
          <w:lang w:val="fr-FR"/>
        </w:rPr>
        <w:t>東南アジア参加国（</w:t>
      </w:r>
      <w:r w:rsidR="00555C7F">
        <w:rPr>
          <w:rFonts w:ascii="Times New Roman" w:hAnsi="Times New Roman" w:hint="eastAsia"/>
          <w:b/>
          <w:i/>
          <w:iCs/>
          <w:lang w:val="fr-FR"/>
        </w:rPr>
        <w:t>国名を記入</w:t>
      </w:r>
      <w:r w:rsidRPr="002D7E5B">
        <w:rPr>
          <w:rFonts w:ascii="Times New Roman" w:hAnsi="Times New Roman" w:hint="eastAsia"/>
          <w:b/>
          <w:i/>
          <w:iCs/>
          <w:lang w:val="fr-FR"/>
        </w:rPr>
        <w:t>）</w:t>
      </w:r>
      <w:r w:rsidRPr="002D7E5B">
        <w:rPr>
          <w:rFonts w:ascii="Times New Roman" w:hAnsi="Times New Roman" w:hint="eastAsia"/>
          <w:b/>
          <w:lang w:val="fr-FR"/>
        </w:rPr>
        <w:t>）</w:t>
      </w:r>
    </w:p>
    <w:p w:rsidR="00AA2F22" w:rsidRPr="007C7B60" w:rsidRDefault="00AA2F22" w:rsidP="00AA2F22">
      <w:pPr>
        <w:ind w:firstLineChars="100" w:firstLine="210"/>
        <w:rPr>
          <w:rFonts w:ascii="Times New Roman" w:hAnsi="Times New Roman"/>
          <w:i/>
          <w:u w:val="single"/>
        </w:rPr>
      </w:pPr>
      <w:r w:rsidRPr="007C7B60">
        <w:rPr>
          <w:rFonts w:ascii="Times New Roman" w:hAnsi="Times New Roman" w:hint="eastAsia"/>
          <w:i/>
          <w:u w:val="single"/>
        </w:rPr>
        <w:t>※</w:t>
      </w:r>
      <w:r w:rsidRPr="007C7B60">
        <w:rPr>
          <w:rFonts w:ascii="Times New Roman" w:hAnsi="Times New Roman" w:hint="eastAsia"/>
          <w:i/>
          <w:u w:val="single"/>
        </w:rPr>
        <w:t xml:space="preserve"> </w:t>
      </w:r>
      <w:r w:rsidRPr="007C7B60">
        <w:rPr>
          <w:rFonts w:ascii="Times New Roman" w:hAnsi="Times New Roman" w:hint="eastAsia"/>
          <w:i/>
          <w:u w:val="single"/>
        </w:rPr>
        <w:t>日本語表記は日本側研究代表者が作成のうえ必要に応じて相手側研究代表者へ確認。</w:t>
      </w:r>
    </w:p>
    <w:p w:rsidR="00AA2F22" w:rsidRPr="007C7B60" w:rsidRDefault="00AA2F22" w:rsidP="00AA2F22">
      <w:pPr>
        <w:rPr>
          <w:rFonts w:ascii="Times New Roman" w:hAnsi="Times New Roman"/>
        </w:rPr>
      </w:pPr>
      <w:r w:rsidRPr="007C7B60">
        <w:rPr>
          <w:rFonts w:ascii="Times New Roman" w:hAnsi="Times New Roman" w:hint="eastAsia"/>
        </w:rPr>
        <w:t xml:space="preserve">　日本語：　ジョー・サイエンス</w:t>
      </w:r>
    </w:p>
    <w:p w:rsidR="00AA2F22" w:rsidRPr="007C7B60" w:rsidRDefault="00AA2F22" w:rsidP="00AA2F22">
      <w:pPr>
        <w:rPr>
          <w:rFonts w:ascii="Times New Roman" w:hAnsi="Times New Roman"/>
        </w:rPr>
      </w:pPr>
      <w:r w:rsidRPr="007C7B60">
        <w:rPr>
          <w:rFonts w:ascii="Times New Roman" w:hAnsi="Times New Roman" w:hint="eastAsia"/>
        </w:rPr>
        <w:t xml:space="preserve">　日本語：　組織名</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役職</w:t>
      </w:r>
    </w:p>
    <w:p w:rsidR="00AA2F22" w:rsidRPr="007C7B60" w:rsidRDefault="00AA2F22" w:rsidP="00AA2F22">
      <w:pPr>
        <w:rPr>
          <w:rFonts w:ascii="Times New Roman" w:hAnsi="Times New Roman"/>
          <w:lang w:val="fr-FR"/>
        </w:rPr>
      </w:pPr>
      <w:r w:rsidRPr="007C7B60">
        <w:rPr>
          <w:rFonts w:ascii="Times New Roman" w:hAnsi="Times New Roman" w:hint="eastAsia"/>
        </w:rPr>
        <w:t xml:space="preserve">　英　語</w:t>
      </w:r>
      <w:r w:rsidRPr="007C7B60">
        <w:rPr>
          <w:rFonts w:ascii="Times New Roman" w:hAnsi="Times New Roman" w:hint="eastAsia"/>
          <w:lang w:val="fr-FR"/>
        </w:rPr>
        <w:t>：</w:t>
      </w:r>
      <w:r w:rsidRPr="007C7B60">
        <w:rPr>
          <w:rFonts w:ascii="Times New Roman" w:hAnsi="Times New Roman" w:hint="eastAsia"/>
        </w:rPr>
        <w:t xml:space="preserve">　</w:t>
      </w:r>
      <w:r w:rsidRPr="007C7B60">
        <w:rPr>
          <w:rFonts w:ascii="Times New Roman" w:hAnsi="Times New Roman" w:hint="eastAsia"/>
          <w:lang w:val="fr-FR"/>
        </w:rPr>
        <w:t>Joe SCIENCE</w:t>
      </w:r>
    </w:p>
    <w:p w:rsidR="00AA2F22" w:rsidRPr="007C7B60" w:rsidRDefault="00AA2F22" w:rsidP="00AA2F22">
      <w:pPr>
        <w:rPr>
          <w:rFonts w:ascii="Times New Roman" w:hAnsi="Times New Roman"/>
          <w:lang w:val="fr-FR"/>
        </w:rPr>
      </w:pPr>
      <w:r w:rsidRPr="007C7B60">
        <w:rPr>
          <w:rFonts w:ascii="Times New Roman" w:hAnsi="Times New Roman" w:hint="eastAsia"/>
        </w:rPr>
        <w:t xml:space="preserve">　英　語</w:t>
      </w:r>
      <w:r w:rsidRPr="007C7B60">
        <w:rPr>
          <w:rFonts w:ascii="Times New Roman" w:hAnsi="Times New Roman" w:hint="eastAsia"/>
          <w:lang w:val="fr-FR"/>
        </w:rPr>
        <w:t>：</w:t>
      </w:r>
      <w:r w:rsidRPr="007C7B60">
        <w:rPr>
          <w:rFonts w:ascii="Times New Roman" w:hAnsi="Times New Roman" w:hint="eastAsia"/>
        </w:rPr>
        <w:t xml:space="preserve">　役職</w:t>
      </w:r>
      <w:r w:rsidRPr="007C7B60">
        <w:rPr>
          <w:rFonts w:ascii="Times New Roman" w:hAnsi="Times New Roman" w:hint="eastAsia"/>
          <w:lang w:val="fr-FR"/>
        </w:rPr>
        <w:t xml:space="preserve"> </w:t>
      </w:r>
      <w:r w:rsidRPr="007C7B60">
        <w:rPr>
          <w:rFonts w:ascii="Times New Roman" w:hAnsi="Times New Roman" w:hint="eastAsia"/>
        </w:rPr>
        <w:t>部署名</w:t>
      </w:r>
      <w:r w:rsidRPr="007C7B60">
        <w:rPr>
          <w:rFonts w:ascii="Times New Roman" w:hAnsi="Times New Roman" w:hint="eastAsia"/>
          <w:lang w:val="fr-FR"/>
        </w:rPr>
        <w:t xml:space="preserve"> </w:t>
      </w:r>
      <w:r w:rsidRPr="007C7B60">
        <w:rPr>
          <w:rFonts w:ascii="Times New Roman" w:hAnsi="Times New Roman" w:hint="eastAsia"/>
        </w:rPr>
        <w:t>組織名</w:t>
      </w:r>
    </w:p>
    <w:p w:rsidR="00AA2F22" w:rsidRPr="00AA2F22" w:rsidRDefault="00AA2F22" w:rsidP="00677F07">
      <w:pPr>
        <w:rPr>
          <w:rFonts w:ascii="Times New Roman" w:hAnsi="Times New Roman"/>
          <w:lang w:val="fr-FR"/>
        </w:rPr>
      </w:pPr>
    </w:p>
    <w:p w:rsidR="00367018" w:rsidRPr="007C7B60" w:rsidRDefault="00367018" w:rsidP="00677F07">
      <w:pPr>
        <w:rPr>
          <w:rFonts w:ascii="Times New Roman" w:hAnsi="Times New Roman"/>
          <w:b/>
        </w:rPr>
      </w:pPr>
      <w:r w:rsidRPr="007C7B60">
        <w:rPr>
          <w:rFonts w:ascii="Times New Roman" w:hAnsi="Times New Roman" w:hint="eastAsia"/>
          <w:b/>
        </w:rPr>
        <w:t>３．</w:t>
      </w:r>
      <w:r w:rsidR="00677F07" w:rsidRPr="007C7B60">
        <w:rPr>
          <w:rFonts w:ascii="Times New Roman" w:hAnsi="Times New Roman" w:hint="eastAsia"/>
          <w:b/>
        </w:rPr>
        <w:t>課題説明文</w:t>
      </w:r>
    </w:p>
    <w:p w:rsidR="00677F07" w:rsidRPr="007C7B60" w:rsidRDefault="00677F07" w:rsidP="00677F07">
      <w:pPr>
        <w:rPr>
          <w:rFonts w:ascii="Times New Roman" w:hAnsi="Times New Roman"/>
        </w:rPr>
      </w:pPr>
      <w:r w:rsidRPr="007C7B60">
        <w:rPr>
          <w:rFonts w:ascii="Times New Roman" w:hAnsi="Times New Roman" w:hint="eastAsia"/>
        </w:rPr>
        <w:t xml:space="preserve">　</w:t>
      </w:r>
      <w:r w:rsidRPr="007C7B60">
        <w:rPr>
          <w:rFonts w:ascii="Times New Roman" w:hAnsi="Times New Roman" w:hint="eastAsia"/>
          <w:i/>
          <w:u w:val="single"/>
        </w:rPr>
        <w:t>※</w:t>
      </w:r>
      <w:r w:rsidR="00367018" w:rsidRPr="007C7B60">
        <w:rPr>
          <w:rFonts w:ascii="Times New Roman" w:hAnsi="Times New Roman" w:hint="eastAsia"/>
          <w:i/>
          <w:u w:val="single"/>
        </w:rPr>
        <w:t xml:space="preserve"> </w:t>
      </w:r>
      <w:r w:rsidRPr="007C7B60">
        <w:rPr>
          <w:rFonts w:ascii="Times New Roman" w:hAnsi="Times New Roman" w:hint="eastAsia"/>
          <w:i/>
          <w:u w:val="single"/>
        </w:rPr>
        <w:t>日本語は</w:t>
      </w:r>
      <w:r w:rsidR="00367018" w:rsidRPr="007C7B60">
        <w:rPr>
          <w:rFonts w:ascii="Times New Roman" w:hAnsi="Times New Roman" w:hint="eastAsia"/>
          <w:b/>
          <w:i/>
          <w:u w:val="single"/>
        </w:rPr>
        <w:t>１</w:t>
      </w:r>
      <w:r w:rsidRPr="007C7B60">
        <w:rPr>
          <w:rFonts w:ascii="Times New Roman" w:hAnsi="Times New Roman" w:hint="eastAsia"/>
          <w:b/>
          <w:i/>
          <w:u w:val="single"/>
        </w:rPr>
        <w:t>文</w:t>
      </w:r>
      <w:r w:rsidRPr="007C7B60">
        <w:rPr>
          <w:rFonts w:ascii="Times New Roman" w:hAnsi="Times New Roman" w:hint="eastAsia"/>
          <w:i/>
          <w:u w:val="single"/>
        </w:rPr>
        <w:t>、英語は</w:t>
      </w:r>
      <w:r w:rsidR="00367018" w:rsidRPr="007C7B60">
        <w:rPr>
          <w:rFonts w:ascii="Times New Roman" w:hAnsi="Times New Roman" w:hint="eastAsia"/>
          <w:b/>
          <w:i/>
          <w:u w:val="single"/>
        </w:rPr>
        <w:t>２</w:t>
      </w:r>
      <w:r w:rsidRPr="007C7B60">
        <w:rPr>
          <w:rFonts w:ascii="Times New Roman" w:hAnsi="Times New Roman" w:hint="eastAsia"/>
          <w:b/>
          <w:i/>
          <w:u w:val="single"/>
        </w:rPr>
        <w:t>文以内</w:t>
      </w:r>
      <w:r w:rsidRPr="007C7B60">
        <w:rPr>
          <w:rFonts w:ascii="Times New Roman" w:hAnsi="Times New Roman" w:hint="eastAsia"/>
          <w:i/>
          <w:u w:val="single"/>
        </w:rPr>
        <w:t>で研究の対象と意義をまとめる。</w:t>
      </w:r>
    </w:p>
    <w:p w:rsidR="00677F07" w:rsidRPr="007C7B60" w:rsidRDefault="00677F07" w:rsidP="00677F07">
      <w:pPr>
        <w:rPr>
          <w:rFonts w:ascii="Times New Roman" w:hAnsi="Times New Roman"/>
        </w:rPr>
      </w:pPr>
      <w:r w:rsidRPr="007C7B60">
        <w:rPr>
          <w:rFonts w:ascii="Times New Roman" w:hAnsi="Times New Roman" w:hint="eastAsia"/>
        </w:rPr>
        <w:t xml:space="preserve">　日本語：　本研究は、・・について・・することで・・を目指すものです。</w:t>
      </w:r>
    </w:p>
    <w:p w:rsidR="00677F07" w:rsidRPr="007C7B60" w:rsidRDefault="00677F07" w:rsidP="00677F07">
      <w:pPr>
        <w:rPr>
          <w:rFonts w:ascii="Times New Roman" w:hAnsi="Times New Roman"/>
        </w:rPr>
      </w:pPr>
      <w:r w:rsidRPr="007C7B60">
        <w:rPr>
          <w:rFonts w:ascii="Times New Roman" w:hAnsi="Times New Roman" w:hint="eastAsia"/>
        </w:rPr>
        <w:t xml:space="preserve">　英　語：　</w:t>
      </w:r>
    </w:p>
    <w:p w:rsidR="00677F07" w:rsidRPr="007C7B60" w:rsidRDefault="00677F07" w:rsidP="00677F07">
      <w:pPr>
        <w:rPr>
          <w:rFonts w:ascii="Times New Roman" w:hAnsi="Times New Roman"/>
        </w:rPr>
      </w:pPr>
    </w:p>
    <w:p w:rsidR="00367018" w:rsidRPr="007C7B60" w:rsidRDefault="00367018" w:rsidP="00677F07">
      <w:pPr>
        <w:rPr>
          <w:rFonts w:ascii="Times New Roman" w:hAnsi="Times New Roman"/>
          <w:b/>
        </w:rPr>
      </w:pPr>
      <w:r w:rsidRPr="007C7B60">
        <w:rPr>
          <w:rFonts w:ascii="Times New Roman" w:hAnsi="Times New Roman" w:hint="eastAsia"/>
          <w:b/>
        </w:rPr>
        <w:t>４．</w:t>
      </w:r>
      <w:r w:rsidR="00677F07" w:rsidRPr="007C7B60">
        <w:rPr>
          <w:rFonts w:ascii="Times New Roman" w:hAnsi="Times New Roman" w:hint="eastAsia"/>
          <w:b/>
        </w:rPr>
        <w:t>課題概要</w:t>
      </w:r>
    </w:p>
    <w:p w:rsidR="00677F07" w:rsidRPr="007C7B60" w:rsidRDefault="00677F07" w:rsidP="00367018">
      <w:pPr>
        <w:ind w:left="420" w:hangingChars="200" w:hanging="420"/>
        <w:rPr>
          <w:rFonts w:ascii="Times New Roman" w:hAnsi="Times New Roman"/>
        </w:rPr>
      </w:pPr>
      <w:r w:rsidRPr="007C7B60">
        <w:rPr>
          <w:rFonts w:ascii="Times New Roman" w:hAnsi="Times New Roman" w:hint="eastAsia"/>
        </w:rPr>
        <w:t xml:space="preserve">　</w:t>
      </w:r>
      <w:r w:rsidRPr="007C7B60">
        <w:rPr>
          <w:rFonts w:ascii="Times New Roman" w:hAnsi="Times New Roman" w:hint="eastAsia"/>
          <w:i/>
          <w:u w:val="single"/>
        </w:rPr>
        <w:t>※</w:t>
      </w:r>
      <w:r w:rsidR="00367018" w:rsidRPr="007C7B60">
        <w:rPr>
          <w:rFonts w:ascii="Times New Roman" w:hAnsi="Times New Roman" w:hint="eastAsia"/>
          <w:i/>
          <w:u w:val="single"/>
        </w:rPr>
        <w:t xml:space="preserve"> </w:t>
      </w:r>
      <w:r w:rsidRPr="007C7B60">
        <w:rPr>
          <w:rFonts w:ascii="Times New Roman" w:hAnsi="Times New Roman" w:hint="eastAsia"/>
          <w:i/>
          <w:u w:val="single"/>
        </w:rPr>
        <w:t>日本語は</w:t>
      </w:r>
      <w:r w:rsidR="00367018" w:rsidRPr="007C7B60">
        <w:rPr>
          <w:rFonts w:ascii="Times New Roman" w:hAnsi="Times New Roman" w:hint="eastAsia"/>
          <w:b/>
          <w:i/>
          <w:u w:val="single"/>
        </w:rPr>
        <w:t>３５０</w:t>
      </w:r>
      <w:r w:rsidRPr="007C7B60">
        <w:rPr>
          <w:rFonts w:ascii="Times New Roman" w:hAnsi="Times New Roman" w:hint="eastAsia"/>
          <w:b/>
          <w:i/>
          <w:u w:val="single"/>
        </w:rPr>
        <w:t>字以内</w:t>
      </w:r>
      <w:r w:rsidRPr="007C7B60">
        <w:rPr>
          <w:rFonts w:ascii="Times New Roman" w:hAnsi="Times New Roman" w:hint="eastAsia"/>
          <w:i/>
          <w:u w:val="single"/>
        </w:rPr>
        <w:t>、英語は</w:t>
      </w:r>
      <w:r w:rsidR="00367018" w:rsidRPr="007C7B60">
        <w:rPr>
          <w:rFonts w:ascii="Times New Roman" w:hAnsi="Times New Roman" w:hint="eastAsia"/>
          <w:b/>
          <w:i/>
          <w:u w:val="single"/>
        </w:rPr>
        <w:t>１０００</w:t>
      </w:r>
      <w:r w:rsidRPr="007C7B60">
        <w:rPr>
          <w:rFonts w:ascii="Times New Roman" w:hAnsi="Times New Roman" w:hint="eastAsia"/>
          <w:b/>
          <w:i/>
          <w:u w:val="single"/>
        </w:rPr>
        <w:t>字または</w:t>
      </w:r>
      <w:r w:rsidR="002A448B" w:rsidRPr="007C7B60">
        <w:rPr>
          <w:rFonts w:ascii="Times New Roman" w:hAnsi="Times New Roman" w:hint="eastAsia"/>
          <w:b/>
          <w:i/>
          <w:u w:val="single"/>
        </w:rPr>
        <w:t>１５０</w:t>
      </w:r>
      <w:r w:rsidRPr="007C7B60">
        <w:rPr>
          <w:rFonts w:ascii="Times New Roman" w:hAnsi="Times New Roman" w:hint="eastAsia"/>
          <w:b/>
          <w:i/>
          <w:u w:val="single"/>
        </w:rPr>
        <w:t>単語以内</w:t>
      </w:r>
      <w:r w:rsidRPr="007C7B60">
        <w:rPr>
          <w:rFonts w:ascii="Times New Roman" w:hAnsi="Times New Roman" w:hint="eastAsia"/>
          <w:i/>
          <w:u w:val="single"/>
        </w:rPr>
        <w:t>でまとめる。非専門家</w:t>
      </w:r>
      <w:r w:rsidR="00367018" w:rsidRPr="007C7B60">
        <w:rPr>
          <w:rFonts w:ascii="Times New Roman" w:hAnsi="Times New Roman" w:hint="eastAsia"/>
          <w:i/>
          <w:u w:val="single"/>
        </w:rPr>
        <w:t>でも読解可能な表現とし、</w:t>
      </w:r>
      <w:r w:rsidR="00235079" w:rsidRPr="007C7B60">
        <w:rPr>
          <w:rFonts w:ascii="Times New Roman" w:hAnsi="Times New Roman" w:hint="eastAsia"/>
          <w:i/>
          <w:u w:val="single"/>
        </w:rPr>
        <w:t>図表を用いても構わない。</w:t>
      </w:r>
    </w:p>
    <w:p w:rsidR="00677F07" w:rsidRPr="007C7B60" w:rsidRDefault="00677F07" w:rsidP="00677F07">
      <w:pPr>
        <w:rPr>
          <w:rFonts w:ascii="Times New Roman" w:hAnsi="Times New Roman"/>
        </w:rPr>
      </w:pPr>
      <w:r w:rsidRPr="007C7B60">
        <w:rPr>
          <w:rFonts w:ascii="Times New Roman" w:hAnsi="Times New Roman" w:hint="eastAsia"/>
        </w:rPr>
        <w:t xml:space="preserve">　日本語：</w:t>
      </w:r>
    </w:p>
    <w:p w:rsidR="00677F07" w:rsidRPr="007C7B60" w:rsidRDefault="00677F07" w:rsidP="00677F07">
      <w:pPr>
        <w:rPr>
          <w:rFonts w:ascii="Times New Roman" w:hAnsi="Times New Roman"/>
        </w:rPr>
      </w:pPr>
      <w:r w:rsidRPr="007C7B60">
        <w:rPr>
          <w:rFonts w:ascii="Times New Roman" w:hAnsi="Times New Roman" w:hint="eastAsia"/>
        </w:rPr>
        <w:t xml:space="preserve">　本研究は、・・を目的とする。具体的には、日本側</w:t>
      </w:r>
      <w:r w:rsidR="00E3534E" w:rsidRPr="007C7B60">
        <w:rPr>
          <w:rFonts w:ascii="Times New Roman" w:hAnsi="Times New Roman" w:hint="eastAsia"/>
        </w:rPr>
        <w:t>チーム</w:t>
      </w:r>
      <w:r w:rsidRPr="007C7B60">
        <w:rPr>
          <w:rFonts w:ascii="Times New Roman" w:hAnsi="Times New Roman" w:hint="eastAsia"/>
        </w:rPr>
        <w:t>は・・を行い、</w:t>
      </w:r>
      <w:r w:rsidR="00AA2F22">
        <w:rPr>
          <w:rFonts w:ascii="Times New Roman" w:hAnsi="Times New Roman" w:hint="eastAsia"/>
        </w:rPr>
        <w:t>英国</w:t>
      </w:r>
      <w:r w:rsidRPr="007C7B60">
        <w:rPr>
          <w:rFonts w:ascii="Times New Roman" w:hAnsi="Times New Roman" w:hint="eastAsia"/>
        </w:rPr>
        <w:t>側</w:t>
      </w:r>
      <w:r w:rsidR="00E3534E" w:rsidRPr="007C7B60">
        <w:rPr>
          <w:rFonts w:ascii="Times New Roman" w:hAnsi="Times New Roman" w:hint="eastAsia"/>
        </w:rPr>
        <w:t>チーム</w:t>
      </w:r>
      <w:r w:rsidRPr="007C7B60">
        <w:rPr>
          <w:rFonts w:ascii="Times New Roman" w:hAnsi="Times New Roman" w:hint="eastAsia"/>
        </w:rPr>
        <w:t>は・・を行</w:t>
      </w:r>
      <w:r w:rsidR="00555C7F">
        <w:rPr>
          <w:rFonts w:ascii="Times New Roman" w:hAnsi="Times New Roman" w:hint="eastAsia"/>
        </w:rPr>
        <w:t>い、</w:t>
      </w:r>
      <w:r w:rsidR="00AA2F22" w:rsidRPr="002D7E5B">
        <w:rPr>
          <w:rFonts w:ascii="Times New Roman" w:hAnsi="Times New Roman" w:hint="eastAsia"/>
          <w:i/>
          <w:iCs/>
        </w:rPr>
        <w:t>東南アジア参加国（</w:t>
      </w:r>
      <w:r w:rsidR="00555C7F">
        <w:rPr>
          <w:rFonts w:ascii="Times New Roman" w:hAnsi="Times New Roman" w:hint="eastAsia"/>
          <w:i/>
          <w:iCs/>
        </w:rPr>
        <w:t>国名を記入</w:t>
      </w:r>
      <w:r w:rsidR="00AA2F22" w:rsidRPr="002D7E5B">
        <w:rPr>
          <w:rFonts w:ascii="Times New Roman" w:hAnsi="Times New Roman" w:hint="eastAsia"/>
          <w:i/>
          <w:iCs/>
        </w:rPr>
        <w:t>）</w:t>
      </w:r>
      <w:r w:rsidR="00AA2F22">
        <w:rPr>
          <w:rFonts w:ascii="Times New Roman" w:hAnsi="Times New Roman" w:hint="eastAsia"/>
        </w:rPr>
        <w:t>は</w:t>
      </w:r>
      <w:r w:rsidR="00AA2F22" w:rsidRPr="007C7B60">
        <w:rPr>
          <w:rFonts w:ascii="Times New Roman" w:hAnsi="Times New Roman" w:hint="eastAsia"/>
        </w:rPr>
        <w:t>・・を行う。</w:t>
      </w:r>
      <w:r w:rsidRPr="007C7B60">
        <w:rPr>
          <w:rFonts w:ascii="Times New Roman" w:hAnsi="Times New Roman" w:hint="eastAsia"/>
        </w:rPr>
        <w:t>チームによる共同研究を通して・・が期待される。</w:t>
      </w:r>
    </w:p>
    <w:p w:rsidR="006F56EB" w:rsidRDefault="00677F07">
      <w:pPr>
        <w:rPr>
          <w:rFonts w:ascii="Times New Roman" w:hAnsi="Times New Roman"/>
        </w:rPr>
      </w:pPr>
      <w:r w:rsidRPr="007C7B60">
        <w:rPr>
          <w:rFonts w:ascii="Times New Roman" w:hAnsi="Times New Roman" w:hint="eastAsia"/>
        </w:rPr>
        <w:t xml:space="preserve">　英　語：　</w:t>
      </w:r>
    </w:p>
    <w:p w:rsidR="002A7982" w:rsidRDefault="002A7982">
      <w:pPr>
        <w:rPr>
          <w:rFonts w:ascii="Times New Roman" w:hAnsi="Times New Roman"/>
        </w:rPr>
      </w:pPr>
    </w:p>
    <w:p w:rsidR="002A7982" w:rsidRDefault="002A7982">
      <w:pPr>
        <w:rPr>
          <w:rFonts w:ascii="Times New Roman" w:hAnsi="Times New Roman"/>
        </w:rPr>
      </w:pPr>
    </w:p>
    <w:p w:rsidR="002A7982" w:rsidRDefault="002A7982">
      <w:pPr>
        <w:rPr>
          <w:rFonts w:ascii="Times New Roman" w:hAnsi="Times New Roman"/>
        </w:rPr>
      </w:pPr>
    </w:p>
    <w:p w:rsidR="002A7982" w:rsidRDefault="002A7982">
      <w:pPr>
        <w:rPr>
          <w:rFonts w:ascii="Times New Roman" w:hAnsi="Times New Roman"/>
        </w:rPr>
      </w:pPr>
    </w:p>
    <w:p w:rsidR="002A7982" w:rsidRDefault="002A7982" w:rsidP="002A7982">
      <w:pPr>
        <w:rPr>
          <w:rFonts w:ascii="Times New Roman" w:hAnsi="Times New Roman"/>
          <w:b/>
        </w:rPr>
      </w:pPr>
      <w:r>
        <w:rPr>
          <w:rFonts w:ascii="Times New Roman" w:hAnsi="Times New Roman" w:hint="eastAsia"/>
          <w:b/>
        </w:rPr>
        <w:t>５</w:t>
      </w:r>
      <w:r w:rsidRPr="007C7B60">
        <w:rPr>
          <w:rFonts w:ascii="Times New Roman" w:hAnsi="Times New Roman" w:hint="eastAsia"/>
          <w:b/>
        </w:rPr>
        <w:t>．</w:t>
      </w:r>
      <w:r>
        <w:rPr>
          <w:rFonts w:ascii="Times New Roman" w:hAnsi="Times New Roman" w:hint="eastAsia"/>
          <w:b/>
        </w:rPr>
        <w:t>日本側研究費</w:t>
      </w:r>
    </w:p>
    <w:p w:rsidR="002A7982" w:rsidRPr="002A7982" w:rsidRDefault="002A7982" w:rsidP="002A7982">
      <w:pPr>
        <w:rPr>
          <w:rFonts w:ascii="Times New Roman" w:hAnsi="Times New Roman"/>
        </w:rPr>
      </w:pPr>
      <w:r w:rsidRPr="002A7982">
        <w:rPr>
          <w:rFonts w:ascii="Times New Roman" w:hAnsi="Times New Roman" w:hint="eastAsia"/>
        </w:rPr>
        <w:t>※日本円（千円単位）で研究費を記載。</w:t>
      </w:r>
    </w:p>
    <w:p w:rsidR="002A7982" w:rsidRPr="002A7982" w:rsidRDefault="002A7982" w:rsidP="002A7982">
      <w:pPr>
        <w:ind w:firstLineChars="100" w:firstLine="210"/>
        <w:rPr>
          <w:rFonts w:ascii="Times New Roman" w:hAnsi="Times New Roman"/>
        </w:rPr>
      </w:pPr>
      <w:r w:rsidRPr="002A7982">
        <w:rPr>
          <w:rFonts w:ascii="Times New Roman" w:hAnsi="Times New Roman" w:hint="eastAsia"/>
        </w:rPr>
        <w:t>間接経費は</w:t>
      </w:r>
      <w:r w:rsidRPr="002A7982">
        <w:rPr>
          <w:rFonts w:ascii="Times New Roman" w:hAnsi="Times New Roman" w:hint="eastAsia"/>
        </w:rPr>
        <w:t>30%</w:t>
      </w:r>
      <w:r w:rsidRPr="002A7982">
        <w:rPr>
          <w:rFonts w:ascii="Times New Roman" w:hAnsi="Times New Roman" w:hint="eastAsia"/>
        </w:rPr>
        <w:t>とし、直接経費と間接経費の合計額は</w:t>
      </w:r>
      <w:r w:rsidRPr="002A7982">
        <w:rPr>
          <w:rFonts w:ascii="Times New Roman" w:hAnsi="Times New Roman" w:hint="eastAsia"/>
        </w:rPr>
        <w:t>500</w:t>
      </w:r>
      <w:r w:rsidRPr="002A7982">
        <w:rPr>
          <w:rFonts w:ascii="Times New Roman" w:hAnsi="Times New Roman" w:hint="eastAsia"/>
        </w:rPr>
        <w:t>万円を上限とします。</w:t>
      </w:r>
    </w:p>
    <w:p w:rsidR="002A7982" w:rsidRPr="002A7982" w:rsidRDefault="002A7982" w:rsidP="002A7982">
      <w:pPr>
        <w:pStyle w:val="Standard"/>
        <w:spacing w:after="0" w:line="240" w:lineRule="auto"/>
        <w:jc w:val="both"/>
        <w:rPr>
          <w:rFonts w:ascii="Arial" w:hAnsi="Arial" w:cs="Arial"/>
          <w:bCs/>
          <w:i/>
          <w:highlight w:val="yellow"/>
          <w:lang w:val="en-GB" w:eastAsia="ja-JP"/>
        </w:rPr>
      </w:pP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4131"/>
        <w:gridCol w:w="1700"/>
      </w:tblGrid>
      <w:tr w:rsidR="002A7982" w:rsidRPr="002A7982" w:rsidTr="002A7982">
        <w:trPr>
          <w:trHeight w:val="447"/>
          <w:jc w:val="center"/>
        </w:trPr>
        <w:tc>
          <w:tcPr>
            <w:tcW w:w="1117" w:type="pct"/>
            <w:shd w:val="clear" w:color="auto" w:fill="auto"/>
          </w:tcPr>
          <w:p w:rsidR="002A7982" w:rsidRPr="002A7982" w:rsidRDefault="002A7982" w:rsidP="002A7982">
            <w:pPr>
              <w:rPr>
                <w:rFonts w:ascii="Arial" w:hAnsi="Arial" w:cs="Arial"/>
                <w:lang w:val="en-GB"/>
              </w:rPr>
            </w:pPr>
          </w:p>
        </w:tc>
        <w:tc>
          <w:tcPr>
            <w:tcW w:w="2751" w:type="pct"/>
            <w:shd w:val="clear" w:color="auto" w:fill="auto"/>
            <w:vAlign w:val="center"/>
            <w:hideMark/>
          </w:tcPr>
          <w:p w:rsidR="002A7982" w:rsidRPr="002A7982" w:rsidRDefault="002A7982" w:rsidP="002A7982">
            <w:pPr>
              <w:rPr>
                <w:rFonts w:ascii="Arial" w:hAnsi="Arial" w:cs="Arial"/>
                <w:lang w:val="en-GB"/>
              </w:rPr>
            </w:pPr>
            <w:r w:rsidRPr="002A7982">
              <w:rPr>
                <w:rFonts w:ascii="Arial" w:hAnsi="Arial" w:cs="Arial"/>
                <w:lang w:val="en-GB"/>
              </w:rPr>
              <w:t>Type of costs</w:t>
            </w:r>
          </w:p>
        </w:tc>
        <w:tc>
          <w:tcPr>
            <w:tcW w:w="1132" w:type="pct"/>
            <w:shd w:val="clear" w:color="auto" w:fill="auto"/>
            <w:vAlign w:val="center"/>
            <w:hideMark/>
          </w:tcPr>
          <w:p w:rsidR="002A7982" w:rsidRPr="002A7982" w:rsidRDefault="002A7982" w:rsidP="002A7982">
            <w:pPr>
              <w:jc w:val="center"/>
              <w:rPr>
                <w:rFonts w:ascii="Arial" w:hAnsi="Arial" w:cs="Arial"/>
                <w:lang w:val="en-GB"/>
              </w:rPr>
            </w:pPr>
            <w:r w:rsidRPr="002A7982">
              <w:rPr>
                <w:rFonts w:ascii="Arial" w:hAnsi="Arial" w:cs="Arial"/>
                <w:lang w:val="en-GB"/>
              </w:rPr>
              <w:t xml:space="preserve">Total / </w:t>
            </w:r>
            <w:r w:rsidRPr="002A7982">
              <w:rPr>
                <w:rFonts w:ascii="Arial" w:hAnsi="Arial" w:cs="Arial" w:hint="eastAsia"/>
                <w:lang w:val="en-GB"/>
              </w:rPr>
              <w:t>Y</w:t>
            </w:r>
            <w:r w:rsidRPr="002A7982">
              <w:rPr>
                <w:rFonts w:ascii="Arial" w:hAnsi="Arial" w:cs="Arial"/>
                <w:lang w:val="en-GB"/>
              </w:rPr>
              <w:t>en</w:t>
            </w:r>
          </w:p>
        </w:tc>
      </w:tr>
      <w:tr w:rsidR="002A7982" w:rsidRPr="002A7982" w:rsidTr="002A7982">
        <w:trPr>
          <w:jc w:val="center"/>
        </w:trPr>
        <w:tc>
          <w:tcPr>
            <w:tcW w:w="1117" w:type="pct"/>
            <w:vMerge w:val="restart"/>
            <w:vAlign w:val="center"/>
            <w:hideMark/>
          </w:tcPr>
          <w:p w:rsidR="002A7982" w:rsidRPr="002A7982" w:rsidRDefault="002A7982" w:rsidP="002A7982">
            <w:pPr>
              <w:rPr>
                <w:rFonts w:ascii="Arial" w:hAnsi="Arial" w:cs="Arial"/>
                <w:lang w:val="en-GB"/>
              </w:rPr>
            </w:pPr>
            <w:r w:rsidRPr="002A7982">
              <w:rPr>
                <w:rFonts w:ascii="Arial" w:hAnsi="Arial" w:cs="Arial"/>
                <w:lang w:val="en-GB"/>
              </w:rPr>
              <w:t>Direct Expense</w:t>
            </w:r>
          </w:p>
        </w:tc>
        <w:tc>
          <w:tcPr>
            <w:tcW w:w="2751" w:type="pct"/>
            <w:vAlign w:val="center"/>
            <w:hideMark/>
          </w:tcPr>
          <w:p w:rsidR="002A7982" w:rsidRPr="002A7982" w:rsidRDefault="002A7982" w:rsidP="002A7982">
            <w:pPr>
              <w:rPr>
                <w:rFonts w:ascii="Arial" w:hAnsi="Arial" w:cs="Arial"/>
                <w:lang w:val="en-GB"/>
              </w:rPr>
            </w:pPr>
            <w:r w:rsidRPr="002A7982">
              <w:rPr>
                <w:rFonts w:ascii="Arial" w:hAnsi="Arial" w:cs="Arial"/>
                <w:lang w:val="en-GB"/>
              </w:rPr>
              <w:t>Research Materials</w:t>
            </w:r>
          </w:p>
        </w:tc>
        <w:tc>
          <w:tcPr>
            <w:tcW w:w="1132" w:type="pct"/>
            <w:vAlign w:val="center"/>
          </w:tcPr>
          <w:p w:rsidR="002A7982" w:rsidRPr="002A7982" w:rsidRDefault="002A7982" w:rsidP="002A7982">
            <w:pPr>
              <w:rPr>
                <w:rFonts w:ascii="Arial" w:hAnsi="Arial" w:cs="Arial"/>
                <w:lang w:val="en-GB"/>
              </w:rPr>
            </w:pPr>
          </w:p>
        </w:tc>
      </w:tr>
      <w:tr w:rsidR="002A7982" w:rsidRPr="002A7982" w:rsidTr="002A7982">
        <w:trPr>
          <w:trHeight w:val="338"/>
          <w:jc w:val="center"/>
        </w:trPr>
        <w:tc>
          <w:tcPr>
            <w:tcW w:w="1117" w:type="pct"/>
            <w:vMerge/>
            <w:vAlign w:val="center"/>
            <w:hideMark/>
          </w:tcPr>
          <w:p w:rsidR="002A7982" w:rsidRPr="002A7982" w:rsidRDefault="002A7982" w:rsidP="002A7982">
            <w:pPr>
              <w:rPr>
                <w:rFonts w:ascii="Arial" w:hAnsi="Arial" w:cs="Arial"/>
                <w:lang w:val="en-GB"/>
              </w:rPr>
            </w:pPr>
          </w:p>
        </w:tc>
        <w:tc>
          <w:tcPr>
            <w:tcW w:w="2751" w:type="pct"/>
            <w:vAlign w:val="center"/>
            <w:hideMark/>
          </w:tcPr>
          <w:p w:rsidR="002A7982" w:rsidRPr="002A7982" w:rsidRDefault="002A7982" w:rsidP="002A7982">
            <w:pPr>
              <w:rPr>
                <w:rFonts w:ascii="Arial" w:hAnsi="Arial" w:cs="Arial"/>
                <w:lang w:val="en-GB"/>
              </w:rPr>
            </w:pPr>
            <w:r w:rsidRPr="002A7982">
              <w:rPr>
                <w:rFonts w:ascii="Arial" w:hAnsi="Arial" w:cs="Arial"/>
                <w:lang w:val="en-GB"/>
              </w:rPr>
              <w:t>Equipment</w:t>
            </w:r>
          </w:p>
          <w:p w:rsidR="002A7982" w:rsidRPr="002A7982" w:rsidRDefault="002A7982" w:rsidP="002A7982">
            <w:pPr>
              <w:ind w:firstLineChars="50" w:firstLine="105"/>
              <w:rPr>
                <w:rFonts w:ascii="Arial" w:hAnsi="Arial" w:cs="Arial"/>
                <w:lang w:val="en-GB" w:bidi="hi-IN"/>
              </w:rPr>
            </w:pPr>
            <w:r w:rsidRPr="002A7982">
              <w:rPr>
                <w:rFonts w:ascii="Arial" w:hAnsi="Arial" w:cs="Arial"/>
                <w:lang w:val="en-GB"/>
              </w:rPr>
              <w:t>List of equipment to purchase</w:t>
            </w:r>
          </w:p>
        </w:tc>
        <w:tc>
          <w:tcPr>
            <w:tcW w:w="1132" w:type="pct"/>
            <w:vAlign w:val="center"/>
          </w:tcPr>
          <w:p w:rsidR="002A7982" w:rsidRPr="002A7982" w:rsidRDefault="002A7982" w:rsidP="002A7982">
            <w:pPr>
              <w:rPr>
                <w:rFonts w:ascii="Arial" w:hAnsi="Arial" w:cs="Arial"/>
                <w:lang w:val="en-GB"/>
              </w:rPr>
            </w:pPr>
          </w:p>
        </w:tc>
      </w:tr>
      <w:tr w:rsidR="002A7982" w:rsidRPr="002A7982" w:rsidTr="002A7982">
        <w:trPr>
          <w:jc w:val="center"/>
        </w:trPr>
        <w:tc>
          <w:tcPr>
            <w:tcW w:w="1117" w:type="pct"/>
            <w:vMerge/>
            <w:vAlign w:val="center"/>
            <w:hideMark/>
          </w:tcPr>
          <w:p w:rsidR="002A7982" w:rsidRPr="002A7982" w:rsidRDefault="002A7982" w:rsidP="002A7982">
            <w:pPr>
              <w:rPr>
                <w:rFonts w:ascii="Arial" w:hAnsi="Arial" w:cs="Arial"/>
                <w:lang w:val="en-GB"/>
              </w:rPr>
            </w:pPr>
          </w:p>
        </w:tc>
        <w:tc>
          <w:tcPr>
            <w:tcW w:w="2751" w:type="pct"/>
            <w:vAlign w:val="center"/>
            <w:hideMark/>
          </w:tcPr>
          <w:p w:rsidR="002A7982" w:rsidRPr="002A7982" w:rsidRDefault="002A7982" w:rsidP="002A7982">
            <w:pPr>
              <w:rPr>
                <w:rFonts w:ascii="Arial" w:hAnsi="Arial" w:cs="Arial"/>
                <w:lang w:val="en-GB"/>
              </w:rPr>
            </w:pPr>
            <w:r w:rsidRPr="002A7982">
              <w:rPr>
                <w:rFonts w:ascii="Arial" w:hAnsi="Arial" w:cs="Arial"/>
                <w:lang w:val="en-GB"/>
              </w:rPr>
              <w:t>Travel and Living expenses</w:t>
            </w:r>
          </w:p>
        </w:tc>
        <w:tc>
          <w:tcPr>
            <w:tcW w:w="1132" w:type="pct"/>
            <w:vAlign w:val="center"/>
          </w:tcPr>
          <w:p w:rsidR="002A7982" w:rsidRPr="002A7982" w:rsidRDefault="002A7982" w:rsidP="002A7982">
            <w:pPr>
              <w:rPr>
                <w:rFonts w:ascii="Arial" w:hAnsi="Arial" w:cs="Arial"/>
                <w:lang w:val="en-GB"/>
              </w:rPr>
            </w:pPr>
          </w:p>
        </w:tc>
      </w:tr>
      <w:tr w:rsidR="002A7982" w:rsidRPr="002A7982" w:rsidTr="002A7982">
        <w:trPr>
          <w:jc w:val="center"/>
        </w:trPr>
        <w:tc>
          <w:tcPr>
            <w:tcW w:w="1117" w:type="pct"/>
            <w:vMerge/>
            <w:vAlign w:val="center"/>
          </w:tcPr>
          <w:p w:rsidR="002A7982" w:rsidRPr="002A7982" w:rsidRDefault="002A7982" w:rsidP="002A7982">
            <w:pPr>
              <w:rPr>
                <w:rFonts w:ascii="Arial" w:hAnsi="Arial" w:cs="Arial"/>
                <w:lang w:val="en-GB"/>
              </w:rPr>
            </w:pPr>
          </w:p>
        </w:tc>
        <w:tc>
          <w:tcPr>
            <w:tcW w:w="2751" w:type="pct"/>
            <w:vAlign w:val="center"/>
          </w:tcPr>
          <w:p w:rsidR="002A7982" w:rsidRPr="002A7982" w:rsidRDefault="002A7982" w:rsidP="002A7982">
            <w:pPr>
              <w:rPr>
                <w:rFonts w:ascii="Arial" w:hAnsi="Arial" w:cs="Arial"/>
                <w:lang w:val="en-GB"/>
              </w:rPr>
            </w:pPr>
            <w:r w:rsidRPr="002A7982">
              <w:rPr>
                <w:rFonts w:ascii="Arial" w:hAnsi="Arial" w:cs="Arial"/>
                <w:lang w:val="en-GB"/>
              </w:rPr>
              <w:t>Personnel cost</w:t>
            </w:r>
          </w:p>
        </w:tc>
        <w:tc>
          <w:tcPr>
            <w:tcW w:w="1132" w:type="pct"/>
            <w:vAlign w:val="center"/>
          </w:tcPr>
          <w:p w:rsidR="002A7982" w:rsidRPr="002A7982" w:rsidRDefault="002A7982" w:rsidP="002A7982">
            <w:pPr>
              <w:rPr>
                <w:rFonts w:ascii="Arial" w:hAnsi="Arial" w:cs="Arial"/>
                <w:lang w:val="en-GB"/>
              </w:rPr>
            </w:pPr>
          </w:p>
        </w:tc>
      </w:tr>
      <w:tr w:rsidR="002A7982" w:rsidRPr="002A7982" w:rsidTr="002A7982">
        <w:trPr>
          <w:trHeight w:val="430"/>
          <w:jc w:val="center"/>
        </w:trPr>
        <w:tc>
          <w:tcPr>
            <w:tcW w:w="1117" w:type="pct"/>
            <w:vMerge/>
            <w:vAlign w:val="center"/>
            <w:hideMark/>
          </w:tcPr>
          <w:p w:rsidR="002A7982" w:rsidRPr="002A7982" w:rsidRDefault="002A7982" w:rsidP="002A7982">
            <w:pPr>
              <w:rPr>
                <w:rFonts w:ascii="Arial" w:hAnsi="Arial" w:cs="Arial"/>
                <w:lang w:val="en-GB"/>
              </w:rPr>
            </w:pPr>
          </w:p>
        </w:tc>
        <w:tc>
          <w:tcPr>
            <w:tcW w:w="2751" w:type="pct"/>
            <w:vAlign w:val="center"/>
            <w:hideMark/>
          </w:tcPr>
          <w:p w:rsidR="002A7982" w:rsidRPr="002A7982" w:rsidRDefault="002A7982" w:rsidP="002A7982">
            <w:pPr>
              <w:rPr>
                <w:rFonts w:ascii="Arial" w:hAnsi="Arial" w:cs="Arial"/>
                <w:lang w:val="en-GB"/>
              </w:rPr>
            </w:pPr>
            <w:r w:rsidRPr="002A7982">
              <w:rPr>
                <w:rFonts w:ascii="Arial" w:hAnsi="Arial" w:cs="Arial"/>
                <w:lang w:val="en-GB"/>
              </w:rPr>
              <w:t>Others (including Network Meetings</w:t>
            </w:r>
          </w:p>
          <w:p w:rsidR="002A7982" w:rsidRPr="002A7982" w:rsidRDefault="002A7982" w:rsidP="002A7982">
            <w:pPr>
              <w:ind w:firstLineChars="50" w:firstLine="105"/>
              <w:rPr>
                <w:rFonts w:ascii="Arial" w:hAnsi="Arial" w:cs="Arial"/>
                <w:lang w:val="en-GB"/>
              </w:rPr>
            </w:pPr>
            <w:r w:rsidRPr="002A7982">
              <w:rPr>
                <w:rFonts w:ascii="Arial" w:hAnsi="Arial" w:cs="Arial"/>
                <w:lang w:val="en-GB"/>
              </w:rPr>
              <w:t>/ Workshops / Outsourcing)</w:t>
            </w:r>
          </w:p>
        </w:tc>
        <w:tc>
          <w:tcPr>
            <w:tcW w:w="1132" w:type="pct"/>
            <w:vAlign w:val="center"/>
          </w:tcPr>
          <w:p w:rsidR="002A7982" w:rsidRPr="002A7982" w:rsidRDefault="002A7982" w:rsidP="002A7982">
            <w:pPr>
              <w:rPr>
                <w:rFonts w:ascii="Arial" w:hAnsi="Arial" w:cs="Arial"/>
                <w:lang w:val="en-GB"/>
              </w:rPr>
            </w:pPr>
          </w:p>
        </w:tc>
      </w:tr>
      <w:tr w:rsidR="002A7982" w:rsidRPr="002A7982" w:rsidTr="002A7982">
        <w:trPr>
          <w:jc w:val="center"/>
        </w:trPr>
        <w:tc>
          <w:tcPr>
            <w:tcW w:w="1117" w:type="pct"/>
            <w:vMerge/>
            <w:vAlign w:val="center"/>
          </w:tcPr>
          <w:p w:rsidR="002A7982" w:rsidRPr="002A7982" w:rsidRDefault="002A7982" w:rsidP="002A7982">
            <w:pPr>
              <w:rPr>
                <w:rFonts w:ascii="Arial" w:hAnsi="Arial" w:cs="Arial"/>
                <w:lang w:val="en-GB"/>
              </w:rPr>
            </w:pPr>
          </w:p>
        </w:tc>
        <w:tc>
          <w:tcPr>
            <w:tcW w:w="2751" w:type="pct"/>
            <w:shd w:val="clear" w:color="auto" w:fill="FFF2CC"/>
            <w:vAlign w:val="center"/>
          </w:tcPr>
          <w:p w:rsidR="002A7982" w:rsidRPr="002A7982" w:rsidRDefault="002A7982" w:rsidP="002A7982">
            <w:pPr>
              <w:rPr>
                <w:rFonts w:ascii="Arial" w:hAnsi="Arial" w:cs="Arial"/>
                <w:lang w:val="en-GB"/>
              </w:rPr>
            </w:pPr>
            <w:r w:rsidRPr="002A7982">
              <w:rPr>
                <w:rFonts w:ascii="Arial" w:hAnsi="Arial" w:cs="Arial"/>
                <w:lang w:val="en-GB"/>
              </w:rPr>
              <w:t>Subtotal</w:t>
            </w:r>
          </w:p>
        </w:tc>
        <w:tc>
          <w:tcPr>
            <w:tcW w:w="1132" w:type="pct"/>
            <w:shd w:val="clear" w:color="auto" w:fill="FFF2CC"/>
            <w:vAlign w:val="center"/>
          </w:tcPr>
          <w:p w:rsidR="002A7982" w:rsidRPr="002A7982" w:rsidRDefault="002A7982" w:rsidP="002A7982">
            <w:pPr>
              <w:rPr>
                <w:rFonts w:ascii="Arial" w:hAnsi="Arial" w:cs="Arial"/>
                <w:lang w:val="en-GB"/>
              </w:rPr>
            </w:pPr>
          </w:p>
        </w:tc>
      </w:tr>
      <w:tr w:rsidR="002A7982" w:rsidRPr="002A7982" w:rsidTr="002A7982">
        <w:trPr>
          <w:jc w:val="center"/>
        </w:trPr>
        <w:tc>
          <w:tcPr>
            <w:tcW w:w="3868" w:type="pct"/>
            <w:gridSpan w:val="2"/>
            <w:vAlign w:val="center"/>
            <w:hideMark/>
          </w:tcPr>
          <w:p w:rsidR="002A7982" w:rsidRPr="002A7982" w:rsidRDefault="002A7982" w:rsidP="002A7982">
            <w:pPr>
              <w:rPr>
                <w:rFonts w:ascii="Arial" w:hAnsi="Arial" w:cs="Arial"/>
                <w:lang w:val="en-GB"/>
              </w:rPr>
            </w:pPr>
            <w:r w:rsidRPr="002A7982">
              <w:rPr>
                <w:rFonts w:ascii="Arial" w:hAnsi="Arial" w:cs="Arial"/>
                <w:lang w:val="en-GB"/>
              </w:rPr>
              <w:t>Overhead Expenses</w:t>
            </w:r>
            <w:r w:rsidRPr="002A7982">
              <w:rPr>
                <w:rFonts w:ascii="Arial" w:hAnsi="Arial" w:cs="Arial"/>
              </w:rPr>
              <w:t xml:space="preserve"> (30% of the sum of direct expense.)</w:t>
            </w:r>
          </w:p>
        </w:tc>
        <w:tc>
          <w:tcPr>
            <w:tcW w:w="1132" w:type="pct"/>
            <w:vAlign w:val="center"/>
          </w:tcPr>
          <w:p w:rsidR="002A7982" w:rsidRPr="002A7982" w:rsidRDefault="002A7982" w:rsidP="002A7982">
            <w:pPr>
              <w:rPr>
                <w:rFonts w:ascii="Arial" w:hAnsi="Arial" w:cs="Arial"/>
                <w:lang w:val="en-GB"/>
              </w:rPr>
            </w:pPr>
          </w:p>
        </w:tc>
      </w:tr>
      <w:tr w:rsidR="002A7982" w:rsidRPr="002A7982" w:rsidTr="002A7982">
        <w:trPr>
          <w:jc w:val="center"/>
        </w:trPr>
        <w:tc>
          <w:tcPr>
            <w:tcW w:w="3868" w:type="pct"/>
            <w:gridSpan w:val="2"/>
            <w:shd w:val="clear" w:color="auto" w:fill="FFE599"/>
            <w:hideMark/>
          </w:tcPr>
          <w:p w:rsidR="002A7982" w:rsidRPr="002A7982" w:rsidRDefault="002A7982" w:rsidP="002A7982">
            <w:pPr>
              <w:rPr>
                <w:rFonts w:ascii="Arial" w:hAnsi="Arial" w:cs="Arial"/>
                <w:lang w:val="en-GB"/>
              </w:rPr>
            </w:pPr>
            <w:r w:rsidRPr="002A7982">
              <w:rPr>
                <w:rFonts w:ascii="Arial" w:hAnsi="Arial" w:cs="Arial"/>
                <w:lang w:val="en-GB"/>
              </w:rPr>
              <w:t>TOTAL</w:t>
            </w:r>
          </w:p>
        </w:tc>
        <w:tc>
          <w:tcPr>
            <w:tcW w:w="1132" w:type="pct"/>
            <w:shd w:val="clear" w:color="auto" w:fill="FFE599"/>
            <w:vAlign w:val="center"/>
          </w:tcPr>
          <w:p w:rsidR="002A7982" w:rsidRPr="002A7982" w:rsidRDefault="002A7982" w:rsidP="002A7982">
            <w:pPr>
              <w:rPr>
                <w:rFonts w:ascii="Arial" w:hAnsi="Arial" w:cs="Arial"/>
                <w:lang w:val="en-GB"/>
              </w:rPr>
            </w:pPr>
          </w:p>
        </w:tc>
      </w:tr>
    </w:tbl>
    <w:p w:rsidR="002A7982" w:rsidRPr="007C7B60" w:rsidRDefault="002A7982">
      <w:pPr>
        <w:rPr>
          <w:rFonts w:ascii="Times New Roman" w:hAnsi="Times New Roman"/>
        </w:rPr>
      </w:pPr>
    </w:p>
    <w:p w:rsidR="00677F07" w:rsidRPr="007C7B60" w:rsidRDefault="006F56EB" w:rsidP="003975BF">
      <w:pPr>
        <w:widowControl/>
        <w:jc w:val="left"/>
        <w:rPr>
          <w:rFonts w:ascii="Times New Roman" w:hAnsi="Times New Roman"/>
        </w:rPr>
      </w:pPr>
      <w:r w:rsidRPr="007C7B60">
        <w:rPr>
          <w:rFonts w:ascii="Times New Roman" w:hAnsi="Times New Roman"/>
        </w:rPr>
        <w:br w:type="page"/>
      </w:r>
      <w:r w:rsidRPr="007C7B60">
        <w:rPr>
          <w:rFonts w:ascii="Times New Roman" w:hAnsi="Times New Roman" w:hint="eastAsia"/>
        </w:rPr>
        <w:lastRenderedPageBreak/>
        <w:t>＜以下は日本語のみ＞</w:t>
      </w:r>
    </w:p>
    <w:p w:rsidR="00FA7132" w:rsidRPr="007C7B60" w:rsidRDefault="0089539C">
      <w:pPr>
        <w:rPr>
          <w:rFonts w:ascii="Times New Roman" w:hAnsi="Times New Roman"/>
          <w:b/>
          <w:i/>
        </w:rPr>
      </w:pPr>
      <w:r>
        <w:rPr>
          <w:rFonts w:ascii="Times New Roman" w:hAnsi="Times New Roman" w:hint="eastAsia"/>
          <w:b/>
        </w:rPr>
        <w:t>６</w:t>
      </w:r>
      <w:r w:rsidR="00367018" w:rsidRPr="007C7B60">
        <w:rPr>
          <w:rFonts w:ascii="Times New Roman" w:hAnsi="Times New Roman" w:hint="eastAsia"/>
          <w:b/>
        </w:rPr>
        <w:t>-</w:t>
      </w:r>
      <w:r w:rsidR="00FA7132" w:rsidRPr="007C7B60">
        <w:rPr>
          <w:rFonts w:ascii="Times New Roman" w:hAnsi="Times New Roman" w:hint="eastAsia"/>
          <w:b/>
        </w:rPr>
        <w:t>１．</w:t>
      </w:r>
      <w:r w:rsidR="00040E06" w:rsidRPr="007C7B60">
        <w:rPr>
          <w:rFonts w:ascii="Times New Roman" w:hAnsi="Times New Roman" w:hint="eastAsia"/>
          <w:b/>
        </w:rPr>
        <w:t>共同</w:t>
      </w:r>
      <w:r w:rsidR="00FA7132" w:rsidRPr="007C7B60">
        <w:rPr>
          <w:rFonts w:ascii="Times New Roman" w:hAnsi="Times New Roman" w:hint="eastAsia"/>
          <w:b/>
        </w:rPr>
        <w:t>研究の背景</w:t>
      </w:r>
      <w:r w:rsidR="0029198B" w:rsidRPr="007C7B60">
        <w:rPr>
          <w:rFonts w:ascii="Times New Roman" w:hAnsi="Times New Roman" w:hint="eastAsia"/>
          <w:b/>
          <w:i/>
        </w:rPr>
        <w:t xml:space="preserve">　</w:t>
      </w:r>
    </w:p>
    <w:p w:rsidR="00720593"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770BE3" w:rsidRPr="007C7B60">
        <w:rPr>
          <w:rFonts w:ascii="Times New Roman" w:hAnsi="Times New Roman" w:hint="eastAsia"/>
          <w:i/>
        </w:rPr>
        <w:t>１００</w:t>
      </w:r>
      <w:r w:rsidRPr="007C7B60">
        <w:rPr>
          <w:rFonts w:ascii="Times New Roman" w:hAnsi="Times New Roman" w:hint="eastAsia"/>
          <w:i/>
        </w:rPr>
        <w:t>文字以内で、</w:t>
      </w:r>
      <w:r w:rsidR="00770BE3" w:rsidRPr="007C7B60">
        <w:rPr>
          <w:rFonts w:ascii="Times New Roman" w:hAnsi="Times New Roman" w:hint="eastAsia"/>
          <w:i/>
        </w:rPr>
        <w:t>提案の</w:t>
      </w:r>
      <w:r w:rsidR="00FA7132" w:rsidRPr="007C7B60">
        <w:rPr>
          <w:rFonts w:ascii="Times New Roman" w:hAnsi="Times New Roman" w:hint="eastAsia"/>
          <w:i/>
        </w:rPr>
        <w:t>社会的背景と</w:t>
      </w:r>
      <w:r w:rsidR="00900089" w:rsidRPr="007C7B60">
        <w:rPr>
          <w:rFonts w:ascii="Times New Roman" w:hAnsi="Times New Roman" w:hint="eastAsia"/>
          <w:i/>
        </w:rPr>
        <w:t>学</w:t>
      </w:r>
      <w:r w:rsidR="00FA7132" w:rsidRPr="007C7B60">
        <w:rPr>
          <w:rFonts w:ascii="Times New Roman" w:hAnsi="Times New Roman" w:hint="eastAsia"/>
          <w:i/>
        </w:rPr>
        <w:t>術的背景を含める。</w:t>
      </w:r>
    </w:p>
    <w:p w:rsidR="003975BF" w:rsidRPr="007C7B60" w:rsidRDefault="003975BF">
      <w:pPr>
        <w:rPr>
          <w:rFonts w:ascii="Times New Roman" w:hAnsi="Times New Roman"/>
        </w:rPr>
      </w:pPr>
    </w:p>
    <w:p w:rsidR="00FA7132" w:rsidRPr="007C7B60" w:rsidRDefault="0089539C">
      <w:pPr>
        <w:rPr>
          <w:rFonts w:ascii="Times New Roman" w:hAnsi="Times New Roman"/>
          <w:b/>
          <w:i/>
        </w:rPr>
      </w:pPr>
      <w:r>
        <w:rPr>
          <w:rFonts w:ascii="Times New Roman" w:hAnsi="Times New Roman" w:hint="eastAsia"/>
          <w:b/>
        </w:rPr>
        <w:t>６</w:t>
      </w:r>
      <w:r w:rsidR="00367018" w:rsidRPr="007C7B60">
        <w:rPr>
          <w:rFonts w:ascii="Times New Roman" w:hAnsi="Times New Roman" w:hint="eastAsia"/>
          <w:b/>
        </w:rPr>
        <w:t>-</w:t>
      </w:r>
      <w:r w:rsidR="00FA7132" w:rsidRPr="007C7B60">
        <w:rPr>
          <w:rFonts w:ascii="Times New Roman" w:hAnsi="Times New Roman" w:hint="eastAsia"/>
          <w:b/>
        </w:rPr>
        <w:t>２．</w:t>
      </w:r>
      <w:r w:rsidR="00040E06" w:rsidRPr="007C7B60">
        <w:rPr>
          <w:rFonts w:ascii="Times New Roman" w:hAnsi="Times New Roman" w:hint="eastAsia"/>
          <w:b/>
        </w:rPr>
        <w:t>共同</w:t>
      </w:r>
      <w:r w:rsidR="00FA7132" w:rsidRPr="007C7B60">
        <w:rPr>
          <w:rFonts w:ascii="Times New Roman" w:hAnsi="Times New Roman" w:hint="eastAsia"/>
          <w:b/>
        </w:rPr>
        <w:t>研究の目的</w:t>
      </w:r>
    </w:p>
    <w:p w:rsidR="00FA7132"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2A448B" w:rsidRPr="007C7B60">
        <w:rPr>
          <w:rFonts w:ascii="Times New Roman" w:hAnsi="Times New Roman" w:hint="eastAsia"/>
          <w:i/>
        </w:rPr>
        <w:t>１２０</w:t>
      </w:r>
      <w:r w:rsidRPr="007C7B60">
        <w:rPr>
          <w:rFonts w:ascii="Times New Roman" w:hAnsi="Times New Roman" w:hint="eastAsia"/>
          <w:i/>
        </w:rPr>
        <w:t>文字以内</w:t>
      </w:r>
      <w:r w:rsidR="002A448B" w:rsidRPr="007C7B60">
        <w:rPr>
          <w:rFonts w:ascii="Times New Roman" w:hAnsi="Times New Roman" w:hint="eastAsia"/>
          <w:i/>
        </w:rPr>
        <w:t>で、</w:t>
      </w:r>
      <w:r w:rsidR="00FA7132" w:rsidRPr="007C7B60">
        <w:rPr>
          <w:rFonts w:ascii="Times New Roman" w:hAnsi="Times New Roman" w:hint="eastAsia"/>
          <w:i/>
        </w:rPr>
        <w:t>研究成果</w:t>
      </w:r>
      <w:r w:rsidR="002A448B" w:rsidRPr="007C7B60">
        <w:rPr>
          <w:rFonts w:ascii="Times New Roman" w:hAnsi="Times New Roman" w:hint="eastAsia"/>
          <w:i/>
        </w:rPr>
        <w:t>から</w:t>
      </w:r>
      <w:r w:rsidR="00F65441" w:rsidRPr="007C7B60">
        <w:rPr>
          <w:rFonts w:ascii="Times New Roman" w:hAnsi="Times New Roman" w:hint="eastAsia"/>
          <w:i/>
          <w:u w:val="single"/>
        </w:rPr>
        <w:t>将来</w:t>
      </w:r>
      <w:r w:rsidR="00FA7132" w:rsidRPr="007C7B60">
        <w:rPr>
          <w:rFonts w:ascii="Times New Roman" w:hAnsi="Times New Roman" w:hint="eastAsia"/>
          <w:i/>
          <w:u w:val="single"/>
        </w:rPr>
        <w:t>もた</w:t>
      </w:r>
      <w:r w:rsidR="002A448B" w:rsidRPr="007C7B60">
        <w:rPr>
          <w:rFonts w:ascii="Times New Roman" w:hAnsi="Times New Roman" w:hint="eastAsia"/>
          <w:i/>
          <w:u w:val="single"/>
        </w:rPr>
        <w:t>され</w:t>
      </w:r>
      <w:r w:rsidR="00FA7132" w:rsidRPr="007C7B60">
        <w:rPr>
          <w:rFonts w:ascii="Times New Roman" w:hAnsi="Times New Roman" w:hint="eastAsia"/>
          <w:i/>
          <w:u w:val="single"/>
        </w:rPr>
        <w:t>うる</w:t>
      </w:r>
      <w:r w:rsidR="00FA7132" w:rsidRPr="007C7B60">
        <w:rPr>
          <w:rFonts w:ascii="Times New Roman" w:hAnsi="Times New Roman" w:hint="eastAsia"/>
          <w:i/>
        </w:rPr>
        <w:t>社会課題や人間生活へのインパクトを含める。</w:t>
      </w:r>
    </w:p>
    <w:p w:rsidR="00720593" w:rsidRPr="007C7B60" w:rsidRDefault="00720593">
      <w:pPr>
        <w:rPr>
          <w:rFonts w:ascii="Times New Roman" w:hAnsi="Times New Roman"/>
        </w:rPr>
      </w:pPr>
    </w:p>
    <w:p w:rsidR="00FA7132" w:rsidRPr="007C7B60" w:rsidRDefault="0089539C">
      <w:pPr>
        <w:rPr>
          <w:rFonts w:ascii="Times New Roman" w:hAnsi="Times New Roman"/>
          <w:b/>
          <w:i/>
        </w:rPr>
      </w:pPr>
      <w:r>
        <w:rPr>
          <w:rFonts w:ascii="Times New Roman" w:hAnsi="Times New Roman" w:hint="eastAsia"/>
          <w:b/>
        </w:rPr>
        <w:t>６</w:t>
      </w:r>
      <w:r w:rsidR="00367018" w:rsidRPr="007C7B60">
        <w:rPr>
          <w:rFonts w:ascii="Times New Roman" w:hAnsi="Times New Roman" w:hint="eastAsia"/>
          <w:b/>
        </w:rPr>
        <w:t>-</w:t>
      </w:r>
      <w:r w:rsidR="00FA7132" w:rsidRPr="007C7B60">
        <w:rPr>
          <w:rFonts w:ascii="Times New Roman" w:hAnsi="Times New Roman" w:hint="eastAsia"/>
          <w:b/>
        </w:rPr>
        <w:t>３．</w:t>
      </w:r>
      <w:r w:rsidR="00040E06" w:rsidRPr="007C7B60">
        <w:rPr>
          <w:rFonts w:ascii="Times New Roman" w:hAnsi="Times New Roman" w:hint="eastAsia"/>
          <w:b/>
        </w:rPr>
        <w:t>共同</w:t>
      </w:r>
      <w:r w:rsidR="00FA7132" w:rsidRPr="007C7B60">
        <w:rPr>
          <w:rFonts w:ascii="Times New Roman" w:hAnsi="Times New Roman" w:hint="eastAsia"/>
          <w:b/>
        </w:rPr>
        <w:t>研究の達成目標</w:t>
      </w:r>
    </w:p>
    <w:p w:rsidR="00FA7132" w:rsidRPr="007C7B60" w:rsidRDefault="00367018">
      <w:pPr>
        <w:rPr>
          <w:rFonts w:ascii="Times New Roman" w:hAnsi="Times New Roman"/>
          <w:i/>
        </w:rPr>
      </w:pPr>
      <w:r w:rsidRPr="007C7B60">
        <w:rPr>
          <w:rFonts w:ascii="Times New Roman" w:hAnsi="Times New Roman" w:hint="eastAsia"/>
          <w:i/>
        </w:rPr>
        <w:t xml:space="preserve">　※</w:t>
      </w:r>
      <w:r w:rsidRPr="007C7B60">
        <w:rPr>
          <w:rFonts w:ascii="Times New Roman" w:hAnsi="Times New Roman" w:hint="eastAsia"/>
          <w:i/>
        </w:rPr>
        <w:t xml:space="preserve"> </w:t>
      </w:r>
      <w:r w:rsidR="002A448B" w:rsidRPr="007C7B60">
        <w:rPr>
          <w:rFonts w:ascii="Times New Roman" w:hAnsi="Times New Roman" w:hint="eastAsia"/>
          <w:i/>
        </w:rPr>
        <w:t>１２０文字以内で、</w:t>
      </w:r>
      <w:r w:rsidR="00FA7132" w:rsidRPr="007C7B60">
        <w:rPr>
          <w:rFonts w:ascii="Times New Roman" w:hAnsi="Times New Roman" w:hint="eastAsia"/>
          <w:i/>
        </w:rPr>
        <w:t>既存研究・技術などベンチマークとなる</w:t>
      </w:r>
      <w:r w:rsidR="002A448B" w:rsidRPr="007C7B60">
        <w:rPr>
          <w:rFonts w:ascii="Times New Roman" w:hAnsi="Times New Roman" w:hint="eastAsia"/>
          <w:b/>
          <w:i/>
          <w:color w:val="FF0000"/>
          <w:u w:val="single"/>
        </w:rPr>
        <w:t>定量</w:t>
      </w:r>
      <w:r w:rsidR="00FA7132" w:rsidRPr="007C7B60">
        <w:rPr>
          <w:rFonts w:ascii="Times New Roman" w:hAnsi="Times New Roman" w:hint="eastAsia"/>
          <w:b/>
          <w:i/>
          <w:color w:val="FF0000"/>
          <w:u w:val="single"/>
        </w:rPr>
        <w:t>指標</w:t>
      </w:r>
      <w:r w:rsidR="002A448B" w:rsidRPr="007C7B60">
        <w:rPr>
          <w:rFonts w:ascii="Times New Roman" w:hAnsi="Times New Roman" w:hint="eastAsia"/>
          <w:b/>
          <w:i/>
          <w:color w:val="FF0000"/>
          <w:u w:val="single"/>
        </w:rPr>
        <w:t>との比較を図示</w:t>
      </w:r>
      <w:r w:rsidR="002A448B" w:rsidRPr="007C7B60">
        <w:rPr>
          <w:rFonts w:ascii="Times New Roman" w:hAnsi="Times New Roman" w:hint="eastAsia"/>
          <w:i/>
        </w:rPr>
        <w:t>する</w:t>
      </w:r>
      <w:r w:rsidR="00FA7132" w:rsidRPr="007C7B60">
        <w:rPr>
          <w:rFonts w:ascii="Times New Roman" w:hAnsi="Times New Roman" w:hint="eastAsia"/>
          <w:i/>
        </w:rPr>
        <w:t>。</w:t>
      </w:r>
    </w:p>
    <w:p w:rsidR="00F65441"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Pr="007C7B60">
        <w:rPr>
          <w:rFonts w:ascii="Times New Roman" w:hAnsi="Times New Roman" w:hint="eastAsia"/>
          <w:i/>
        </w:rPr>
        <w:t>５</w:t>
      </w:r>
      <w:r w:rsidRPr="007C7B60">
        <w:rPr>
          <w:rFonts w:ascii="Times New Roman" w:hAnsi="Times New Roman" w:hint="eastAsia"/>
          <w:i/>
        </w:rPr>
        <w:t>-</w:t>
      </w:r>
      <w:r w:rsidR="00F65441" w:rsidRPr="007C7B60">
        <w:rPr>
          <w:rFonts w:ascii="Times New Roman" w:hAnsi="Times New Roman" w:hint="eastAsia"/>
          <w:i/>
        </w:rPr>
        <w:t>２の目的に</w:t>
      </w:r>
      <w:r w:rsidR="002A448B" w:rsidRPr="007C7B60">
        <w:rPr>
          <w:rFonts w:ascii="Times New Roman" w:hAnsi="Times New Roman" w:hint="eastAsia"/>
          <w:i/>
        </w:rPr>
        <w:t>照らして</w:t>
      </w:r>
      <w:r w:rsidR="00F65441" w:rsidRPr="007C7B60">
        <w:rPr>
          <w:rFonts w:ascii="Times New Roman" w:hAnsi="Times New Roman" w:hint="eastAsia"/>
          <w:i/>
        </w:rPr>
        <w:t>本研究</w:t>
      </w:r>
      <w:r w:rsidR="002A448B" w:rsidRPr="007C7B60">
        <w:rPr>
          <w:rFonts w:ascii="Times New Roman" w:hAnsi="Times New Roman" w:hint="eastAsia"/>
          <w:i/>
        </w:rPr>
        <w:t>で達成を目指す</w:t>
      </w:r>
      <w:r w:rsidR="00F65441" w:rsidRPr="007C7B60">
        <w:rPr>
          <w:rFonts w:ascii="Times New Roman" w:hAnsi="Times New Roman" w:hint="eastAsia"/>
          <w:i/>
        </w:rPr>
        <w:t>目標の位置づけを</w:t>
      </w:r>
      <w:r w:rsidR="002A448B" w:rsidRPr="007C7B60">
        <w:rPr>
          <w:rFonts w:ascii="Times New Roman" w:hAnsi="Times New Roman" w:hint="eastAsia"/>
          <w:i/>
        </w:rPr>
        <w:t>示す</w:t>
      </w:r>
      <w:r w:rsidR="00F65441" w:rsidRPr="007C7B60">
        <w:rPr>
          <w:rFonts w:ascii="Times New Roman" w:hAnsi="Times New Roman" w:hint="eastAsia"/>
          <w:i/>
        </w:rPr>
        <w:t>。</w:t>
      </w:r>
    </w:p>
    <w:p w:rsidR="00825DA4" w:rsidRPr="007C7B60" w:rsidRDefault="00825DA4">
      <w:pPr>
        <w:rPr>
          <w:rFonts w:ascii="Times New Roman" w:hAnsi="Times New Roman"/>
        </w:rPr>
      </w:pPr>
    </w:p>
    <w:p w:rsidR="00FA7132" w:rsidRPr="007C7B60" w:rsidRDefault="0089539C">
      <w:pPr>
        <w:rPr>
          <w:rFonts w:ascii="Times New Roman" w:hAnsi="Times New Roman"/>
          <w:b/>
        </w:rPr>
      </w:pPr>
      <w:r>
        <w:rPr>
          <w:rFonts w:ascii="Times New Roman" w:hAnsi="Times New Roman" w:hint="eastAsia"/>
          <w:b/>
        </w:rPr>
        <w:t>６</w:t>
      </w:r>
      <w:r w:rsidR="00367018" w:rsidRPr="007C7B60">
        <w:rPr>
          <w:rFonts w:ascii="Times New Roman" w:hAnsi="Times New Roman" w:hint="eastAsia"/>
          <w:b/>
        </w:rPr>
        <w:t>-</w:t>
      </w:r>
      <w:r w:rsidR="003E3F5A" w:rsidRPr="007C7B60">
        <w:rPr>
          <w:rFonts w:ascii="Times New Roman" w:hAnsi="Times New Roman" w:hint="eastAsia"/>
          <w:b/>
        </w:rPr>
        <w:t>４</w:t>
      </w:r>
      <w:r w:rsidR="00FA7132" w:rsidRPr="007C7B60">
        <w:rPr>
          <w:rFonts w:ascii="Times New Roman" w:hAnsi="Times New Roman" w:hint="eastAsia"/>
          <w:b/>
        </w:rPr>
        <w:t>．共同研究とする意義</w:t>
      </w:r>
    </w:p>
    <w:p w:rsidR="00FA7132" w:rsidRPr="007C7B60" w:rsidRDefault="00367018">
      <w:pPr>
        <w:rPr>
          <w:rFonts w:ascii="Times New Roman" w:hAnsi="Times New Roman"/>
          <w:i/>
        </w:rPr>
      </w:pPr>
      <w:r w:rsidRPr="007C7B60">
        <w:rPr>
          <w:rFonts w:ascii="Times New Roman" w:hAnsi="Times New Roman" w:hint="eastAsia"/>
          <w:i/>
        </w:rPr>
        <w:t xml:space="preserve">　※</w:t>
      </w:r>
      <w:r w:rsidRPr="007C7B60">
        <w:rPr>
          <w:rFonts w:ascii="Times New Roman" w:hAnsi="Times New Roman" w:hint="eastAsia"/>
          <w:i/>
        </w:rPr>
        <w:t xml:space="preserve"> </w:t>
      </w:r>
      <w:r w:rsidR="00FA7132" w:rsidRPr="007C7B60">
        <w:rPr>
          <w:rFonts w:ascii="Times New Roman" w:hAnsi="Times New Roman" w:hint="eastAsia"/>
          <w:i/>
        </w:rPr>
        <w:t>日本側と相手国側の</w:t>
      </w:r>
      <w:r w:rsidR="00720593" w:rsidRPr="007C7B60">
        <w:rPr>
          <w:rFonts w:ascii="Times New Roman" w:hAnsi="Times New Roman" w:hint="eastAsia"/>
          <w:i/>
        </w:rPr>
        <w:t>強みを具体的に示すとともにそれらの相乗効果を説明する。</w:t>
      </w:r>
    </w:p>
    <w:p w:rsidR="00720593"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825DA4" w:rsidRPr="007C7B60">
        <w:rPr>
          <w:rFonts w:ascii="Times New Roman" w:hAnsi="Times New Roman" w:hint="eastAsia"/>
          <w:i/>
        </w:rPr>
        <w:t>両国各</w:t>
      </w:r>
      <w:r w:rsidR="00770BE3" w:rsidRPr="007C7B60">
        <w:rPr>
          <w:rFonts w:ascii="Times New Roman" w:hAnsi="Times New Roman" w:hint="eastAsia"/>
          <w:i/>
        </w:rPr>
        <w:t>１２０</w:t>
      </w:r>
      <w:r w:rsidR="00720593" w:rsidRPr="007C7B60">
        <w:rPr>
          <w:rFonts w:ascii="Times New Roman" w:hAnsi="Times New Roman" w:hint="eastAsia"/>
          <w:i/>
        </w:rPr>
        <w:t>字以内、相乗効果</w:t>
      </w:r>
      <w:r w:rsidR="00770BE3" w:rsidRPr="007C7B60">
        <w:rPr>
          <w:rFonts w:ascii="Times New Roman" w:hAnsi="Times New Roman" w:hint="eastAsia"/>
          <w:i/>
        </w:rPr>
        <w:t>１２０</w:t>
      </w:r>
      <w:r w:rsidR="00720593" w:rsidRPr="007C7B60">
        <w:rPr>
          <w:rFonts w:ascii="Times New Roman" w:hAnsi="Times New Roman" w:hint="eastAsia"/>
          <w:i/>
        </w:rPr>
        <w:t>字以内、合計</w:t>
      </w:r>
      <w:r w:rsidR="00770BE3" w:rsidRPr="007C7B60">
        <w:rPr>
          <w:rFonts w:ascii="Times New Roman" w:hAnsi="Times New Roman" w:hint="eastAsia"/>
          <w:i/>
        </w:rPr>
        <w:t>３６０</w:t>
      </w:r>
      <w:r w:rsidR="00720593" w:rsidRPr="007C7B60">
        <w:rPr>
          <w:rFonts w:ascii="Times New Roman" w:hAnsi="Times New Roman" w:hint="eastAsia"/>
          <w:i/>
        </w:rPr>
        <w:t>字</w:t>
      </w:r>
      <w:r w:rsidR="00825DA4" w:rsidRPr="007C7B60">
        <w:rPr>
          <w:rFonts w:ascii="Times New Roman" w:hAnsi="Times New Roman" w:hint="eastAsia"/>
          <w:i/>
        </w:rPr>
        <w:t>以内＋図表（任意）</w:t>
      </w:r>
    </w:p>
    <w:p w:rsidR="002A7982" w:rsidRDefault="002A7982" w:rsidP="00812B9D">
      <w:pPr>
        <w:rPr>
          <w:rFonts w:ascii="Times New Roman" w:hAnsi="Times New Roman"/>
          <w:b/>
        </w:rPr>
      </w:pPr>
    </w:p>
    <w:p w:rsidR="002A7982" w:rsidRDefault="002A7982" w:rsidP="00812B9D">
      <w:pPr>
        <w:rPr>
          <w:rFonts w:ascii="Times New Roman" w:hAnsi="Times New Roman"/>
          <w:b/>
        </w:rPr>
      </w:pPr>
    </w:p>
    <w:p w:rsidR="00812B9D" w:rsidRPr="007C7B60" w:rsidRDefault="0089539C" w:rsidP="00812B9D">
      <w:pPr>
        <w:rPr>
          <w:rFonts w:ascii="Times New Roman" w:hAnsi="Times New Roman"/>
          <w:b/>
        </w:rPr>
      </w:pPr>
      <w:r>
        <w:rPr>
          <w:rFonts w:ascii="Times New Roman" w:hAnsi="Times New Roman" w:hint="eastAsia"/>
          <w:b/>
        </w:rPr>
        <w:t>７</w:t>
      </w:r>
      <w:r w:rsidR="002A7982">
        <w:rPr>
          <w:rFonts w:ascii="Times New Roman" w:hAnsi="Times New Roman" w:hint="eastAsia"/>
          <w:b/>
        </w:rPr>
        <w:t>．</w:t>
      </w:r>
      <w:r w:rsidR="00812B9D" w:rsidRPr="007C7B60">
        <w:rPr>
          <w:rFonts w:ascii="Times New Roman" w:hAnsi="Times New Roman" w:hint="eastAsia"/>
          <w:b/>
        </w:rPr>
        <w:t>備考欄</w:t>
      </w:r>
    </w:p>
    <w:p w:rsidR="003975BF" w:rsidRPr="007C7B60" w:rsidRDefault="00812B9D" w:rsidP="00812B9D">
      <w:pPr>
        <w:rPr>
          <w:rFonts w:ascii="Times New Roman" w:hAnsi="Times New Roman"/>
          <w:i/>
        </w:rPr>
      </w:pPr>
      <w:r w:rsidRPr="007C7B60">
        <w:rPr>
          <w:rFonts w:ascii="Times New Roman" w:hAnsi="Times New Roman" w:hint="eastAsia"/>
          <w:i/>
        </w:rPr>
        <w:t>※</w:t>
      </w:r>
      <w:r w:rsidRPr="007C7B60">
        <w:rPr>
          <w:rFonts w:ascii="Times New Roman" w:hAnsi="Times New Roman" w:hint="eastAsia"/>
          <w:i/>
        </w:rPr>
        <w:t xml:space="preserve"> </w:t>
      </w:r>
      <w:r w:rsidRPr="007C7B60">
        <w:rPr>
          <w:rFonts w:ascii="Times New Roman" w:hAnsi="Times New Roman" w:hint="eastAsia"/>
          <w:i/>
        </w:rPr>
        <w:t>公募要領（後半部分の公募要領別紙の第</w:t>
      </w:r>
      <w:r w:rsidRPr="007C7B60">
        <w:rPr>
          <w:rFonts w:ascii="Times New Roman" w:hAnsi="Times New Roman" w:hint="eastAsia"/>
          <w:i/>
        </w:rPr>
        <w:t>2</w:t>
      </w:r>
      <w:r w:rsidRPr="007C7B60">
        <w:rPr>
          <w:rFonts w:ascii="Times New Roman" w:hAnsi="Times New Roman" w:hint="eastAsia"/>
          <w:i/>
        </w:rPr>
        <w:t>章「公募・選考における利益相反マネジメントの実施」の</w:t>
      </w:r>
      <w:r w:rsidRPr="007C7B60">
        <w:rPr>
          <w:rFonts w:ascii="Times New Roman" w:hAnsi="Times New Roman" w:hint="eastAsia"/>
          <w:i/>
        </w:rPr>
        <w:t>(2)PI</w:t>
      </w:r>
      <w:r w:rsidRPr="007C7B60">
        <w:rPr>
          <w:rFonts w:ascii="Times New Roman" w:hAnsi="Times New Roman" w:hint="eastAsia"/>
          <w:i/>
        </w:rPr>
        <w:t>の利益相反マネジメント、</w:t>
      </w:r>
      <w:r w:rsidRPr="007C7B60">
        <w:rPr>
          <w:rFonts w:ascii="Times New Roman" w:hAnsi="Times New Roman" w:hint="eastAsia"/>
          <w:i/>
        </w:rPr>
        <w:t>(3)JST</w:t>
      </w:r>
      <w:r w:rsidRPr="007C7B60">
        <w:rPr>
          <w:rFonts w:ascii="Times New Roman" w:hAnsi="Times New Roman" w:hint="eastAsia"/>
          <w:i/>
        </w:rPr>
        <w:t>の利益相反マネジメント）を参照の上、「</w:t>
      </w:r>
      <w:r w:rsidRPr="007C7B60">
        <w:rPr>
          <w:rFonts w:ascii="Times New Roman" w:hAnsi="Times New Roman" w:hint="eastAsia"/>
          <w:i/>
        </w:rPr>
        <w:t>PI</w:t>
      </w:r>
      <w:r w:rsidRPr="007C7B60">
        <w:rPr>
          <w:rFonts w:ascii="Times New Roman" w:hAnsi="Times New Roman" w:hint="eastAsia"/>
          <w:i/>
        </w:rPr>
        <w:t>に関係する機関」を参画機関とする場合、もしくは</w:t>
      </w:r>
      <w:r w:rsidRPr="007C7B60">
        <w:rPr>
          <w:rFonts w:ascii="Times New Roman" w:hAnsi="Times New Roman" w:hint="eastAsia"/>
          <w:i/>
        </w:rPr>
        <w:t>JST</w:t>
      </w:r>
      <w:r w:rsidRPr="007C7B60">
        <w:rPr>
          <w:rFonts w:ascii="Times New Roman" w:hAnsi="Times New Roman" w:hint="eastAsia"/>
          <w:i/>
        </w:rPr>
        <w:t>の出資先企業を参画機関とする場合には、この欄に申告。</w:t>
      </w:r>
    </w:p>
    <w:p w:rsidR="00825DA4" w:rsidRPr="007C7B60" w:rsidRDefault="00825DA4">
      <w:pPr>
        <w:rPr>
          <w:rFonts w:ascii="Times New Roman" w:hAnsi="Times New Roman"/>
        </w:rPr>
      </w:pPr>
    </w:p>
    <w:p w:rsidR="00555C7F" w:rsidRDefault="00671108" w:rsidP="00671108">
      <w:pPr>
        <w:rPr>
          <w:rFonts w:ascii="Times New Roman" w:hAnsi="Times New Roman"/>
          <w:i/>
          <w:color w:val="FF0000"/>
          <w:u w:val="single"/>
        </w:rPr>
      </w:pPr>
      <w:r w:rsidRPr="007C7B60">
        <w:rPr>
          <w:rFonts w:ascii="Times New Roman" w:hAnsi="Times New Roman" w:hint="eastAsia"/>
          <w:i/>
          <w:color w:val="FF0000"/>
          <w:u w:val="single"/>
        </w:rPr>
        <w:t>※</w:t>
      </w:r>
      <w:r w:rsidRPr="007C7B60">
        <w:rPr>
          <w:rFonts w:ascii="Times New Roman" w:hAnsi="Times New Roman" w:hint="eastAsia"/>
          <w:i/>
          <w:color w:val="FF0000"/>
          <w:u w:val="single"/>
        </w:rPr>
        <w:t xml:space="preserve"> e-Rad</w:t>
      </w:r>
      <w:r w:rsidRPr="007C7B60">
        <w:rPr>
          <w:rFonts w:ascii="Times New Roman" w:hAnsi="Times New Roman" w:hint="eastAsia"/>
          <w:i/>
          <w:color w:val="FF0000"/>
          <w:u w:val="single"/>
        </w:rPr>
        <w:t>の研究目的欄へは</w:t>
      </w:r>
      <w:r w:rsidRPr="007C7B60">
        <w:rPr>
          <w:rFonts w:ascii="Times New Roman" w:hAnsi="Times New Roman" w:hint="eastAsia"/>
          <w:i/>
          <w:color w:val="FF0000"/>
          <w:u w:val="single"/>
        </w:rPr>
        <w:t>5-2</w:t>
      </w:r>
      <w:r w:rsidRPr="007C7B60">
        <w:rPr>
          <w:rFonts w:ascii="Times New Roman" w:hAnsi="Times New Roman" w:hint="eastAsia"/>
          <w:i/>
          <w:color w:val="FF0000"/>
          <w:u w:val="single"/>
        </w:rPr>
        <w:t>の内容を、研究概要欄へは</w:t>
      </w:r>
      <w:r w:rsidRPr="007C7B60">
        <w:rPr>
          <w:rFonts w:ascii="Times New Roman" w:hAnsi="Times New Roman" w:hint="eastAsia"/>
          <w:i/>
          <w:color w:val="FF0000"/>
          <w:u w:val="single"/>
        </w:rPr>
        <w:t>4</w:t>
      </w:r>
      <w:r w:rsidRPr="007C7B60">
        <w:rPr>
          <w:rFonts w:ascii="Times New Roman" w:hAnsi="Times New Roman" w:hint="eastAsia"/>
          <w:i/>
          <w:color w:val="FF0000"/>
          <w:u w:val="single"/>
        </w:rPr>
        <w:t>の内容を転記してください。</w:t>
      </w:r>
    </w:p>
    <w:p w:rsidR="00E77752" w:rsidRPr="00E77752" w:rsidRDefault="00555C7F" w:rsidP="007F509C">
      <w:pPr>
        <w:spacing w:line="280" w:lineRule="exact"/>
        <w:rPr>
          <w:rFonts w:ascii="Times New Roman" w:hAnsi="Times New Roman" w:cs="Arial"/>
          <w:bCs/>
          <w:szCs w:val="21"/>
        </w:rPr>
      </w:pPr>
      <w:r>
        <w:rPr>
          <w:rFonts w:ascii="Times New Roman" w:hAnsi="Times New Roman"/>
          <w:i/>
          <w:color w:val="FF0000"/>
          <w:u w:val="single"/>
        </w:rPr>
        <w:br w:type="page"/>
      </w:r>
      <w:r w:rsidR="00E77752" w:rsidRPr="00E77752">
        <w:rPr>
          <w:rFonts w:ascii="Times New Roman" w:hAnsi="Times New Roman" w:cs="Arial" w:hint="eastAsia"/>
          <w:bCs/>
          <w:szCs w:val="21"/>
        </w:rPr>
        <w:lastRenderedPageBreak/>
        <w:t>※法令等の遵守、人権の保護、知的財産取扱への対応について、提案内容に照らして各項目の該当／非該当を選択してください。該当する場合は「□」を「■」と記載してください。（複数選択可）</w:t>
      </w:r>
    </w:p>
    <w:p w:rsidR="00E77752" w:rsidRDefault="00E77752" w:rsidP="007F509C">
      <w:pPr>
        <w:spacing w:line="280" w:lineRule="exact"/>
        <w:ind w:right="480"/>
        <w:rPr>
          <w:rFonts w:ascii="Times New Roman" w:hAnsi="Times New Roman" w:cs="Arial"/>
          <w:bCs/>
          <w:szCs w:val="21"/>
        </w:rPr>
      </w:pPr>
      <w:r w:rsidRPr="00E77752">
        <w:rPr>
          <w:rFonts w:ascii="Times New Roman" w:hAnsi="Times New Roman" w:cs="Arial" w:hint="eastAsia"/>
          <w:bCs/>
          <w:szCs w:val="21"/>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E77752" w:rsidRPr="008D2E84" w:rsidTr="00614693">
        <w:tc>
          <w:tcPr>
            <w:tcW w:w="10627" w:type="dxa"/>
            <w:gridSpan w:val="2"/>
            <w:shd w:val="clear" w:color="auto" w:fill="auto"/>
          </w:tcPr>
          <w:p w:rsidR="00E77752" w:rsidRPr="00614693" w:rsidRDefault="00E77752" w:rsidP="00614693">
            <w:pPr>
              <w:rPr>
                <w:sz w:val="20"/>
                <w:szCs w:val="20"/>
              </w:rPr>
            </w:pPr>
            <w:r w:rsidRPr="00614693">
              <w:rPr>
                <w:rFonts w:ascii="ＭＳ 明朝" w:hAnsi="ＭＳ 明朝" w:hint="eastAsia"/>
                <w:b/>
                <w:sz w:val="20"/>
                <w:szCs w:val="20"/>
              </w:rPr>
              <w:t xml:space="preserve">法令等の遵守、人権の保護、知的財産取扱への対応　</w:t>
            </w:r>
          </w:p>
        </w:tc>
      </w:tr>
      <w:tr w:rsidR="00E77752" w:rsidRPr="008D2E84" w:rsidTr="00614693">
        <w:trPr>
          <w:trHeight w:val="245"/>
        </w:trPr>
        <w:tc>
          <w:tcPr>
            <w:tcW w:w="10627" w:type="dxa"/>
            <w:gridSpan w:val="2"/>
            <w:shd w:val="clear" w:color="auto" w:fill="F2F2F2"/>
          </w:tcPr>
          <w:p w:rsidR="00E77752" w:rsidRPr="00614693" w:rsidRDefault="00E77752" w:rsidP="007F509C">
            <w:pPr>
              <w:spacing w:line="280" w:lineRule="exact"/>
              <w:rPr>
                <w:rFonts w:ascii="ＭＳ 明朝" w:hAnsi="ＭＳ 明朝"/>
                <w:b/>
                <w:sz w:val="20"/>
                <w:szCs w:val="20"/>
              </w:rPr>
            </w:pPr>
            <w:r w:rsidRPr="00614693">
              <w:rPr>
                <w:rFonts w:ascii="ＭＳ 明朝" w:hAnsi="ＭＳ 明朝" w:hint="eastAsia"/>
                <w:sz w:val="20"/>
                <w:szCs w:val="20"/>
              </w:rPr>
              <w:t>（１）安全保障貿易管理に対する取組を必要とする研究</w:t>
            </w:r>
          </w:p>
        </w:tc>
      </w:tr>
      <w:tr w:rsidR="00E77752" w:rsidRPr="008D2E84" w:rsidTr="00614693">
        <w:tc>
          <w:tcPr>
            <w:tcW w:w="1811" w:type="dxa"/>
            <w:shd w:val="clear" w:color="auto" w:fill="auto"/>
          </w:tcPr>
          <w:p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rsidTr="00614693">
        <w:tc>
          <w:tcPr>
            <w:tcW w:w="1811" w:type="dxa"/>
            <w:shd w:val="clear" w:color="auto" w:fill="auto"/>
          </w:tcPr>
          <w:p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tcPr>
          <w:p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試料、装置や情報を相手国・地域に持ち出し、提供する予定である</w:t>
            </w:r>
          </w:p>
          <w:p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リスト規制、キャッチオール規制に該当しない</w:t>
            </w:r>
          </w:p>
          <w:p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リスト規制に該当し、適切に輸出措置を行う</w:t>
            </w:r>
          </w:p>
          <w:p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キャッチオール規制に該当し、適切に輸出措置を行う</w:t>
            </w:r>
          </w:p>
          <w:p w:rsidR="00E77752" w:rsidRPr="00614693" w:rsidRDefault="00E77752" w:rsidP="00614693">
            <w:pPr>
              <w:spacing w:line="300" w:lineRule="exact"/>
              <w:ind w:firstLineChars="200" w:firstLine="400"/>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rsidTr="00614693">
        <w:trPr>
          <w:trHeight w:val="353"/>
        </w:trPr>
        <w:tc>
          <w:tcPr>
            <w:tcW w:w="10627" w:type="dxa"/>
            <w:gridSpan w:val="2"/>
            <w:shd w:val="clear" w:color="auto" w:fill="F2F2F2"/>
          </w:tcPr>
          <w:p w:rsidR="00E77752" w:rsidRPr="00614693" w:rsidRDefault="00E77752" w:rsidP="007F509C">
            <w:pPr>
              <w:spacing w:line="280" w:lineRule="exact"/>
              <w:rPr>
                <w:sz w:val="20"/>
                <w:szCs w:val="20"/>
              </w:rPr>
            </w:pPr>
            <w:r w:rsidRPr="00614693">
              <w:rPr>
                <w:rFonts w:ascii="ＭＳ 明朝" w:hAnsi="ＭＳ 明朝" w:hint="eastAsia"/>
                <w:sz w:val="20"/>
                <w:szCs w:val="20"/>
              </w:rPr>
              <w:t>（２）生物遺伝資源等利用に伴う各種規制に対応する必要がある研究</w:t>
            </w:r>
          </w:p>
        </w:tc>
      </w:tr>
      <w:tr w:rsidR="00E77752" w:rsidRPr="008D2E84" w:rsidTr="00614693">
        <w:tc>
          <w:tcPr>
            <w:tcW w:w="1811" w:type="dxa"/>
            <w:shd w:val="clear" w:color="auto" w:fill="auto"/>
          </w:tcPr>
          <w:p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rsidR="00E77752" w:rsidRPr="00614693" w:rsidRDefault="00E77752" w:rsidP="00614693">
            <w:pPr>
              <w:spacing w:line="300" w:lineRule="exact"/>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rsidTr="00614693">
        <w:tc>
          <w:tcPr>
            <w:tcW w:w="1811" w:type="dxa"/>
            <w:shd w:val="clear" w:color="auto" w:fill="auto"/>
          </w:tcPr>
          <w:p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tcPr>
          <w:p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遺伝資源を含む試料等を相手国・地域に持ち出し、提供する予定である</w:t>
            </w:r>
          </w:p>
          <w:p w:rsidR="00E77752" w:rsidRPr="00614693" w:rsidRDefault="00E77752" w:rsidP="00614693">
            <w:pPr>
              <w:spacing w:line="300" w:lineRule="exact"/>
              <w:rPr>
                <w:rFonts w:ascii="ＭＳ 明朝" w:hAnsi="ＭＳ 明朝" w:cs="Arial"/>
                <w:sz w:val="20"/>
                <w:szCs w:val="20"/>
              </w:rPr>
            </w:pPr>
            <w:r w:rsidRPr="00614693">
              <w:rPr>
                <w:rFonts w:ascii="ＭＳ 明朝" w:hAnsi="ＭＳ 明朝" w:hint="eastAsia"/>
                <w:sz w:val="20"/>
                <w:szCs w:val="20"/>
              </w:rPr>
              <w:t>日本国内で遺伝子組換え生物等を用いる際の規制措置に該当する</w:t>
            </w:r>
          </w:p>
          <w:p w:rsidR="00E77752" w:rsidRPr="00614693" w:rsidRDefault="00E77752" w:rsidP="00614693">
            <w:pPr>
              <w:spacing w:line="300" w:lineRule="exact"/>
              <w:rPr>
                <w:rFonts w:ascii="ＭＳ 明朝" w:hAnsi="ＭＳ 明朝" w:cs="Arial"/>
                <w:sz w:val="20"/>
                <w:szCs w:val="20"/>
              </w:rPr>
            </w:pPr>
            <w:r w:rsidRPr="00614693">
              <w:rPr>
                <w:rFonts w:ascii="ＭＳ 明朝" w:hAnsi="ＭＳ 明朝" w:cs="Arial" w:hint="eastAsia"/>
                <w:sz w:val="20"/>
                <w:szCs w:val="20"/>
              </w:rPr>
              <w:t>□　カルタヘナ法を遵守し、各種申請を適切に行う</w:t>
            </w:r>
          </w:p>
          <w:p w:rsidR="00E77752" w:rsidRPr="00614693" w:rsidRDefault="00E77752" w:rsidP="00614693">
            <w:pPr>
              <w:spacing w:line="300" w:lineRule="exact"/>
              <w:rPr>
                <w:rFonts w:ascii="ＭＳ 明朝" w:hAnsi="ＭＳ 明朝" w:cs="Arial"/>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rsidR="00E77752" w:rsidRPr="00614693" w:rsidRDefault="00E77752" w:rsidP="00614693">
            <w:pPr>
              <w:spacing w:line="300" w:lineRule="exact"/>
              <w:rPr>
                <w:rFonts w:ascii="ＭＳ 明朝" w:hAnsi="ＭＳ 明朝" w:cs="Arial"/>
                <w:sz w:val="20"/>
                <w:szCs w:val="20"/>
              </w:rPr>
            </w:pPr>
            <w:r w:rsidRPr="00614693">
              <w:rPr>
                <w:rFonts w:ascii="ＭＳ 明朝" w:hAnsi="ＭＳ 明朝" w:cs="Arial" w:hint="eastAsia"/>
                <w:sz w:val="20"/>
                <w:szCs w:val="20"/>
              </w:rPr>
              <w:t>□　名古屋議定書の国内措置であるABS指針に従う</w:t>
            </w:r>
          </w:p>
          <w:p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rsidR="00E77752" w:rsidRPr="00614693" w:rsidRDefault="00E77752" w:rsidP="00614693">
            <w:pPr>
              <w:spacing w:line="300" w:lineRule="exact"/>
              <w:rPr>
                <w:sz w:val="20"/>
                <w:szCs w:val="20"/>
              </w:rPr>
            </w:pPr>
            <w:r w:rsidRPr="00614693">
              <w:rPr>
                <w:rFonts w:ascii="ＭＳ 明朝" w:hAnsi="ＭＳ 明朝" w:cs="Arial" w:hint="eastAsia"/>
                <w:sz w:val="20"/>
                <w:szCs w:val="20"/>
              </w:rPr>
              <w:t xml:space="preserve">□　</w:t>
            </w:r>
            <w:r w:rsidRPr="00614693">
              <w:rPr>
                <w:rFonts w:ascii="ＭＳ 明朝" w:hAnsi="ＭＳ 明朝" w:hint="eastAsia"/>
                <w:sz w:val="20"/>
                <w:szCs w:val="20"/>
              </w:rPr>
              <w:t xml:space="preserve">その他（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rsidTr="00614693">
        <w:trPr>
          <w:trHeight w:val="299"/>
        </w:trPr>
        <w:tc>
          <w:tcPr>
            <w:tcW w:w="10627" w:type="dxa"/>
            <w:gridSpan w:val="2"/>
            <w:shd w:val="clear" w:color="auto" w:fill="F2F2F2"/>
          </w:tcPr>
          <w:p w:rsidR="00E77752" w:rsidRPr="00614693" w:rsidRDefault="00E77752" w:rsidP="007F509C">
            <w:pPr>
              <w:spacing w:line="280" w:lineRule="exact"/>
              <w:rPr>
                <w:sz w:val="20"/>
                <w:szCs w:val="20"/>
              </w:rPr>
            </w:pPr>
            <w:r w:rsidRPr="00614693">
              <w:rPr>
                <w:rFonts w:ascii="ＭＳ 明朝" w:hAnsi="ＭＳ 明朝" w:hint="eastAsia"/>
                <w:sz w:val="20"/>
                <w:szCs w:val="20"/>
              </w:rPr>
              <w:t>（３）個人情報の取り扱いの配慮を必要とする研究</w:t>
            </w:r>
          </w:p>
        </w:tc>
      </w:tr>
      <w:tr w:rsidR="00E77752" w:rsidRPr="008D2E84" w:rsidTr="00614693">
        <w:tc>
          <w:tcPr>
            <w:tcW w:w="1811" w:type="dxa"/>
            <w:shd w:val="clear" w:color="auto" w:fill="auto"/>
          </w:tcPr>
          <w:p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rsidTr="00614693">
        <w:tc>
          <w:tcPr>
            <w:tcW w:w="1811" w:type="dxa"/>
            <w:shd w:val="clear" w:color="auto" w:fill="auto"/>
          </w:tcPr>
          <w:p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rsidR="00E77752" w:rsidRPr="00614693" w:rsidRDefault="00E77752" w:rsidP="00614693">
            <w:pPr>
              <w:jc w:val="center"/>
              <w:rPr>
                <w:sz w:val="20"/>
                <w:szCs w:val="20"/>
              </w:rPr>
            </w:pPr>
            <w:r w:rsidRPr="00614693">
              <w:rPr>
                <w:rFonts w:ascii="ＭＳ 明朝" w:hAnsi="ＭＳ 明朝" w:hint="eastAsia"/>
                <w:sz w:val="20"/>
                <w:szCs w:val="20"/>
              </w:rPr>
              <w:t>※右欄の該当部分を「■」</w:t>
            </w:r>
          </w:p>
        </w:tc>
        <w:tc>
          <w:tcPr>
            <w:tcW w:w="8816" w:type="dxa"/>
            <w:shd w:val="clear" w:color="auto" w:fill="auto"/>
          </w:tcPr>
          <w:p w:rsidR="00E77752" w:rsidRPr="00614693" w:rsidRDefault="00E77752" w:rsidP="00614693">
            <w:pPr>
              <w:snapToGrid w:val="0"/>
              <w:spacing w:line="300" w:lineRule="exact"/>
              <w:ind w:right="482"/>
              <w:rPr>
                <w:rFonts w:ascii="ＭＳ 明朝" w:hAnsi="ＭＳ 明朝"/>
                <w:sz w:val="20"/>
                <w:szCs w:val="20"/>
              </w:rPr>
            </w:pPr>
            <w:r w:rsidRPr="00614693">
              <w:rPr>
                <w:rFonts w:ascii="ＭＳ 明朝" w:hAnsi="ＭＳ 明朝" w:hint="eastAsia"/>
                <w:sz w:val="20"/>
                <w:szCs w:val="20"/>
              </w:rPr>
              <w:t>個人情報を伴う調査・研究等を実施する予定である</w:t>
            </w:r>
          </w:p>
          <w:p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個人情報保護に関する法律を遵守する</w:t>
            </w:r>
          </w:p>
          <w:p w:rsidR="00E77752" w:rsidRPr="00614693" w:rsidRDefault="00E77752" w:rsidP="00614693">
            <w:pPr>
              <w:spacing w:line="300" w:lineRule="exact"/>
              <w:rPr>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rsidTr="00614693">
        <w:trPr>
          <w:trHeight w:val="361"/>
        </w:trPr>
        <w:tc>
          <w:tcPr>
            <w:tcW w:w="10627" w:type="dxa"/>
            <w:gridSpan w:val="2"/>
            <w:shd w:val="clear" w:color="auto" w:fill="F2F2F2"/>
          </w:tcPr>
          <w:p w:rsidR="00E77752" w:rsidRPr="00614693" w:rsidRDefault="00E77752" w:rsidP="007F509C">
            <w:pPr>
              <w:spacing w:line="280" w:lineRule="exact"/>
              <w:rPr>
                <w:sz w:val="20"/>
                <w:szCs w:val="20"/>
              </w:rPr>
            </w:pPr>
            <w:r w:rsidRPr="00614693">
              <w:rPr>
                <w:rFonts w:ascii="ＭＳ 明朝" w:hAnsi="ＭＳ 明朝" w:hint="eastAsia"/>
                <w:sz w:val="20"/>
                <w:szCs w:val="20"/>
              </w:rPr>
              <w:t>（４）知的財産等の取扱に対する配慮が必要な研究</w:t>
            </w:r>
          </w:p>
        </w:tc>
      </w:tr>
      <w:tr w:rsidR="00E77752" w:rsidRPr="008D2E84" w:rsidTr="00614693">
        <w:tc>
          <w:tcPr>
            <w:tcW w:w="1811" w:type="dxa"/>
            <w:shd w:val="clear" w:color="auto" w:fill="auto"/>
          </w:tcPr>
          <w:p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rsidTr="00614693">
        <w:tc>
          <w:tcPr>
            <w:tcW w:w="1811" w:type="dxa"/>
            <w:shd w:val="clear" w:color="auto" w:fill="auto"/>
          </w:tcPr>
          <w:p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vAlign w:val="center"/>
          </w:tcPr>
          <w:p w:rsidR="00E77752" w:rsidRPr="00614693" w:rsidRDefault="00E77752" w:rsidP="00614693">
            <w:pPr>
              <w:snapToGrid w:val="0"/>
              <w:ind w:right="482"/>
              <w:rPr>
                <w:rFonts w:ascii="ＭＳ 明朝" w:hAnsi="ＭＳ 明朝"/>
                <w:sz w:val="20"/>
                <w:szCs w:val="20"/>
              </w:rPr>
            </w:pPr>
            <w:r w:rsidRPr="00614693">
              <w:rPr>
                <w:rFonts w:ascii="ＭＳ 明朝" w:hAnsi="ＭＳ 明朝" w:hint="eastAsia"/>
                <w:sz w:val="20"/>
                <w:szCs w:val="20"/>
              </w:rPr>
              <w:t>試料や装置、研究情報や結果を相手国・地域と共有する予定である</w:t>
            </w:r>
          </w:p>
          <w:p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国際共同研究契約を締結する</w:t>
            </w:r>
          </w:p>
          <w:p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秘密保持契約を締結する</w:t>
            </w:r>
          </w:p>
          <w:p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物質移動合意書を締結する</w:t>
            </w:r>
          </w:p>
          <w:p w:rsidR="00E77752" w:rsidRPr="00614693" w:rsidRDefault="00E77752" w:rsidP="00614693">
            <w:pPr>
              <w:rPr>
                <w:sz w:val="20"/>
                <w:szCs w:val="20"/>
              </w:rPr>
            </w:pPr>
            <w:r w:rsidRPr="00614693">
              <w:rPr>
                <w:rFonts w:ascii="ＭＳ 明朝" w:hAnsi="ＭＳ 明朝" w:hint="eastAsia"/>
                <w:sz w:val="20"/>
                <w:szCs w:val="20"/>
              </w:rPr>
              <w:t xml:space="preserve">□　その他（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rsidTr="00614693">
        <w:tc>
          <w:tcPr>
            <w:tcW w:w="10627" w:type="dxa"/>
            <w:gridSpan w:val="2"/>
            <w:shd w:val="clear" w:color="auto" w:fill="F2F2F2"/>
          </w:tcPr>
          <w:p w:rsidR="00E77752" w:rsidRPr="00614693" w:rsidRDefault="00E77752" w:rsidP="007F509C">
            <w:pPr>
              <w:spacing w:line="280" w:lineRule="exact"/>
              <w:rPr>
                <w:rFonts w:ascii="ＭＳ 明朝" w:hAnsi="ＭＳ 明朝"/>
                <w:sz w:val="20"/>
                <w:szCs w:val="20"/>
              </w:rPr>
            </w:pPr>
            <w:r w:rsidRPr="00614693">
              <w:rPr>
                <w:rFonts w:ascii="ＭＳ 明朝" w:hAnsi="ＭＳ 明朝" w:hint="eastAsia"/>
                <w:sz w:val="20"/>
                <w:szCs w:val="20"/>
              </w:rPr>
              <w:t>（５）・生命倫理及び安全対策に対する取組を必要とする研究</w:t>
            </w:r>
          </w:p>
          <w:p w:rsidR="00E77752" w:rsidRPr="00614693" w:rsidRDefault="00E77752" w:rsidP="007F509C">
            <w:pPr>
              <w:spacing w:line="280" w:lineRule="exact"/>
              <w:ind w:firstLineChars="150" w:firstLine="300"/>
              <w:rPr>
                <w:rFonts w:ascii="ＭＳ 明朝" w:hAnsi="ＭＳ 明朝"/>
                <w:sz w:val="20"/>
                <w:szCs w:val="20"/>
              </w:rPr>
            </w:pPr>
            <w:r w:rsidRPr="00614693">
              <w:rPr>
                <w:rFonts w:ascii="ＭＳ 明朝" w:hAnsi="ＭＳ 明朝" w:hint="eastAsia"/>
                <w:sz w:val="20"/>
                <w:szCs w:val="20"/>
              </w:rPr>
              <w:t>・人権及び利益の保護の取扱いに対応する必要がある研究</w:t>
            </w:r>
          </w:p>
          <w:p w:rsidR="00E77752" w:rsidRPr="00614693" w:rsidRDefault="00E77752" w:rsidP="007F509C">
            <w:pPr>
              <w:spacing w:line="280" w:lineRule="exact"/>
              <w:ind w:firstLineChars="150" w:firstLine="300"/>
              <w:rPr>
                <w:sz w:val="20"/>
                <w:szCs w:val="20"/>
              </w:rPr>
            </w:pPr>
            <w:r w:rsidRPr="00614693">
              <w:rPr>
                <w:rFonts w:ascii="ＭＳ 明朝" w:hAnsi="ＭＳ 明朝" w:hint="eastAsia"/>
                <w:sz w:val="20"/>
                <w:szCs w:val="20"/>
              </w:rPr>
              <w:t>・社会的・倫理的配慮を必要とする研究</w:t>
            </w:r>
          </w:p>
        </w:tc>
      </w:tr>
      <w:tr w:rsidR="00E77752" w:rsidRPr="008D2E84" w:rsidTr="00614693">
        <w:tc>
          <w:tcPr>
            <w:tcW w:w="1811" w:type="dxa"/>
            <w:shd w:val="clear" w:color="auto" w:fill="auto"/>
          </w:tcPr>
          <w:p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rsidTr="00614693">
        <w:tc>
          <w:tcPr>
            <w:tcW w:w="1811" w:type="dxa"/>
            <w:shd w:val="clear" w:color="auto" w:fill="auto"/>
          </w:tcPr>
          <w:p w:rsidR="00E77752" w:rsidRPr="00614693" w:rsidRDefault="00E77752" w:rsidP="00614693">
            <w:pPr>
              <w:jc w:val="center"/>
              <w:rPr>
                <w:sz w:val="20"/>
                <w:szCs w:val="20"/>
              </w:rPr>
            </w:pPr>
            <w:r w:rsidRPr="00614693">
              <w:rPr>
                <w:rFonts w:ascii="ＭＳ 明朝" w:hAnsi="ＭＳ 明朝" w:hint="eastAsia"/>
                <w:sz w:val="20"/>
                <w:szCs w:val="20"/>
              </w:rPr>
              <w:t xml:space="preserve"> [□該　当]</w:t>
            </w:r>
          </w:p>
        </w:tc>
        <w:tc>
          <w:tcPr>
            <w:tcW w:w="8816" w:type="dxa"/>
            <w:shd w:val="clear" w:color="auto" w:fill="auto"/>
          </w:tcPr>
          <w:p w:rsidR="00E77752" w:rsidRPr="00614693" w:rsidRDefault="00E77752" w:rsidP="00614693">
            <w:pPr>
              <w:spacing w:line="300" w:lineRule="exact"/>
              <w:rPr>
                <w:rFonts w:ascii="ＭＳ 明朝" w:hAnsi="ＭＳ 明朝"/>
                <w:i/>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 xml:space="preserve">該当する場合、研究内容および対策への取り組み　　　　</w:t>
            </w:r>
          </w:p>
          <w:p w:rsidR="00E77752" w:rsidRPr="00614693" w:rsidRDefault="00E77752" w:rsidP="00614693">
            <w:pPr>
              <w:spacing w:line="300" w:lineRule="exact"/>
              <w:ind w:firstLineChars="600" w:firstLine="1200"/>
              <w:rPr>
                <w:sz w:val="20"/>
                <w:szCs w:val="20"/>
              </w:rPr>
            </w:pPr>
            <w:r w:rsidRPr="00614693">
              <w:rPr>
                <w:rFonts w:ascii="ＭＳ 明朝" w:hAnsi="ＭＳ 明朝" w:hint="eastAsia"/>
                <w:i/>
                <w:sz w:val="20"/>
                <w:szCs w:val="20"/>
              </w:rPr>
              <w:t xml:space="preserve">について具体的に記載ください　　　　　　　　　　　　　　　　　　　　　　</w:t>
            </w:r>
            <w:r w:rsidRPr="00614693">
              <w:rPr>
                <w:rFonts w:ascii="ＭＳ 明朝" w:hAnsi="ＭＳ 明朝" w:hint="eastAsia"/>
                <w:sz w:val="20"/>
                <w:szCs w:val="20"/>
              </w:rPr>
              <w:t>）</w:t>
            </w:r>
          </w:p>
        </w:tc>
      </w:tr>
    </w:tbl>
    <w:p w:rsidR="00671108" w:rsidRPr="007C7B60" w:rsidRDefault="00671108" w:rsidP="00671108">
      <w:pPr>
        <w:ind w:right="480"/>
        <w:rPr>
          <w:rFonts w:ascii="Times New Roman" w:hAnsi="Times New Roman" w:cs="Arial"/>
          <w:b/>
          <w:szCs w:val="21"/>
        </w:rPr>
      </w:pPr>
      <w:r w:rsidRPr="007C7B60">
        <w:rPr>
          <w:rFonts w:ascii="Times New Roman" w:hAnsi="Times New Roman" w:cs="Arial" w:hint="eastAsia"/>
          <w:b/>
          <w:szCs w:val="21"/>
        </w:rPr>
        <w:t>上記のとおり相違ありません。</w:t>
      </w:r>
    </w:p>
    <w:p w:rsidR="00671108" w:rsidRPr="007C7B60" w:rsidRDefault="00E77752" w:rsidP="00671108">
      <w:pPr>
        <w:ind w:right="480" w:firstLineChars="100" w:firstLine="210"/>
        <w:rPr>
          <w:rFonts w:ascii="Times New Roman" w:hAnsi="Times New Roman" w:cs="Arial"/>
          <w:szCs w:val="21"/>
        </w:rPr>
      </w:pPr>
      <w:r>
        <w:rPr>
          <w:rFonts w:ascii="Times New Roman" w:hAnsi="Times New Roman" w:cs="Courier New" w:hint="eastAsia"/>
          <w:szCs w:val="21"/>
        </w:rPr>
        <w:t>2</w:t>
      </w:r>
      <w:r>
        <w:rPr>
          <w:rFonts w:ascii="Times New Roman" w:hAnsi="Times New Roman" w:cs="Courier New"/>
          <w:szCs w:val="21"/>
        </w:rPr>
        <w:t>0</w:t>
      </w:r>
      <w:r>
        <w:rPr>
          <w:rFonts w:ascii="Times New Roman" w:hAnsi="Times New Roman" w:cs="Courier New" w:hint="eastAsia"/>
          <w:szCs w:val="21"/>
        </w:rPr>
        <w:t>XX</w:t>
      </w:r>
      <w:r w:rsidR="00671108" w:rsidRPr="007C7B60">
        <w:rPr>
          <w:rFonts w:ascii="Times New Roman" w:hAnsi="Times New Roman" w:cs="Courier New" w:hint="eastAsia"/>
          <w:szCs w:val="21"/>
        </w:rPr>
        <w:t>年　　月　　日</w:t>
      </w:r>
      <w:r w:rsidR="00671108" w:rsidRPr="007C7B60">
        <w:rPr>
          <w:rFonts w:ascii="Times New Roman" w:hAnsi="Times New Roman" w:cs="Courier New"/>
          <w:szCs w:val="21"/>
        </w:rPr>
        <w:t xml:space="preserve">   </w:t>
      </w:r>
    </w:p>
    <w:p w:rsidR="00671108" w:rsidRPr="007C7B60" w:rsidRDefault="00671108" w:rsidP="00671108">
      <w:pPr>
        <w:snapToGrid w:val="0"/>
        <w:ind w:firstLineChars="1800" w:firstLine="3780"/>
        <w:rPr>
          <w:rFonts w:ascii="Times New Roman" w:hAnsi="Times New Roman" w:cs="Courier New"/>
          <w:szCs w:val="21"/>
        </w:rPr>
      </w:pPr>
      <w:r w:rsidRPr="007C7B60">
        <w:rPr>
          <w:rFonts w:ascii="Times New Roman" w:hAnsi="Times New Roman" w:hint="eastAsia"/>
          <w:szCs w:val="21"/>
        </w:rPr>
        <w:t>（所属機関名）</w:t>
      </w:r>
      <w:r w:rsidRPr="007C7B60">
        <w:rPr>
          <w:rFonts w:ascii="Times New Roman" w:hAnsi="Times New Roman" w:cs="Courier New" w:hint="eastAsia"/>
          <w:szCs w:val="21"/>
        </w:rPr>
        <w:t xml:space="preserve">　　　　　　　　　　</w:t>
      </w:r>
    </w:p>
    <w:p w:rsidR="00671108" w:rsidRPr="007C7B60" w:rsidRDefault="00671108" w:rsidP="00671108">
      <w:pPr>
        <w:snapToGrid w:val="0"/>
        <w:ind w:firstLineChars="1800" w:firstLine="3780"/>
        <w:rPr>
          <w:rFonts w:ascii="Times New Roman" w:hAnsi="Times New Roman" w:cs="Courier New"/>
          <w:szCs w:val="21"/>
        </w:rPr>
      </w:pPr>
      <w:r w:rsidRPr="007C7B60">
        <w:rPr>
          <w:rFonts w:ascii="Times New Roman" w:hAnsi="Times New Roman" w:hint="eastAsia"/>
          <w:szCs w:val="21"/>
        </w:rPr>
        <w:t>（所属部署）</w:t>
      </w:r>
      <w:r w:rsidRPr="007C7B60">
        <w:rPr>
          <w:rFonts w:ascii="Times New Roman" w:hAnsi="Times New Roman" w:cs="Courier New" w:hint="eastAsia"/>
          <w:szCs w:val="21"/>
        </w:rPr>
        <w:t xml:space="preserve">　　　　　　　　　（</w:t>
      </w:r>
      <w:r w:rsidRPr="007C7B60">
        <w:rPr>
          <w:rFonts w:ascii="Times New Roman" w:hAnsi="Times New Roman" w:hint="eastAsia"/>
          <w:szCs w:val="21"/>
        </w:rPr>
        <w:t>役職名）</w:t>
      </w:r>
    </w:p>
    <w:p w:rsidR="00671108" w:rsidRPr="007C7B60" w:rsidRDefault="00671108" w:rsidP="00671108">
      <w:pPr>
        <w:snapToGrid w:val="0"/>
        <w:ind w:leftChars="200" w:left="420" w:right="840" w:firstLineChars="1600" w:firstLine="3360"/>
        <w:rPr>
          <w:rFonts w:ascii="Times New Roman" w:hAnsi="Times New Roman"/>
          <w:szCs w:val="21"/>
          <w:u w:val="single"/>
        </w:rPr>
      </w:pPr>
    </w:p>
    <w:p w:rsidR="00671108" w:rsidRPr="007C7B60" w:rsidRDefault="00671108" w:rsidP="007F509C">
      <w:pPr>
        <w:ind w:firstLineChars="1900" w:firstLine="3990"/>
        <w:jc w:val="left"/>
        <w:rPr>
          <w:rFonts w:ascii="Times New Roman" w:hAnsi="Times New Roman"/>
          <w:sz w:val="24"/>
          <w:szCs w:val="24"/>
        </w:rPr>
      </w:pPr>
      <w:r w:rsidRPr="007C7B60">
        <w:rPr>
          <w:rFonts w:ascii="Times New Roman" w:hAnsi="Times New Roman" w:hint="eastAsia"/>
          <w:szCs w:val="21"/>
          <w:u w:val="single"/>
        </w:rPr>
        <w:t>（氏名）</w:t>
      </w:r>
      <w:r w:rsidRPr="007C7B60">
        <w:rPr>
          <w:rFonts w:ascii="Times New Roman" w:hAnsi="Times New Roman" w:cs="Arial" w:hint="eastAsia"/>
          <w:sz w:val="20"/>
          <w:szCs w:val="20"/>
          <w:u w:val="single"/>
        </w:rPr>
        <w:t xml:space="preserve">　　　　　　　　　　　　　　　　　　　　</w:t>
      </w:r>
    </w:p>
    <w:p w:rsidR="006626A7" w:rsidRPr="007C7B60" w:rsidRDefault="006626A7" w:rsidP="004B220C">
      <w:pPr>
        <w:rPr>
          <w:rFonts w:ascii="Times New Roman" w:hAnsi="Times New Roman"/>
          <w:sz w:val="20"/>
          <w:szCs w:val="20"/>
        </w:rPr>
        <w:sectPr w:rsidR="006626A7" w:rsidRPr="007C7B60" w:rsidSect="007F509C">
          <w:footerReference w:type="default" r:id="rId6"/>
          <w:pgSz w:w="11906" w:h="16838"/>
          <w:pgMar w:top="851" w:right="1134" w:bottom="709" w:left="1134" w:header="851" w:footer="992" w:gutter="0"/>
          <w:cols w:space="425"/>
          <w:docGrid w:type="lines" w:linePitch="360"/>
        </w:sectPr>
      </w:pPr>
    </w:p>
    <w:p w:rsidR="00F33930" w:rsidRPr="007C7B60" w:rsidRDefault="00136648" w:rsidP="0033701B">
      <w:pPr>
        <w:snapToGrid w:val="0"/>
        <w:ind w:leftChars="1822" w:left="3838" w:right="839" w:hanging="12"/>
        <w:jc w:val="left"/>
        <w:rPr>
          <w:rFonts w:ascii="Times New Roman" w:hAnsi="Times New Roman" w:cs="ＭＳ Ｐゴシック"/>
          <w:color w:val="FF0000"/>
          <w:kern w:val="0"/>
          <w:sz w:val="22"/>
        </w:rPr>
      </w:pPr>
      <w:r>
        <w:rPr>
          <w:rFonts w:ascii="Times New Roman" w:hAnsi="Times New Roman"/>
          <w:noProof/>
          <w:color w:val="000000"/>
          <w:sz w:val="24"/>
        </w:rPr>
        <w:lastRenderedPageBreak/>
        <mc:AlternateContent>
          <mc:Choice Requires="wps">
            <w:drawing>
              <wp:anchor distT="0" distB="0" distL="114300" distR="114300" simplePos="0" relativeHeight="251657728" behindDoc="0" locked="0" layoutInCell="1" allowOverlap="1">
                <wp:simplePos x="0" y="0"/>
                <wp:positionH relativeFrom="column">
                  <wp:posOffset>-19050</wp:posOffset>
                </wp:positionH>
                <wp:positionV relativeFrom="paragraph">
                  <wp:posOffset>-899160</wp:posOffset>
                </wp:positionV>
                <wp:extent cx="6219825" cy="794385"/>
                <wp:effectExtent l="15240" t="9525" r="1333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794385"/>
                        </a:xfrm>
                        <a:prstGeom prst="rect">
                          <a:avLst/>
                        </a:prstGeom>
                        <a:solidFill>
                          <a:srgbClr val="FFFFFF"/>
                        </a:solidFill>
                        <a:ln w="12700">
                          <a:solidFill>
                            <a:srgbClr val="FF0000"/>
                          </a:solidFill>
                          <a:prstDash val="sysDot"/>
                          <a:miter lim="800000"/>
                          <a:headEnd/>
                          <a:tailEnd/>
                        </a:ln>
                      </wps:spPr>
                      <wps:txbx>
                        <w:txbxContent>
                          <w:p w:rsidR="00F33930" w:rsidRPr="0033701B" w:rsidRDefault="00BE5BEC" w:rsidP="0033701B">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003B6B72" w:rsidRPr="003B6B72">
                              <w:rPr>
                                <w:rFonts w:ascii="ＭＳ Ｐゴシック" w:eastAsia="ＭＳ Ｐゴシック" w:hAnsi="ＭＳ Ｐゴシック" w:cs="ＭＳ Ｐゴシック" w:hint="eastAsia"/>
                                <w:color w:val="FF0000"/>
                                <w:kern w:val="0"/>
                                <w:sz w:val="20"/>
                                <w:szCs w:val="21"/>
                              </w:rPr>
                              <w:t>やむをえない</w:t>
                            </w:r>
                            <w:r w:rsidR="003B6B72">
                              <w:rPr>
                                <w:rFonts w:ascii="ＭＳ Ｐゴシック" w:eastAsia="ＭＳ Ｐゴシック" w:hAnsi="ＭＳ Ｐゴシック" w:cs="ＭＳ Ｐゴシック" w:hint="eastAsia"/>
                                <w:color w:val="FF0000"/>
                                <w:kern w:val="0"/>
                                <w:sz w:val="20"/>
                                <w:szCs w:val="21"/>
                              </w:rPr>
                              <w:t>事情</w:t>
                            </w:r>
                            <w:r w:rsidR="003B6B72">
                              <w:rPr>
                                <w:rFonts w:ascii="ＭＳ Ｐゴシック" w:eastAsia="ＭＳ Ｐゴシック" w:hAnsi="ＭＳ Ｐゴシック" w:cs="ＭＳ Ｐゴシック"/>
                                <w:color w:val="FF0000"/>
                                <w:kern w:val="0"/>
                                <w:sz w:val="20"/>
                                <w:szCs w:val="21"/>
                              </w:rPr>
                              <w:t>などにより</w:t>
                            </w:r>
                            <w:r w:rsidR="003B6B72">
                              <w:rPr>
                                <w:rFonts w:ascii="ＭＳ Ｐゴシック" w:eastAsia="ＭＳ Ｐゴシック" w:hAnsi="ＭＳ Ｐゴシック" w:cs="ＭＳ Ｐゴシック" w:hint="eastAsia"/>
                                <w:color w:val="FF0000"/>
                                <w:kern w:val="0"/>
                                <w:sz w:val="20"/>
                                <w:szCs w:val="21"/>
                              </w:rPr>
                              <w:t>、確認</w:t>
                            </w:r>
                            <w:r w:rsidR="003B6B72">
                              <w:rPr>
                                <w:rFonts w:ascii="ＭＳ Ｐゴシック" w:eastAsia="ＭＳ Ｐゴシック" w:hAnsi="ＭＳ Ｐゴシック" w:cs="ＭＳ Ｐゴシック"/>
                                <w:color w:val="FF0000"/>
                                <w:kern w:val="0"/>
                                <w:sz w:val="20"/>
                                <w:szCs w:val="21"/>
                              </w:rPr>
                              <w:t>書の提出が</w:t>
                            </w:r>
                            <w:r w:rsidR="003B6B72">
                              <w:rPr>
                                <w:rFonts w:ascii="ＭＳ Ｐゴシック" w:eastAsia="ＭＳ Ｐゴシック" w:hAnsi="ＭＳ Ｐゴシック" w:cs="ＭＳ Ｐゴシック" w:hint="eastAsia"/>
                                <w:color w:val="FF0000"/>
                                <w:kern w:val="0"/>
                                <w:sz w:val="20"/>
                                <w:szCs w:val="21"/>
                              </w:rPr>
                              <w:t>公募締切</w:t>
                            </w:r>
                            <w:r w:rsidR="003B6B72" w:rsidRPr="003B6B72">
                              <w:rPr>
                                <w:rFonts w:ascii="ＭＳ Ｐゴシック" w:eastAsia="ＭＳ Ｐゴシック" w:hAnsi="ＭＳ Ｐゴシック" w:cs="ＭＳ Ｐゴシック" w:hint="eastAsia"/>
                                <w:color w:val="FF0000"/>
                                <w:kern w:val="0"/>
                                <w:sz w:val="20"/>
                                <w:szCs w:val="21"/>
                              </w:rPr>
                              <w:t>に</w:t>
                            </w:r>
                            <w:r w:rsidR="003B6B72">
                              <w:rPr>
                                <w:rFonts w:ascii="ＭＳ Ｐゴシック" w:eastAsia="ＭＳ Ｐゴシック" w:hAnsi="ＭＳ Ｐゴシック" w:cs="ＭＳ Ｐゴシック" w:hint="eastAsia"/>
                                <w:color w:val="FF0000"/>
                                <w:kern w:val="0"/>
                                <w:sz w:val="20"/>
                                <w:szCs w:val="21"/>
                              </w:rPr>
                              <w:t>間に合わない</w:t>
                            </w:r>
                            <w:r w:rsidR="003B6B72">
                              <w:rPr>
                                <w:rFonts w:ascii="ＭＳ Ｐゴシック" w:eastAsia="ＭＳ Ｐゴシック" w:hAnsi="ＭＳ Ｐゴシック" w:cs="ＭＳ Ｐゴシック"/>
                                <w:color w:val="FF0000"/>
                                <w:kern w:val="0"/>
                                <w:sz w:val="20"/>
                                <w:szCs w:val="21"/>
                              </w:rPr>
                              <w:t>と見込まれる</w:t>
                            </w:r>
                            <w:r w:rsidR="003B6B72" w:rsidRPr="003B6B72">
                              <w:rPr>
                                <w:rFonts w:ascii="ＭＳ Ｐゴシック" w:eastAsia="ＭＳ Ｐゴシック" w:hAnsi="ＭＳ Ｐゴシック" w:cs="ＭＳ Ｐゴシック" w:hint="eastAsia"/>
                                <w:color w:val="FF0000"/>
                                <w:kern w:val="0"/>
                                <w:sz w:val="20"/>
                                <w:szCs w:val="21"/>
                              </w:rPr>
                              <w:t>場合</w:t>
                            </w:r>
                            <w:r w:rsidR="003B6B72">
                              <w:rPr>
                                <w:rFonts w:ascii="ＭＳ Ｐゴシック" w:eastAsia="ＭＳ Ｐゴシック" w:hAnsi="ＭＳ Ｐゴシック" w:cs="ＭＳ Ｐゴシック" w:hint="eastAsia"/>
                                <w:color w:val="FF0000"/>
                                <w:kern w:val="0"/>
                                <w:sz w:val="20"/>
                                <w:szCs w:val="21"/>
                              </w:rPr>
                              <w:t>は</w:t>
                            </w:r>
                            <w:r w:rsidR="003B6B72" w:rsidRPr="003B6B72">
                              <w:rPr>
                                <w:rFonts w:ascii="ＭＳ Ｐゴシック" w:eastAsia="ＭＳ Ｐゴシック" w:hAnsi="ＭＳ Ｐゴシック" w:cs="ＭＳ Ｐゴシック" w:hint="eastAsia"/>
                                <w:color w:val="FF0000"/>
                                <w:kern w:val="0"/>
                                <w:sz w:val="20"/>
                                <w:szCs w:val="21"/>
                              </w:rPr>
                              <w:t>、事前に</w:t>
                            </w:r>
                            <w:r w:rsidR="007F4BBC">
                              <w:rPr>
                                <w:rFonts w:ascii="ＭＳ Ｐゴシック" w:eastAsia="ＭＳ Ｐゴシック" w:hAnsi="ＭＳ Ｐゴシック" w:cs="ＭＳ Ｐゴシック" w:hint="eastAsia"/>
                                <w:color w:val="4472C4"/>
                                <w:kern w:val="0"/>
                                <w:sz w:val="20"/>
                                <w:szCs w:val="21"/>
                              </w:rPr>
                              <w:t>stand</w:t>
                            </w:r>
                            <w:r w:rsidR="0033701B" w:rsidRPr="00315075">
                              <w:rPr>
                                <w:rFonts w:ascii="ＭＳ Ｐゴシック" w:eastAsia="ＭＳ Ｐゴシック" w:hAnsi="ＭＳ Ｐゴシック" w:cs="ＭＳ Ｐゴシック"/>
                                <w:color w:val="4472C4"/>
                                <w:kern w:val="0"/>
                                <w:sz w:val="20"/>
                                <w:szCs w:val="21"/>
                              </w:rPr>
                              <w:t>@jst.go.jp</w:t>
                            </w:r>
                            <w:r w:rsidR="0033701B">
                              <w:rPr>
                                <w:rFonts w:ascii="ＭＳ Ｐゴシック" w:eastAsia="ＭＳ Ｐゴシック" w:hAnsi="ＭＳ Ｐゴシック" w:cs="ＭＳ Ｐゴシック" w:hint="eastAsia"/>
                                <w:color w:val="FF0000"/>
                                <w:kern w:val="0"/>
                                <w:sz w:val="20"/>
                                <w:szCs w:val="21"/>
                              </w:rPr>
                              <w:t>まで</w:t>
                            </w:r>
                            <w:r w:rsidR="003B6B72" w:rsidRPr="003B6B72">
                              <w:rPr>
                                <w:rFonts w:ascii="ＭＳ Ｐゴシック" w:eastAsia="ＭＳ Ｐゴシック" w:hAnsi="ＭＳ Ｐゴシック" w:cs="ＭＳ Ｐゴシック" w:hint="eastAsia"/>
                                <w:color w:val="FF0000"/>
                                <w:kern w:val="0"/>
                                <w:sz w:val="20"/>
                                <w:szCs w:val="21"/>
                              </w:rPr>
                              <w:t>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70.8pt;width:489.75pt;height:6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" strokecolor="red" strokeweight="1pt">
                <v:stroke dashstyle="1 1"/>
                <v:textbox inset="5.85pt,.7pt,5.85pt,.7pt">
                  <w:txbxContent>
                    <w:p w:rsidR="00F33930" w:rsidRPr="0033701B" w:rsidRDefault="00BE5BEC" w:rsidP="0033701B">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003B6B72" w:rsidRPr="003B6B72">
                        <w:rPr>
                          <w:rFonts w:ascii="ＭＳ Ｐゴシック" w:eastAsia="ＭＳ Ｐゴシック" w:hAnsi="ＭＳ Ｐゴシック" w:cs="ＭＳ Ｐゴシック" w:hint="eastAsia"/>
                          <w:color w:val="FF0000"/>
                          <w:kern w:val="0"/>
                          <w:sz w:val="20"/>
                          <w:szCs w:val="21"/>
                        </w:rPr>
                        <w:t>やむをえない</w:t>
                      </w:r>
                      <w:r w:rsidR="003B6B72">
                        <w:rPr>
                          <w:rFonts w:ascii="ＭＳ Ｐゴシック" w:eastAsia="ＭＳ Ｐゴシック" w:hAnsi="ＭＳ Ｐゴシック" w:cs="ＭＳ Ｐゴシック" w:hint="eastAsia"/>
                          <w:color w:val="FF0000"/>
                          <w:kern w:val="0"/>
                          <w:sz w:val="20"/>
                          <w:szCs w:val="21"/>
                        </w:rPr>
                        <w:t>事情</w:t>
                      </w:r>
                      <w:r w:rsidR="003B6B72">
                        <w:rPr>
                          <w:rFonts w:ascii="ＭＳ Ｐゴシック" w:eastAsia="ＭＳ Ｐゴシック" w:hAnsi="ＭＳ Ｐゴシック" w:cs="ＭＳ Ｐゴシック"/>
                          <w:color w:val="FF0000"/>
                          <w:kern w:val="0"/>
                          <w:sz w:val="20"/>
                          <w:szCs w:val="21"/>
                        </w:rPr>
                        <w:t>などにより</w:t>
                      </w:r>
                      <w:r w:rsidR="003B6B72">
                        <w:rPr>
                          <w:rFonts w:ascii="ＭＳ Ｐゴシック" w:eastAsia="ＭＳ Ｐゴシック" w:hAnsi="ＭＳ Ｐゴシック" w:cs="ＭＳ Ｐゴシック" w:hint="eastAsia"/>
                          <w:color w:val="FF0000"/>
                          <w:kern w:val="0"/>
                          <w:sz w:val="20"/>
                          <w:szCs w:val="21"/>
                        </w:rPr>
                        <w:t>、確認</w:t>
                      </w:r>
                      <w:r w:rsidR="003B6B72">
                        <w:rPr>
                          <w:rFonts w:ascii="ＭＳ Ｐゴシック" w:eastAsia="ＭＳ Ｐゴシック" w:hAnsi="ＭＳ Ｐゴシック" w:cs="ＭＳ Ｐゴシック"/>
                          <w:color w:val="FF0000"/>
                          <w:kern w:val="0"/>
                          <w:sz w:val="20"/>
                          <w:szCs w:val="21"/>
                        </w:rPr>
                        <w:t>書の提出が</w:t>
                      </w:r>
                      <w:r w:rsidR="003B6B72">
                        <w:rPr>
                          <w:rFonts w:ascii="ＭＳ Ｐゴシック" w:eastAsia="ＭＳ Ｐゴシック" w:hAnsi="ＭＳ Ｐゴシック" w:cs="ＭＳ Ｐゴシック" w:hint="eastAsia"/>
                          <w:color w:val="FF0000"/>
                          <w:kern w:val="0"/>
                          <w:sz w:val="20"/>
                          <w:szCs w:val="21"/>
                        </w:rPr>
                        <w:t>公募締切</w:t>
                      </w:r>
                      <w:r w:rsidR="003B6B72" w:rsidRPr="003B6B72">
                        <w:rPr>
                          <w:rFonts w:ascii="ＭＳ Ｐゴシック" w:eastAsia="ＭＳ Ｐゴシック" w:hAnsi="ＭＳ Ｐゴシック" w:cs="ＭＳ Ｐゴシック" w:hint="eastAsia"/>
                          <w:color w:val="FF0000"/>
                          <w:kern w:val="0"/>
                          <w:sz w:val="20"/>
                          <w:szCs w:val="21"/>
                        </w:rPr>
                        <w:t>に</w:t>
                      </w:r>
                      <w:r w:rsidR="003B6B72">
                        <w:rPr>
                          <w:rFonts w:ascii="ＭＳ Ｐゴシック" w:eastAsia="ＭＳ Ｐゴシック" w:hAnsi="ＭＳ Ｐゴシック" w:cs="ＭＳ Ｐゴシック" w:hint="eastAsia"/>
                          <w:color w:val="FF0000"/>
                          <w:kern w:val="0"/>
                          <w:sz w:val="20"/>
                          <w:szCs w:val="21"/>
                        </w:rPr>
                        <w:t>間に合わない</w:t>
                      </w:r>
                      <w:r w:rsidR="003B6B72">
                        <w:rPr>
                          <w:rFonts w:ascii="ＭＳ Ｐゴシック" w:eastAsia="ＭＳ Ｐゴシック" w:hAnsi="ＭＳ Ｐゴシック" w:cs="ＭＳ Ｐゴシック"/>
                          <w:color w:val="FF0000"/>
                          <w:kern w:val="0"/>
                          <w:sz w:val="20"/>
                          <w:szCs w:val="21"/>
                        </w:rPr>
                        <w:t>と見込まれる</w:t>
                      </w:r>
                      <w:r w:rsidR="003B6B72" w:rsidRPr="003B6B72">
                        <w:rPr>
                          <w:rFonts w:ascii="ＭＳ Ｐゴシック" w:eastAsia="ＭＳ Ｐゴシック" w:hAnsi="ＭＳ Ｐゴシック" w:cs="ＭＳ Ｐゴシック" w:hint="eastAsia"/>
                          <w:color w:val="FF0000"/>
                          <w:kern w:val="0"/>
                          <w:sz w:val="20"/>
                          <w:szCs w:val="21"/>
                        </w:rPr>
                        <w:t>場合</w:t>
                      </w:r>
                      <w:r w:rsidR="003B6B72">
                        <w:rPr>
                          <w:rFonts w:ascii="ＭＳ Ｐゴシック" w:eastAsia="ＭＳ Ｐゴシック" w:hAnsi="ＭＳ Ｐゴシック" w:cs="ＭＳ Ｐゴシック" w:hint="eastAsia"/>
                          <w:color w:val="FF0000"/>
                          <w:kern w:val="0"/>
                          <w:sz w:val="20"/>
                          <w:szCs w:val="21"/>
                        </w:rPr>
                        <w:t>は</w:t>
                      </w:r>
                      <w:r w:rsidR="003B6B72" w:rsidRPr="003B6B72">
                        <w:rPr>
                          <w:rFonts w:ascii="ＭＳ Ｐゴシック" w:eastAsia="ＭＳ Ｐゴシック" w:hAnsi="ＭＳ Ｐゴシック" w:cs="ＭＳ Ｐゴシック" w:hint="eastAsia"/>
                          <w:color w:val="FF0000"/>
                          <w:kern w:val="0"/>
                          <w:sz w:val="20"/>
                          <w:szCs w:val="21"/>
                        </w:rPr>
                        <w:t>、事前に</w:t>
                      </w:r>
                      <w:r w:rsidR="007F4BBC">
                        <w:rPr>
                          <w:rFonts w:ascii="ＭＳ Ｐゴシック" w:eastAsia="ＭＳ Ｐゴシック" w:hAnsi="ＭＳ Ｐゴシック" w:cs="ＭＳ Ｐゴシック" w:hint="eastAsia"/>
                          <w:color w:val="4472C4"/>
                          <w:kern w:val="0"/>
                          <w:sz w:val="20"/>
                          <w:szCs w:val="21"/>
                        </w:rPr>
                        <w:t>stand</w:t>
                      </w:r>
                      <w:r w:rsidR="0033701B" w:rsidRPr="00315075">
                        <w:rPr>
                          <w:rFonts w:ascii="ＭＳ Ｐゴシック" w:eastAsia="ＭＳ Ｐゴシック" w:hAnsi="ＭＳ Ｐゴシック" w:cs="ＭＳ Ｐゴシック"/>
                          <w:color w:val="4472C4"/>
                          <w:kern w:val="0"/>
                          <w:sz w:val="20"/>
                          <w:szCs w:val="21"/>
                        </w:rPr>
                        <w:t>@jst.go.jp</w:t>
                      </w:r>
                      <w:r w:rsidR="0033701B">
                        <w:rPr>
                          <w:rFonts w:ascii="ＭＳ Ｐゴシック" w:eastAsia="ＭＳ Ｐゴシック" w:hAnsi="ＭＳ Ｐゴシック" w:cs="ＭＳ Ｐゴシック" w:hint="eastAsia"/>
                          <w:color w:val="FF0000"/>
                          <w:kern w:val="0"/>
                          <w:sz w:val="20"/>
                          <w:szCs w:val="21"/>
                        </w:rPr>
                        <w:t>まで</w:t>
                      </w:r>
                      <w:r w:rsidR="003B6B72" w:rsidRPr="003B6B72">
                        <w:rPr>
                          <w:rFonts w:ascii="ＭＳ Ｐゴシック" w:eastAsia="ＭＳ Ｐゴシック" w:hAnsi="ＭＳ Ｐゴシック" w:cs="ＭＳ Ｐゴシック" w:hint="eastAsia"/>
                          <w:color w:val="FF0000"/>
                          <w:kern w:val="0"/>
                          <w:sz w:val="20"/>
                          <w:szCs w:val="21"/>
                        </w:rPr>
                        <w:t>お問い合わせください。</w:t>
                      </w:r>
                    </w:p>
                  </w:txbxContent>
                </v:textbox>
              </v:shape>
            </w:pict>
          </mc:Fallback>
        </mc:AlternateContent>
      </w:r>
      <w:r w:rsidR="00F33930" w:rsidRPr="007C7B60">
        <w:rPr>
          <w:rFonts w:ascii="Times New Roman" w:hAnsi="Times New Roman" w:cs="ＭＳ Ｐゴシック"/>
          <w:color w:val="FF0000"/>
          <w:kern w:val="0"/>
          <w:sz w:val="22"/>
        </w:rPr>
        <w:t xml:space="preserve"> </w:t>
      </w:r>
    </w:p>
    <w:p w:rsidR="00F33930" w:rsidRPr="007C7B60" w:rsidRDefault="00E523F1" w:rsidP="00F33930">
      <w:pPr>
        <w:ind w:leftChars="170" w:left="357" w:rightChars="-60" w:right="-126"/>
        <w:jc w:val="right"/>
        <w:rPr>
          <w:rFonts w:ascii="Times New Roman" w:hAnsi="Times New Roman"/>
          <w:color w:val="000000"/>
        </w:rPr>
      </w:pPr>
      <w:r w:rsidRPr="007C7B60">
        <w:rPr>
          <w:rFonts w:ascii="Times New Roman" w:hAnsi="Times New Roman" w:hint="eastAsia"/>
          <w:color w:val="000000"/>
        </w:rPr>
        <w:t xml:space="preserve">令和　</w:t>
      </w:r>
      <w:r w:rsidR="00F33930" w:rsidRPr="007C7B60">
        <w:rPr>
          <w:rFonts w:ascii="Times New Roman" w:hAnsi="Times New Roman" w:hint="eastAsia"/>
          <w:color w:val="000000"/>
        </w:rPr>
        <w:t xml:space="preserve">　年</w:t>
      </w:r>
      <w:r w:rsidRPr="007C7B60">
        <w:rPr>
          <w:rFonts w:ascii="Times New Roman" w:hAnsi="Times New Roman" w:hint="eastAsia"/>
          <w:color w:val="000000"/>
        </w:rPr>
        <w:t xml:space="preserve">　</w:t>
      </w:r>
      <w:r w:rsidR="00F33930" w:rsidRPr="007C7B60">
        <w:rPr>
          <w:rFonts w:ascii="Times New Roman" w:hAnsi="Times New Roman" w:hint="eastAsia"/>
          <w:color w:val="000000"/>
        </w:rPr>
        <w:t xml:space="preserve">　月</w:t>
      </w:r>
      <w:r w:rsidRPr="007C7B60">
        <w:rPr>
          <w:rFonts w:ascii="Times New Roman" w:hAnsi="Times New Roman" w:hint="eastAsia"/>
          <w:color w:val="000000"/>
        </w:rPr>
        <w:t xml:space="preserve">　</w:t>
      </w:r>
      <w:r w:rsidR="00F33930" w:rsidRPr="007C7B60">
        <w:rPr>
          <w:rFonts w:ascii="Times New Roman" w:hAnsi="Times New Roman" w:hint="eastAsia"/>
          <w:color w:val="000000"/>
        </w:rPr>
        <w:t xml:space="preserve">　日</w:t>
      </w:r>
    </w:p>
    <w:p w:rsidR="00F33930" w:rsidRPr="007C7B60" w:rsidRDefault="00F33930" w:rsidP="00F33930">
      <w:pPr>
        <w:ind w:leftChars="170" w:left="357" w:rightChars="-60" w:right="-126"/>
        <w:jc w:val="center"/>
        <w:rPr>
          <w:rFonts w:ascii="Times New Roman" w:hAnsi="Times New Roman"/>
          <w:b/>
          <w:color w:val="000000"/>
          <w:sz w:val="24"/>
        </w:rPr>
      </w:pPr>
    </w:p>
    <w:p w:rsidR="00F33930" w:rsidRPr="007C7B60" w:rsidRDefault="00F33930" w:rsidP="00F33930">
      <w:pPr>
        <w:ind w:leftChars="170" w:left="357" w:rightChars="-60" w:right="-126"/>
        <w:jc w:val="center"/>
        <w:rPr>
          <w:rFonts w:ascii="Times New Roman" w:hAnsi="Times New Roman"/>
          <w:b/>
          <w:color w:val="000000"/>
          <w:sz w:val="24"/>
        </w:rPr>
      </w:pPr>
      <w:r w:rsidRPr="007C7B60">
        <w:rPr>
          <w:rFonts w:ascii="Times New Roman" w:hAnsi="Times New Roman" w:hint="eastAsia"/>
          <w:b/>
          <w:color w:val="000000"/>
          <w:sz w:val="24"/>
        </w:rPr>
        <w:t xml:space="preserve">確認書　</w:t>
      </w:r>
    </w:p>
    <w:p w:rsidR="00F33930" w:rsidRPr="007C7B60" w:rsidRDefault="00F33930" w:rsidP="00F33930">
      <w:pPr>
        <w:ind w:leftChars="170" w:left="357" w:rightChars="-60" w:right="-126"/>
        <w:jc w:val="center"/>
        <w:rPr>
          <w:rFonts w:ascii="Times New Roman" w:hAnsi="Times New Roman"/>
          <w:color w:val="000000"/>
        </w:rPr>
      </w:pPr>
    </w:p>
    <w:p w:rsidR="00F33930" w:rsidRPr="007C7B60" w:rsidRDefault="00F33930" w:rsidP="00F33930">
      <w:pPr>
        <w:ind w:leftChars="170" w:left="357" w:rightChars="-60" w:right="-126"/>
        <w:jc w:val="center"/>
        <w:rPr>
          <w:rFonts w:ascii="Times New Roman" w:hAnsi="Times New Roman"/>
          <w:color w:val="000000"/>
        </w:rPr>
      </w:pPr>
    </w:p>
    <w:p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hint="eastAsia"/>
          <w:color w:val="000000"/>
        </w:rPr>
        <w:t>国立研究開発法人科学技術振興機構　御中</w:t>
      </w:r>
    </w:p>
    <w:p w:rsidR="00F33930" w:rsidRPr="007C7B60" w:rsidRDefault="00F33930" w:rsidP="00F33930">
      <w:pPr>
        <w:ind w:leftChars="170" w:left="357" w:rightChars="-60" w:right="-126"/>
        <w:rPr>
          <w:rFonts w:ascii="Times New Roman" w:hAnsi="Times New Roman"/>
          <w:color w:val="000000"/>
        </w:rPr>
      </w:pPr>
    </w:p>
    <w:p w:rsidR="00F33930" w:rsidRPr="007C7B60" w:rsidRDefault="00F33930" w:rsidP="00F33930">
      <w:pPr>
        <w:ind w:leftChars="170" w:left="357" w:rightChars="-60" w:right="-126"/>
        <w:rPr>
          <w:rFonts w:ascii="Times New Roman" w:hAnsi="Times New Roman"/>
          <w:color w:val="000000"/>
        </w:rPr>
      </w:pPr>
    </w:p>
    <w:p w:rsidR="007A4567"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（研究代表機関）</w:t>
      </w:r>
    </w:p>
    <w:p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hint="eastAsia"/>
          <w:color w:val="000000"/>
        </w:rPr>
        <w:t>機関名</w:t>
      </w:r>
    </w:p>
    <w:p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機関長名</w:t>
      </w: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hint="eastAsia"/>
          <w:color w:val="000000"/>
        </w:rPr>
        <w:t>公印</w:t>
      </w:r>
    </w:p>
    <w:p w:rsidR="00F33930" w:rsidRPr="007C7B60" w:rsidRDefault="007A4567" w:rsidP="00F33930">
      <w:pPr>
        <w:ind w:leftChars="170" w:left="357" w:rightChars="-60" w:right="-126"/>
        <w:rPr>
          <w:rFonts w:ascii="Times New Roman" w:hAnsi="Times New Roman"/>
          <w:color w:val="000000"/>
        </w:rPr>
      </w:pPr>
      <w:r w:rsidRPr="007C7B60">
        <w:rPr>
          <w:rFonts w:ascii="Times New Roman" w:hAnsi="Times New Roman" w:hint="eastAsia"/>
          <w:color w:val="000000"/>
        </w:rPr>
        <w:t xml:space="preserve"> </w:t>
      </w:r>
    </w:p>
    <w:p w:rsidR="00F33930" w:rsidRPr="007C7B60" w:rsidRDefault="00F33930" w:rsidP="00F33930">
      <w:pPr>
        <w:ind w:leftChars="170" w:left="357" w:rightChars="-60" w:right="-126"/>
        <w:rPr>
          <w:rFonts w:ascii="Times New Roman" w:hAnsi="Times New Roman"/>
          <w:color w:val="000000"/>
        </w:rPr>
      </w:pPr>
    </w:p>
    <w:p w:rsidR="00F33930" w:rsidRPr="007C7B60" w:rsidRDefault="00F33930" w:rsidP="00F33930">
      <w:pPr>
        <w:ind w:leftChars="170" w:left="357" w:rightChars="-60" w:right="-126"/>
        <w:rPr>
          <w:rFonts w:ascii="Times New Roman" w:hAnsi="Times New Roman"/>
          <w:color w:val="000000"/>
        </w:rPr>
      </w:pPr>
    </w:p>
    <w:p w:rsidR="00F33930" w:rsidRPr="007C7B60" w:rsidRDefault="007F4BBC" w:rsidP="00F33930">
      <w:pPr>
        <w:ind w:leftChars="170" w:left="357" w:rightChars="-60" w:right="-126"/>
        <w:rPr>
          <w:rFonts w:ascii="Times New Roman" w:hAnsi="Times New Roman"/>
          <w:color w:val="000000"/>
        </w:rPr>
      </w:pPr>
      <w:r w:rsidRPr="007F4BBC">
        <w:rPr>
          <w:rFonts w:ascii="Times New Roman" w:hAnsi="Times New Roman" w:hint="eastAsia"/>
          <w:color w:val="000000"/>
        </w:rPr>
        <w:t>SDGs</w:t>
      </w:r>
      <w:r w:rsidRPr="007F4BBC">
        <w:rPr>
          <w:rFonts w:ascii="Times New Roman" w:hAnsi="Times New Roman" w:hint="eastAsia"/>
          <w:color w:val="000000"/>
        </w:rPr>
        <w:t>達成に資する多国間研究協力</w:t>
      </w:r>
      <w:r>
        <w:rPr>
          <w:rFonts w:ascii="Times New Roman" w:hAnsi="Times New Roman" w:hint="eastAsia"/>
          <w:color w:val="000000"/>
        </w:rPr>
        <w:t>STAND</w:t>
      </w:r>
      <w:r>
        <w:rPr>
          <w:rFonts w:ascii="Times New Roman" w:hAnsi="Times New Roman" w:hint="eastAsia"/>
          <w:color w:val="000000"/>
        </w:rPr>
        <w:t>（</w:t>
      </w:r>
      <w:r w:rsidR="00AA2F22" w:rsidRPr="00AA2F22">
        <w:rPr>
          <w:rFonts w:ascii="Times New Roman" w:hAnsi="Times New Roman" w:hint="eastAsia"/>
          <w:color w:val="000000"/>
        </w:rPr>
        <w:t>‘</w:t>
      </w:r>
      <w:r w:rsidR="00AA2F22" w:rsidRPr="00AA2F22">
        <w:rPr>
          <w:rFonts w:ascii="Times New Roman" w:hAnsi="Times New Roman"/>
          <w:color w:val="000000"/>
        </w:rPr>
        <w:t>Science, Technology and Action’ Nexus for Development</w:t>
      </w:r>
      <w:r w:rsidR="00AA2F22">
        <w:rPr>
          <w:rFonts w:ascii="Times New Roman" w:hAnsi="Times New Roman" w:hint="eastAsia"/>
          <w:color w:val="000000"/>
        </w:rPr>
        <w:t>）</w:t>
      </w:r>
      <w:r w:rsidR="00BE5BEC" w:rsidRPr="007C7B60">
        <w:rPr>
          <w:rFonts w:ascii="Times New Roman" w:hAnsi="Times New Roman"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rsidR="00F33930" w:rsidRPr="007C7B60" w:rsidRDefault="00F33930" w:rsidP="00F33930">
      <w:pPr>
        <w:ind w:leftChars="170" w:left="357" w:rightChars="-60" w:right="-126"/>
        <w:jc w:val="center"/>
        <w:rPr>
          <w:rFonts w:ascii="Times New Roman" w:hAnsi="Times New Roman"/>
          <w:color w:val="000000"/>
        </w:rPr>
      </w:pPr>
    </w:p>
    <w:p w:rsidR="0033701B" w:rsidRPr="007C7B60" w:rsidRDefault="0033701B" w:rsidP="00F33930">
      <w:pPr>
        <w:ind w:leftChars="170" w:left="357" w:rightChars="-60" w:right="-126"/>
        <w:jc w:val="center"/>
        <w:rPr>
          <w:rFonts w:ascii="Times New Roman" w:hAnsi="Times New Roman"/>
          <w:color w:val="000000"/>
        </w:rPr>
      </w:pPr>
    </w:p>
    <w:p w:rsidR="007A4567" w:rsidRPr="007C7B60" w:rsidRDefault="007A4567" w:rsidP="00F33930">
      <w:pPr>
        <w:ind w:leftChars="170" w:left="357" w:rightChars="-60" w:right="-126"/>
        <w:jc w:val="center"/>
        <w:rPr>
          <w:rFonts w:ascii="Times New Roman" w:hAnsi="Times New Roman"/>
          <w:color w:val="000000"/>
        </w:rPr>
      </w:pPr>
    </w:p>
    <w:p w:rsidR="00F33930" w:rsidRPr="007C7B60" w:rsidRDefault="00F33930" w:rsidP="00F33930">
      <w:pPr>
        <w:ind w:leftChars="170" w:left="357" w:rightChars="-60" w:right="-126"/>
        <w:jc w:val="center"/>
        <w:rPr>
          <w:rFonts w:ascii="Times New Roman" w:hAnsi="Times New Roman"/>
          <w:color w:val="000000"/>
        </w:rPr>
      </w:pPr>
      <w:r w:rsidRPr="007C7B60">
        <w:rPr>
          <w:rFonts w:ascii="Times New Roman" w:hAnsi="Times New Roman" w:hint="eastAsia"/>
          <w:color w:val="000000"/>
        </w:rPr>
        <w:t>記</w:t>
      </w:r>
    </w:p>
    <w:p w:rsidR="00F33930" w:rsidRPr="007C7B60" w:rsidRDefault="00F33930" w:rsidP="00F33930">
      <w:pPr>
        <w:ind w:leftChars="170" w:left="357" w:rightChars="-60" w:right="-126"/>
        <w:rPr>
          <w:rFonts w:ascii="Times New Roman" w:hAnsi="Times New Roman"/>
          <w:color w:val="000000"/>
        </w:rPr>
      </w:pPr>
    </w:p>
    <w:p w:rsidR="00F33930" w:rsidRPr="007C7B60" w:rsidRDefault="00F33930" w:rsidP="00F33930">
      <w:pPr>
        <w:ind w:leftChars="170" w:left="357" w:rightChars="-60" w:right="-126"/>
        <w:rPr>
          <w:rFonts w:ascii="Times New Roman" w:hAnsi="Times New Roman"/>
          <w:color w:val="000000"/>
        </w:rPr>
      </w:pPr>
    </w:p>
    <w:p w:rsidR="00F33930" w:rsidRPr="007C7B60" w:rsidRDefault="00F33930" w:rsidP="00F33930">
      <w:pPr>
        <w:ind w:leftChars="170" w:left="357" w:rightChars="-60" w:right="-126"/>
        <w:rPr>
          <w:rFonts w:ascii="Times New Roman" w:hAnsi="Times New Roman"/>
          <w:color w:val="000000"/>
        </w:rPr>
      </w:pPr>
    </w:p>
    <w:p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hint="eastAsia"/>
          <w:color w:val="000000"/>
        </w:rPr>
        <w:t>○</w:t>
      </w:r>
      <w:r w:rsidR="005029DE" w:rsidRPr="007C7B60">
        <w:rPr>
          <w:rFonts w:ascii="Times New Roman" w:hAnsi="Times New Roman" w:hint="eastAsia"/>
          <w:color w:val="000000"/>
        </w:rPr>
        <w:t>提案課題</w:t>
      </w:r>
      <w:r w:rsidRPr="007C7B60">
        <w:rPr>
          <w:rFonts w:ascii="Times New Roman" w:hAnsi="Times New Roman" w:hint="eastAsia"/>
          <w:color w:val="000000"/>
        </w:rPr>
        <w:t>名　　　　「　　　　　　　　　　　　　　　　　　　」</w:t>
      </w:r>
    </w:p>
    <w:p w:rsidR="003975BF" w:rsidRPr="007C7B60" w:rsidRDefault="003975BF" w:rsidP="006D2058">
      <w:pPr>
        <w:ind w:leftChars="170" w:left="357" w:rightChars="-60" w:right="-126"/>
        <w:rPr>
          <w:rFonts w:ascii="Times New Roman" w:hAnsi="Times New Roman"/>
          <w:color w:val="000000"/>
        </w:rPr>
      </w:pPr>
      <w:r w:rsidRPr="007C7B60">
        <w:rPr>
          <w:rFonts w:ascii="Times New Roman" w:hAnsi="Times New Roman" w:hint="eastAsia"/>
          <w:color w:val="000000"/>
        </w:rPr>
        <w:t xml:space="preserve">○研究代表者　</w:t>
      </w:r>
      <w:r w:rsidRPr="007C7B60">
        <w:rPr>
          <w:rFonts w:ascii="Times New Roman" w:hAnsi="Times New Roman"/>
          <w:color w:val="000000"/>
        </w:rPr>
        <w:t xml:space="preserve">　　　</w:t>
      </w:r>
      <w:r w:rsidR="00E20F1A" w:rsidRPr="007C7B60">
        <w:rPr>
          <w:rFonts w:ascii="Times New Roman" w:hAnsi="Times New Roman" w:hint="eastAsia"/>
          <w:color w:val="000000"/>
        </w:rPr>
        <w:t xml:space="preserve">　所属部署</w:t>
      </w:r>
      <w:r w:rsidRPr="007C7B60">
        <w:rPr>
          <w:rFonts w:ascii="Times New Roman" w:hAnsi="Times New Roman" w:hint="eastAsia"/>
          <w:color w:val="000000"/>
        </w:rPr>
        <w:t xml:space="preserve">　　　　　　　　</w:t>
      </w:r>
    </w:p>
    <w:p w:rsidR="00E20F1A" w:rsidRPr="007C7B60" w:rsidRDefault="00E20F1A" w:rsidP="007A4567">
      <w:pPr>
        <w:ind w:leftChars="1012" w:left="2125" w:rightChars="-60" w:right="-126" w:firstLineChars="250" w:firstLine="525"/>
        <w:rPr>
          <w:rFonts w:ascii="Times New Roman" w:hAnsi="Times New Roman"/>
          <w:color w:val="000000"/>
        </w:rPr>
      </w:pPr>
      <w:r w:rsidRPr="007C7B60">
        <w:rPr>
          <w:rFonts w:ascii="Times New Roman" w:hAnsi="Times New Roman" w:hint="eastAsia"/>
          <w:color w:val="000000"/>
        </w:rPr>
        <w:t>役</w:t>
      </w:r>
      <w:r w:rsidRPr="007C7B60">
        <w:rPr>
          <w:rFonts w:ascii="Times New Roman" w:hAnsi="Times New Roman"/>
          <w:color w:val="000000"/>
        </w:rPr>
        <w:t xml:space="preserve">　　</w:t>
      </w:r>
      <w:r w:rsidRPr="007C7B60">
        <w:rPr>
          <w:rFonts w:ascii="Times New Roman" w:hAnsi="Times New Roman" w:hint="eastAsia"/>
          <w:color w:val="000000"/>
        </w:rPr>
        <w:t>職</w:t>
      </w:r>
    </w:p>
    <w:p w:rsidR="00F33930" w:rsidRPr="007C7B60" w:rsidRDefault="00E20F1A" w:rsidP="007A4567">
      <w:pPr>
        <w:ind w:leftChars="1012" w:left="2125" w:rightChars="-60" w:right="-126" w:firstLineChars="250" w:firstLine="525"/>
        <w:rPr>
          <w:rFonts w:ascii="Times New Roman" w:hAnsi="Times New Roman"/>
          <w:color w:val="000000"/>
        </w:rPr>
      </w:pPr>
      <w:r w:rsidRPr="007C7B60">
        <w:rPr>
          <w:rFonts w:ascii="Times New Roman" w:hAnsi="Times New Roman" w:hint="eastAsia"/>
          <w:color w:val="000000"/>
        </w:rPr>
        <w:t>氏</w:t>
      </w:r>
      <w:r w:rsidRPr="007C7B60">
        <w:rPr>
          <w:rFonts w:ascii="Times New Roman" w:hAnsi="Times New Roman"/>
          <w:color w:val="000000"/>
        </w:rPr>
        <w:t xml:space="preserve">　　</w:t>
      </w:r>
      <w:r w:rsidRPr="007C7B60">
        <w:rPr>
          <w:rFonts w:ascii="Times New Roman" w:hAnsi="Times New Roman" w:hint="eastAsia"/>
          <w:color w:val="000000"/>
        </w:rPr>
        <w:t>名</w:t>
      </w:r>
      <w:r w:rsidR="003975BF" w:rsidRPr="007C7B60">
        <w:rPr>
          <w:rFonts w:ascii="Times New Roman" w:hAnsi="Times New Roman" w:hint="eastAsia"/>
          <w:color w:val="000000"/>
        </w:rPr>
        <w:t xml:space="preserve">　</w:t>
      </w:r>
    </w:p>
    <w:p w:rsidR="00825DA4" w:rsidRPr="007C7B60" w:rsidRDefault="005927DD" w:rsidP="005927DD">
      <w:pPr>
        <w:rPr>
          <w:rFonts w:ascii="Times New Roman" w:hAnsi="Times New Roman"/>
        </w:rPr>
      </w:pPr>
      <w:r w:rsidRPr="007C7B60">
        <w:rPr>
          <w:rFonts w:ascii="Times New Roman" w:hAnsi="Times New Roman"/>
          <w:i/>
          <w:u w:val="single"/>
        </w:rPr>
        <w:br/>
      </w:r>
    </w:p>
    <w:sectPr w:rsidR="00825DA4" w:rsidRPr="007C7B60" w:rsidSect="0033701B">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24F" w:rsidRDefault="0046224F" w:rsidP="003E3F5A">
      <w:r>
        <w:separator/>
      </w:r>
    </w:p>
  </w:endnote>
  <w:endnote w:type="continuationSeparator" w:id="0">
    <w:p w:rsidR="0046224F" w:rsidRDefault="0046224F"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F">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08" w:rsidRDefault="00671108">
    <w:pPr>
      <w:pStyle w:val="a5"/>
      <w:jc w:val="center"/>
    </w:pPr>
    <w:r>
      <w:rPr>
        <w:lang w:val="ja-JP"/>
      </w:rPr>
      <w:t xml:space="preserve"> </w:t>
    </w:r>
  </w:p>
  <w:p w:rsidR="00671108" w:rsidRDefault="006711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24F" w:rsidRDefault="0046224F" w:rsidP="003E3F5A">
      <w:r>
        <w:separator/>
      </w:r>
    </w:p>
  </w:footnote>
  <w:footnote w:type="continuationSeparator" w:id="0">
    <w:p w:rsidR="0046224F" w:rsidRDefault="0046224F" w:rsidP="003E3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7F"/>
    <w:rsid w:val="00040E06"/>
    <w:rsid w:val="00041062"/>
    <w:rsid w:val="00136648"/>
    <w:rsid w:val="001915B1"/>
    <w:rsid w:val="001F5593"/>
    <w:rsid w:val="002174B7"/>
    <w:rsid w:val="00235079"/>
    <w:rsid w:val="0029198B"/>
    <w:rsid w:val="002A448B"/>
    <w:rsid w:val="002A7982"/>
    <w:rsid w:val="002D7E5B"/>
    <w:rsid w:val="003064A8"/>
    <w:rsid w:val="00315075"/>
    <w:rsid w:val="00320E1F"/>
    <w:rsid w:val="0033701B"/>
    <w:rsid w:val="00344A7B"/>
    <w:rsid w:val="00346285"/>
    <w:rsid w:val="00367018"/>
    <w:rsid w:val="00391A67"/>
    <w:rsid w:val="003975BF"/>
    <w:rsid w:val="003B6B72"/>
    <w:rsid w:val="003E3F5A"/>
    <w:rsid w:val="004051C1"/>
    <w:rsid w:val="004558DC"/>
    <w:rsid w:val="0046224F"/>
    <w:rsid w:val="004848C9"/>
    <w:rsid w:val="004B220C"/>
    <w:rsid w:val="004E3F34"/>
    <w:rsid w:val="004F6F3B"/>
    <w:rsid w:val="005029DE"/>
    <w:rsid w:val="0053753D"/>
    <w:rsid w:val="00555C7F"/>
    <w:rsid w:val="005927DD"/>
    <w:rsid w:val="005976D8"/>
    <w:rsid w:val="00607EB6"/>
    <w:rsid w:val="00614693"/>
    <w:rsid w:val="006626A7"/>
    <w:rsid w:val="00671108"/>
    <w:rsid w:val="00677F07"/>
    <w:rsid w:val="00682A57"/>
    <w:rsid w:val="00690A8A"/>
    <w:rsid w:val="006965EA"/>
    <w:rsid w:val="006A4CC7"/>
    <w:rsid w:val="006C4F03"/>
    <w:rsid w:val="006D2058"/>
    <w:rsid w:val="006E502D"/>
    <w:rsid w:val="006F56EB"/>
    <w:rsid w:val="0071057F"/>
    <w:rsid w:val="00717467"/>
    <w:rsid w:val="00720593"/>
    <w:rsid w:val="00770BE3"/>
    <w:rsid w:val="007A4567"/>
    <w:rsid w:val="007A5D85"/>
    <w:rsid w:val="007C7B60"/>
    <w:rsid w:val="007F4BBC"/>
    <w:rsid w:val="007F509C"/>
    <w:rsid w:val="007F6CFF"/>
    <w:rsid w:val="008004DC"/>
    <w:rsid w:val="00807BF4"/>
    <w:rsid w:val="00812B9D"/>
    <w:rsid w:val="008144D2"/>
    <w:rsid w:val="00823BF3"/>
    <w:rsid w:val="00825DA4"/>
    <w:rsid w:val="0085568C"/>
    <w:rsid w:val="00884193"/>
    <w:rsid w:val="0089539C"/>
    <w:rsid w:val="008C250F"/>
    <w:rsid w:val="008E0CEB"/>
    <w:rsid w:val="00900089"/>
    <w:rsid w:val="0092432E"/>
    <w:rsid w:val="00946EE4"/>
    <w:rsid w:val="009F0DA7"/>
    <w:rsid w:val="009F0F8E"/>
    <w:rsid w:val="00AA0BDA"/>
    <w:rsid w:val="00AA2F22"/>
    <w:rsid w:val="00AA7D81"/>
    <w:rsid w:val="00AD4837"/>
    <w:rsid w:val="00B05015"/>
    <w:rsid w:val="00B22603"/>
    <w:rsid w:val="00B30B7B"/>
    <w:rsid w:val="00B56F2D"/>
    <w:rsid w:val="00B731ED"/>
    <w:rsid w:val="00BA1C82"/>
    <w:rsid w:val="00BD4B6F"/>
    <w:rsid w:val="00BD672F"/>
    <w:rsid w:val="00BE5BEC"/>
    <w:rsid w:val="00C23892"/>
    <w:rsid w:val="00CF55F3"/>
    <w:rsid w:val="00D0201A"/>
    <w:rsid w:val="00D348E1"/>
    <w:rsid w:val="00D77DE3"/>
    <w:rsid w:val="00E20F1A"/>
    <w:rsid w:val="00E3534E"/>
    <w:rsid w:val="00E523F1"/>
    <w:rsid w:val="00E77752"/>
    <w:rsid w:val="00E91C8F"/>
    <w:rsid w:val="00EB6059"/>
    <w:rsid w:val="00ED397C"/>
    <w:rsid w:val="00EF268E"/>
    <w:rsid w:val="00F24E1E"/>
    <w:rsid w:val="00F33930"/>
    <w:rsid w:val="00F507E0"/>
    <w:rsid w:val="00F56E76"/>
    <w:rsid w:val="00F65441"/>
    <w:rsid w:val="00FA16EB"/>
    <w:rsid w:val="00FA218F"/>
    <w:rsid w:val="00FA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DBCF7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semiHidden/>
    <w:unhideWhenUsed/>
    <w:rsid w:val="006965EA"/>
    <w:pPr>
      <w:jc w:val="left"/>
    </w:pPr>
  </w:style>
  <w:style w:type="character" w:customStyle="1" w:styleId="a9">
    <w:name w:val="コメント文字列 (文字)"/>
    <w:link w:val="a8"/>
    <w:uiPriority w:val="99"/>
    <w:semiHidden/>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A7982"/>
    <w:pPr>
      <w:suppressAutoHyphens/>
      <w:autoSpaceDN w:val="0"/>
      <w:spacing w:after="200" w:line="276" w:lineRule="auto"/>
      <w:textAlignment w:val="baseline"/>
    </w:pPr>
    <w:rPr>
      <w:rFonts w:ascii="Calibri" w:eastAsia="游明朝" w:hAnsi="Calibri" w:cs="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620</Words>
  <Characters>3535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2020-11-17T11:01:00Z</dcterms:created>
  <dcterms:modified xsi:type="dcterms:W3CDTF">2020-11-27T01:32:00Z</dcterms:modified>
</cp:coreProperties>
</file>