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2D" w:rsidRPr="001A73AA" w:rsidRDefault="0090479C">
      <w:pPr>
        <w:jc w:val="right"/>
        <w:rPr>
          <w:rFonts w:hint="eastAsia"/>
          <w:sz w:val="22"/>
          <w:szCs w:val="22"/>
        </w:rPr>
      </w:pPr>
      <w:bookmarkStart w:id="0" w:name="_GoBack"/>
      <w:bookmarkEnd w:id="0"/>
      <w:r>
        <w:rPr>
          <w:rFonts w:hint="eastAsia"/>
          <w:sz w:val="22"/>
          <w:szCs w:val="22"/>
        </w:rPr>
        <w:t>平成</w:t>
      </w:r>
      <w:r>
        <w:rPr>
          <w:rFonts w:hint="eastAsia"/>
          <w:sz w:val="22"/>
          <w:szCs w:val="22"/>
        </w:rPr>
        <w:t>29</w:t>
      </w:r>
      <w:r>
        <w:rPr>
          <w:rFonts w:hint="eastAsia"/>
          <w:sz w:val="22"/>
          <w:szCs w:val="22"/>
        </w:rPr>
        <w:t>年</w:t>
      </w:r>
      <w:r>
        <w:rPr>
          <w:rFonts w:hint="eastAsia"/>
          <w:sz w:val="22"/>
          <w:szCs w:val="22"/>
        </w:rPr>
        <w:t>2</w:t>
      </w:r>
      <w:r>
        <w:rPr>
          <w:rFonts w:hint="eastAsia"/>
          <w:sz w:val="22"/>
          <w:szCs w:val="22"/>
        </w:rPr>
        <w:t>月</w:t>
      </w:r>
      <w:r>
        <w:rPr>
          <w:rFonts w:hint="eastAsia"/>
          <w:sz w:val="22"/>
          <w:szCs w:val="22"/>
        </w:rPr>
        <w:t>2</w:t>
      </w:r>
      <w:r w:rsidR="000801B1">
        <w:rPr>
          <w:rFonts w:hint="eastAsia"/>
          <w:sz w:val="22"/>
          <w:szCs w:val="22"/>
        </w:rPr>
        <w:t>3</w:t>
      </w:r>
      <w:r>
        <w:rPr>
          <w:rFonts w:hint="eastAsia"/>
          <w:sz w:val="22"/>
          <w:szCs w:val="22"/>
        </w:rPr>
        <w:t>日</w:t>
      </w:r>
    </w:p>
    <w:p w:rsidR="008E762D" w:rsidRDefault="008E762D">
      <w:pPr>
        <w:rPr>
          <w:rFonts w:hint="eastAsia"/>
          <w:sz w:val="22"/>
          <w:szCs w:val="22"/>
        </w:rPr>
      </w:pPr>
      <w:r>
        <w:rPr>
          <w:rFonts w:hint="eastAsia"/>
          <w:sz w:val="22"/>
          <w:szCs w:val="22"/>
        </w:rPr>
        <w:t>関係高等学校</w:t>
      </w:r>
      <w:r w:rsidRPr="001A73AA">
        <w:rPr>
          <w:rFonts w:hint="eastAsia"/>
          <w:sz w:val="22"/>
          <w:szCs w:val="22"/>
        </w:rPr>
        <w:t>長</w:t>
      </w:r>
      <w:r>
        <w:rPr>
          <w:rFonts w:hint="eastAsia"/>
          <w:sz w:val="22"/>
          <w:szCs w:val="22"/>
        </w:rPr>
        <w:t xml:space="preserve">　</w:t>
      </w:r>
      <w:r w:rsidRPr="001A73AA">
        <w:rPr>
          <w:rFonts w:hint="eastAsia"/>
          <w:sz w:val="22"/>
          <w:szCs w:val="22"/>
        </w:rPr>
        <w:t>様</w:t>
      </w:r>
    </w:p>
    <w:p w:rsidR="008E762D" w:rsidRDefault="008E762D">
      <w:pPr>
        <w:rPr>
          <w:rFonts w:hint="eastAsia"/>
          <w:sz w:val="22"/>
          <w:szCs w:val="22"/>
        </w:rPr>
      </w:pPr>
      <w:r w:rsidRPr="00EF4CFA">
        <w:rPr>
          <w:rFonts w:hint="eastAsia"/>
          <w:spacing w:val="29"/>
          <w:kern w:val="0"/>
          <w:sz w:val="22"/>
          <w:szCs w:val="22"/>
          <w:fitText w:val="1617" w:id="-510494976"/>
        </w:rPr>
        <w:t>関係中学校</w:t>
      </w:r>
      <w:r w:rsidRPr="00EF4CFA">
        <w:rPr>
          <w:rFonts w:hint="eastAsia"/>
          <w:spacing w:val="4"/>
          <w:kern w:val="0"/>
          <w:sz w:val="22"/>
          <w:szCs w:val="22"/>
          <w:fitText w:val="1617" w:id="-510494976"/>
        </w:rPr>
        <w:t>長</w:t>
      </w:r>
      <w:r>
        <w:rPr>
          <w:rFonts w:hint="eastAsia"/>
          <w:sz w:val="22"/>
          <w:szCs w:val="22"/>
        </w:rPr>
        <w:t xml:space="preserve">　様　</w:t>
      </w:r>
    </w:p>
    <w:p w:rsidR="008E762D" w:rsidRPr="001A73AA" w:rsidRDefault="008E762D">
      <w:pPr>
        <w:rPr>
          <w:rFonts w:hint="eastAsia"/>
          <w:sz w:val="22"/>
          <w:szCs w:val="22"/>
        </w:rPr>
      </w:pPr>
      <w:r w:rsidRPr="00EF4CFA">
        <w:rPr>
          <w:rFonts w:hint="eastAsia"/>
          <w:spacing w:val="64"/>
          <w:kern w:val="0"/>
          <w:sz w:val="22"/>
          <w:szCs w:val="22"/>
          <w:fitText w:val="1617" w:id="-510495231"/>
        </w:rPr>
        <w:t>教育関係</w:t>
      </w:r>
      <w:r w:rsidRPr="00EF4CFA">
        <w:rPr>
          <w:rFonts w:hint="eastAsia"/>
          <w:spacing w:val="3"/>
          <w:kern w:val="0"/>
          <w:sz w:val="22"/>
          <w:szCs w:val="22"/>
          <w:fitText w:val="1617" w:id="-510495231"/>
        </w:rPr>
        <w:t>者</w:t>
      </w:r>
      <w:r>
        <w:rPr>
          <w:rFonts w:hint="eastAsia"/>
          <w:sz w:val="22"/>
          <w:szCs w:val="22"/>
        </w:rPr>
        <w:t xml:space="preserve">　様　　</w:t>
      </w:r>
    </w:p>
    <w:p w:rsidR="008E762D" w:rsidRPr="001A73AA" w:rsidRDefault="008E762D">
      <w:pPr>
        <w:rPr>
          <w:rFonts w:hint="eastAsia"/>
          <w:sz w:val="22"/>
          <w:szCs w:val="22"/>
        </w:rPr>
      </w:pPr>
      <w:r w:rsidRPr="00EF4CFA">
        <w:rPr>
          <w:rFonts w:hint="eastAsia"/>
          <w:spacing w:val="123"/>
          <w:kern w:val="0"/>
          <w:sz w:val="22"/>
          <w:szCs w:val="22"/>
          <w:fitText w:val="1617" w:id="-510495230"/>
        </w:rPr>
        <w:t>関係各</w:t>
      </w:r>
      <w:r w:rsidRPr="00EF4CFA">
        <w:rPr>
          <w:rFonts w:hint="eastAsia"/>
          <w:kern w:val="0"/>
          <w:sz w:val="22"/>
          <w:szCs w:val="22"/>
          <w:fitText w:val="1617" w:id="-510495230"/>
        </w:rPr>
        <w:t>位</w:t>
      </w:r>
      <w:r>
        <w:rPr>
          <w:rFonts w:hint="eastAsia"/>
          <w:sz w:val="22"/>
          <w:szCs w:val="22"/>
        </w:rPr>
        <w:t xml:space="preserve">　</w:t>
      </w:r>
    </w:p>
    <w:p w:rsidR="008E762D" w:rsidRPr="001A73AA" w:rsidRDefault="008E762D">
      <w:pPr>
        <w:rPr>
          <w:rFonts w:hint="eastAsia"/>
          <w:sz w:val="22"/>
          <w:szCs w:val="22"/>
        </w:rPr>
      </w:pPr>
    </w:p>
    <w:p w:rsidR="008E762D" w:rsidRDefault="001736C1">
      <w:pPr>
        <w:jc w:val="right"/>
        <w:rPr>
          <w:rFonts w:hint="eastAsia"/>
          <w:sz w:val="22"/>
          <w:szCs w:val="22"/>
        </w:rPr>
      </w:pPr>
      <w:r>
        <w:rPr>
          <w:rFonts w:hint="eastAsia"/>
          <w:sz w:val="22"/>
          <w:szCs w:val="22"/>
        </w:rPr>
        <w:t>学校法人市川学園</w:t>
      </w:r>
      <w:r w:rsidR="008E762D" w:rsidRPr="001A73AA">
        <w:rPr>
          <w:rFonts w:hint="eastAsia"/>
          <w:sz w:val="22"/>
          <w:szCs w:val="22"/>
        </w:rPr>
        <w:t>市川高等学校</w:t>
      </w:r>
    </w:p>
    <w:p w:rsidR="008E762D" w:rsidRPr="001A73AA" w:rsidRDefault="001736C1" w:rsidP="001736C1">
      <w:pPr>
        <w:jc w:val="right"/>
        <w:rPr>
          <w:rFonts w:hint="eastAsia"/>
          <w:sz w:val="22"/>
          <w:szCs w:val="22"/>
        </w:rPr>
      </w:pPr>
      <w:r>
        <w:rPr>
          <w:rFonts w:hint="eastAsia"/>
          <w:sz w:val="22"/>
          <w:szCs w:val="22"/>
        </w:rPr>
        <w:t xml:space="preserve">校　長　</w:t>
      </w:r>
      <w:r w:rsidRPr="00EF4CFA">
        <w:rPr>
          <w:rFonts w:hint="eastAsia"/>
          <w:spacing w:val="84"/>
          <w:kern w:val="0"/>
          <w:sz w:val="22"/>
          <w:szCs w:val="22"/>
          <w:fitText w:val="1386" w:id="837979648"/>
        </w:rPr>
        <w:t xml:space="preserve">宮﨑　</w:t>
      </w:r>
      <w:r w:rsidRPr="00EF4CFA">
        <w:rPr>
          <w:rFonts w:hint="eastAsia"/>
          <w:spacing w:val="1"/>
          <w:kern w:val="0"/>
          <w:sz w:val="22"/>
          <w:szCs w:val="22"/>
          <w:fitText w:val="1386" w:id="837979648"/>
        </w:rPr>
        <w:t>章</w:t>
      </w:r>
    </w:p>
    <w:p w:rsidR="008E762D" w:rsidRPr="001A73AA" w:rsidRDefault="008E762D">
      <w:pPr>
        <w:jc w:val="right"/>
        <w:rPr>
          <w:rFonts w:hint="eastAsia"/>
          <w:sz w:val="22"/>
          <w:szCs w:val="22"/>
        </w:rPr>
      </w:pPr>
      <w:r w:rsidRPr="001A73AA">
        <w:rPr>
          <w:rFonts w:hint="eastAsia"/>
          <w:sz w:val="22"/>
          <w:szCs w:val="22"/>
        </w:rPr>
        <w:t>（公　印　省　略）</w:t>
      </w:r>
    </w:p>
    <w:p w:rsidR="008E762D" w:rsidRDefault="008E762D">
      <w:pPr>
        <w:rPr>
          <w:rFonts w:hint="eastAsia"/>
        </w:rPr>
      </w:pPr>
    </w:p>
    <w:p w:rsidR="008E762D" w:rsidRDefault="008E762D">
      <w:pPr>
        <w:rPr>
          <w:rFonts w:hint="eastAsia"/>
        </w:rPr>
      </w:pPr>
    </w:p>
    <w:p w:rsidR="008E762D" w:rsidRPr="001A73AA" w:rsidRDefault="008E762D">
      <w:pPr>
        <w:snapToGrid w:val="0"/>
        <w:jc w:val="center"/>
        <w:rPr>
          <w:rFonts w:ascii="ＭＳ Ｐゴシック" w:eastAsia="ＭＳ Ｐゴシック" w:hAnsi="ＭＳ Ｐゴシック" w:hint="eastAsia"/>
          <w:b/>
          <w:sz w:val="24"/>
        </w:rPr>
      </w:pPr>
      <w:r w:rsidRPr="001A73AA">
        <w:rPr>
          <w:rFonts w:ascii="ＭＳ Ｐゴシック" w:eastAsia="ＭＳ Ｐゴシック" w:hAnsi="ＭＳ Ｐゴシック" w:hint="eastAsia"/>
          <w:b/>
          <w:sz w:val="24"/>
        </w:rPr>
        <w:t>学校法人市川学園　市川高等学校</w:t>
      </w:r>
    </w:p>
    <w:p w:rsidR="008E762D" w:rsidRPr="001A73AA" w:rsidRDefault="008E762D">
      <w:pPr>
        <w:snapToGrid w:val="0"/>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平成２</w:t>
      </w:r>
      <w:r w:rsidR="0090479C">
        <w:rPr>
          <w:rFonts w:ascii="ＭＳ Ｐゴシック" w:eastAsia="ＭＳ Ｐゴシック" w:hAnsi="ＭＳ Ｐゴシック" w:hint="eastAsia"/>
          <w:b/>
          <w:sz w:val="24"/>
        </w:rPr>
        <w:t>８</w:t>
      </w:r>
      <w:r>
        <w:rPr>
          <w:rFonts w:ascii="ＭＳ Ｐゴシック" w:eastAsia="ＭＳ Ｐゴシック" w:hAnsi="ＭＳ Ｐゴシック" w:hint="eastAsia"/>
          <w:b/>
          <w:sz w:val="24"/>
        </w:rPr>
        <w:t>年</w:t>
      </w:r>
      <w:r w:rsidR="00CD5A9E">
        <w:rPr>
          <w:rFonts w:ascii="ＭＳ Ｐゴシック" w:eastAsia="ＭＳ Ｐゴシック" w:hAnsi="ＭＳ Ｐゴシック" w:hint="eastAsia"/>
          <w:b/>
          <w:sz w:val="24"/>
        </w:rPr>
        <w:t xml:space="preserve"> 年</w:t>
      </w:r>
      <w:r>
        <w:rPr>
          <w:rFonts w:ascii="ＭＳ Ｐゴシック" w:eastAsia="ＭＳ Ｐゴシック" w:hAnsi="ＭＳ Ｐゴシック" w:hint="eastAsia"/>
          <w:b/>
          <w:sz w:val="24"/>
        </w:rPr>
        <w:t>度末</w:t>
      </w:r>
      <w:r w:rsidRPr="001A73AA">
        <w:rPr>
          <w:rFonts w:ascii="ＭＳ Ｐゴシック" w:eastAsia="ＭＳ Ｐゴシック" w:hAnsi="ＭＳ Ｐゴシック" w:hint="eastAsia"/>
          <w:b/>
          <w:sz w:val="24"/>
        </w:rPr>
        <w:t>生徒研究発表会開催について</w:t>
      </w:r>
    </w:p>
    <w:p w:rsidR="008E762D" w:rsidRDefault="008E762D">
      <w:pPr>
        <w:rPr>
          <w:rFonts w:hint="eastAsia"/>
        </w:rPr>
      </w:pPr>
    </w:p>
    <w:p w:rsidR="008E762D" w:rsidRDefault="008E762D">
      <w:pPr>
        <w:rPr>
          <w:rFonts w:hint="eastAsia"/>
        </w:rPr>
      </w:pPr>
    </w:p>
    <w:p w:rsidR="008E762D" w:rsidRDefault="00A71769">
      <w:pPr>
        <w:rPr>
          <w:rFonts w:hint="eastAsia"/>
          <w:sz w:val="22"/>
          <w:szCs w:val="22"/>
        </w:rPr>
      </w:pPr>
      <w:r w:rsidRPr="002E16D0">
        <w:rPr>
          <w:rFonts w:hint="eastAsia"/>
          <w:sz w:val="22"/>
          <w:szCs w:val="22"/>
        </w:rPr>
        <w:t>拝啓　寒さ厳しき季節、ますます御健勝</w:t>
      </w:r>
      <w:r w:rsidR="00F8216A">
        <w:rPr>
          <w:rFonts w:hint="eastAsia"/>
          <w:sz w:val="22"/>
          <w:szCs w:val="22"/>
        </w:rPr>
        <w:t>のこととお慶び申し上げます。平素は本校の教育活動に格別のご理解、</w:t>
      </w:r>
      <w:r w:rsidRPr="002E16D0">
        <w:rPr>
          <w:rFonts w:hint="eastAsia"/>
          <w:sz w:val="22"/>
          <w:szCs w:val="22"/>
        </w:rPr>
        <w:t>ご支援を賜り、まことにありがとうございます。</w:t>
      </w:r>
    </w:p>
    <w:p w:rsidR="008E762D" w:rsidRPr="001A73AA" w:rsidRDefault="008E762D">
      <w:pPr>
        <w:rPr>
          <w:rFonts w:hint="eastAsia"/>
          <w:sz w:val="22"/>
          <w:szCs w:val="22"/>
        </w:rPr>
      </w:pPr>
      <w:r w:rsidRPr="001A73AA">
        <w:rPr>
          <w:rFonts w:hint="eastAsia"/>
          <w:sz w:val="22"/>
          <w:szCs w:val="22"/>
        </w:rPr>
        <w:t xml:space="preserve">　さて、本校は、</w:t>
      </w:r>
      <w:r w:rsidR="00F8216A">
        <w:rPr>
          <w:rFonts w:hint="eastAsia"/>
          <w:sz w:val="22"/>
          <w:szCs w:val="22"/>
        </w:rPr>
        <w:t>平成２６年度に２期</w:t>
      </w:r>
      <w:r w:rsidR="00C85AD5">
        <w:rPr>
          <w:rFonts w:hint="eastAsia"/>
          <w:sz w:val="22"/>
          <w:szCs w:val="22"/>
        </w:rPr>
        <w:t>目になる</w:t>
      </w:r>
      <w:r w:rsidRPr="001A73AA">
        <w:rPr>
          <w:rFonts w:hint="eastAsia"/>
          <w:sz w:val="22"/>
          <w:szCs w:val="22"/>
        </w:rPr>
        <w:t>文部科学省の「スーパーサイエンスハイスクール（ＳＳＨ）」の指定を受け、</w:t>
      </w:r>
      <w:r w:rsidR="001F0446">
        <w:rPr>
          <w:rFonts w:hint="eastAsia"/>
          <w:sz w:val="22"/>
          <w:szCs w:val="22"/>
        </w:rPr>
        <w:t>本年度</w:t>
      </w:r>
      <w:r w:rsidR="009A33FF">
        <w:rPr>
          <w:rFonts w:hint="eastAsia"/>
          <w:sz w:val="22"/>
          <w:szCs w:val="22"/>
        </w:rPr>
        <w:t>は</w:t>
      </w:r>
      <w:r w:rsidR="0090479C">
        <w:rPr>
          <w:rFonts w:hint="eastAsia"/>
          <w:sz w:val="22"/>
          <w:szCs w:val="22"/>
        </w:rPr>
        <w:t>３</w:t>
      </w:r>
      <w:r w:rsidR="00C85AD5">
        <w:rPr>
          <w:rFonts w:hint="eastAsia"/>
          <w:sz w:val="22"/>
          <w:szCs w:val="22"/>
        </w:rPr>
        <w:t>年</w:t>
      </w:r>
      <w:r w:rsidR="00F574D3">
        <w:rPr>
          <w:rFonts w:hint="eastAsia"/>
          <w:sz w:val="22"/>
          <w:szCs w:val="22"/>
        </w:rPr>
        <w:t>目</w:t>
      </w:r>
      <w:r w:rsidR="00C85AD5">
        <w:rPr>
          <w:rFonts w:hint="eastAsia"/>
          <w:sz w:val="22"/>
          <w:szCs w:val="22"/>
        </w:rPr>
        <w:t>となります。</w:t>
      </w:r>
      <w:r w:rsidR="003543C3">
        <w:rPr>
          <w:rFonts w:hint="eastAsia"/>
          <w:sz w:val="22"/>
          <w:szCs w:val="22"/>
        </w:rPr>
        <w:t>本校では</w:t>
      </w:r>
      <w:r w:rsidR="00485CB4">
        <w:rPr>
          <w:rFonts w:hint="eastAsia"/>
          <w:sz w:val="22"/>
          <w:szCs w:val="22"/>
        </w:rPr>
        <w:t>、</w:t>
      </w:r>
      <w:r w:rsidRPr="001F0446">
        <w:rPr>
          <w:rFonts w:hint="eastAsia"/>
          <w:sz w:val="22"/>
          <w:szCs w:val="22"/>
        </w:rPr>
        <w:t>高校２年生理系生徒全員が学校設定科目の「市川サイエンス」で課題</w:t>
      </w:r>
      <w:r w:rsidR="003543C3">
        <w:rPr>
          <w:rFonts w:hint="eastAsia"/>
          <w:sz w:val="22"/>
          <w:szCs w:val="22"/>
        </w:rPr>
        <w:t>研究に取り組んでおり</w:t>
      </w:r>
      <w:r w:rsidR="00485CB4">
        <w:rPr>
          <w:rFonts w:hint="eastAsia"/>
          <w:sz w:val="22"/>
          <w:szCs w:val="22"/>
        </w:rPr>
        <w:t>、</w:t>
      </w:r>
      <w:r w:rsidR="003543C3">
        <w:rPr>
          <w:rFonts w:hint="eastAsia"/>
          <w:sz w:val="22"/>
          <w:szCs w:val="22"/>
        </w:rPr>
        <w:t>1</w:t>
      </w:r>
      <w:r w:rsidR="003543C3">
        <w:rPr>
          <w:rFonts w:hint="eastAsia"/>
          <w:sz w:val="22"/>
          <w:szCs w:val="22"/>
        </w:rPr>
        <w:t>年間のまとめとして</w:t>
      </w:r>
      <w:r w:rsidR="00485CB4">
        <w:rPr>
          <w:rFonts w:hint="eastAsia"/>
          <w:sz w:val="22"/>
          <w:szCs w:val="22"/>
        </w:rPr>
        <w:t>、</w:t>
      </w:r>
      <w:r w:rsidRPr="001A73AA">
        <w:rPr>
          <w:rFonts w:hint="eastAsia"/>
          <w:sz w:val="22"/>
          <w:szCs w:val="22"/>
        </w:rPr>
        <w:t>別紙の通り課題研究発表会を開催いたします。公務ご多用のことと存じますが、ぜひ多くの皆様方にご参加いただき、本校の</w:t>
      </w:r>
      <w:r>
        <w:rPr>
          <w:rFonts w:hint="eastAsia"/>
          <w:sz w:val="22"/>
          <w:szCs w:val="22"/>
        </w:rPr>
        <w:t>ＳＳＨの</w:t>
      </w:r>
      <w:r w:rsidRPr="001A73AA">
        <w:rPr>
          <w:rFonts w:hint="eastAsia"/>
          <w:sz w:val="22"/>
          <w:szCs w:val="22"/>
        </w:rPr>
        <w:t>取り組みについてご指導ご助言を賜りますようお願い申し上げます。</w:t>
      </w:r>
    </w:p>
    <w:p w:rsidR="008E762D" w:rsidRDefault="008E762D">
      <w:pPr>
        <w:rPr>
          <w:rFonts w:hint="eastAsia"/>
        </w:rPr>
      </w:pPr>
    </w:p>
    <w:p w:rsidR="00053902" w:rsidRDefault="008E762D" w:rsidP="001F0446">
      <w:pPr>
        <w:jc w:val="center"/>
        <w:rPr>
          <w:rFonts w:ascii="ＭＳ Ｐゴシック" w:eastAsia="ＭＳ Ｐゴシック" w:hAnsi="ＭＳ Ｐゴシック" w:cs="ＭＳ Ｐゴシック" w:hint="eastAsia"/>
          <w:kern w:val="0"/>
          <w:szCs w:val="21"/>
        </w:rPr>
      </w:pPr>
      <w:r>
        <w:br w:type="page"/>
      </w:r>
      <w:r w:rsidR="009C7533">
        <w:rPr>
          <w:noProof/>
        </w:rPr>
        <w:drawing>
          <wp:anchor distT="0" distB="0" distL="114300" distR="114300" simplePos="0" relativeHeight="251646464" behindDoc="1" locked="0" layoutInCell="1" allowOverlap="1">
            <wp:simplePos x="0" y="0"/>
            <wp:positionH relativeFrom="margin">
              <wp:posOffset>4595495</wp:posOffset>
            </wp:positionH>
            <wp:positionV relativeFrom="margin">
              <wp:posOffset>-12065</wp:posOffset>
            </wp:positionV>
            <wp:extent cx="1162050" cy="720725"/>
            <wp:effectExtent l="0" t="0" r="0" b="0"/>
            <wp:wrapTight wrapText="bothSides">
              <wp:wrapPolygon edited="0">
                <wp:start x="0" y="0"/>
                <wp:lineTo x="0" y="21124"/>
                <wp:lineTo x="21246" y="21124"/>
                <wp:lineTo x="21246" y="0"/>
                <wp:lineTo x="0" y="0"/>
              </wp:wrapPolygon>
            </wp:wrapTight>
            <wp:docPr id="11" name="図 39" descr="タックシール市川サイエ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タックシール市川サイエン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62D" w:rsidRDefault="009C7533">
      <w:pPr>
        <w:snapToGrid w:val="0"/>
        <w:spacing w:line="300" w:lineRule="exact"/>
        <w:ind w:left="454"/>
        <w:rPr>
          <w:rFonts w:ascii="ＭＳ Ｐゴシック" w:eastAsia="ＭＳ Ｐゴシック" w:hAnsi="ＭＳ Ｐゴシック" w:cs="ＭＳ Ｐゴシック" w:hint="eastAsia"/>
          <w:kern w:val="0"/>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49536" behindDoc="0" locked="0" layoutInCell="1" allowOverlap="1">
                <wp:simplePos x="0" y="0"/>
                <wp:positionH relativeFrom="column">
                  <wp:posOffset>1638300</wp:posOffset>
                </wp:positionH>
                <wp:positionV relativeFrom="paragraph">
                  <wp:posOffset>27305</wp:posOffset>
                </wp:positionV>
                <wp:extent cx="2486025" cy="45021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BC1" w:rsidRPr="00AC49B1" w:rsidRDefault="00525BC1" w:rsidP="00525BC1">
                            <w:pPr>
                              <w:jc w:val="center"/>
                              <w:rPr>
                                <w:rFonts w:ascii="小塚ゴシック Pro B" w:eastAsia="小塚ゴシック Pro B" w:hAnsi="小塚ゴシック Pro B" w:hint="eastAsia"/>
                                <w:sz w:val="24"/>
                              </w:rPr>
                            </w:pPr>
                            <w:r w:rsidRPr="007B304E">
                              <w:rPr>
                                <w:rFonts w:ascii="小塚ゴシック Pro B" w:eastAsia="小塚ゴシック Pro B" w:hAnsi="小塚ゴシック Pro B" w:hint="eastAsia"/>
                                <w:szCs w:val="21"/>
                              </w:rPr>
                              <w:t>学校法人市川学園　市川高等学校</w:t>
                            </w:r>
                          </w:p>
                          <w:p w:rsidR="00525BC1" w:rsidRPr="00AC49B1" w:rsidRDefault="00525BC1" w:rsidP="00525BC1">
                            <w:pPr>
                              <w:rPr>
                                <w:rFonts w:ascii="小塚ゴシック Pro B" w:eastAsia="小塚ゴシック Pro B" w:hAnsi="小塚ゴシック Pro 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29pt;margin-top:2.15pt;width:195.75pt;height:3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It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" filled="f" stroked="f">
                <v:textbox inset="5.85pt,.7pt,5.85pt,.7pt">
                  <w:txbxContent>
                    <w:p w:rsidR="00525BC1" w:rsidRPr="00AC49B1" w:rsidRDefault="00525BC1" w:rsidP="00525BC1">
                      <w:pPr>
                        <w:jc w:val="center"/>
                        <w:rPr>
                          <w:rFonts w:ascii="小塚ゴシック Pro B" w:eastAsia="小塚ゴシック Pro B" w:hAnsi="小塚ゴシック Pro B" w:hint="eastAsia"/>
                          <w:sz w:val="24"/>
                        </w:rPr>
                      </w:pPr>
                      <w:r w:rsidRPr="007B304E">
                        <w:rPr>
                          <w:rFonts w:ascii="小塚ゴシック Pro B" w:eastAsia="小塚ゴシック Pro B" w:hAnsi="小塚ゴシック Pro B" w:hint="eastAsia"/>
                          <w:szCs w:val="21"/>
                        </w:rPr>
                        <w:t>学校法人市川学園　市川高等学校</w:t>
                      </w:r>
                    </w:p>
                    <w:p w:rsidR="00525BC1" w:rsidRPr="00AC49B1" w:rsidRDefault="00525BC1" w:rsidP="00525BC1">
                      <w:pPr>
                        <w:rPr>
                          <w:rFonts w:ascii="小塚ゴシック Pro B" w:eastAsia="小塚ゴシック Pro B" w:hAnsi="小塚ゴシック Pro B"/>
                          <w:sz w:val="24"/>
                        </w:rPr>
                      </w:pPr>
                    </w:p>
                  </w:txbxContent>
                </v:textbox>
              </v:shape>
            </w:pict>
          </mc:Fallback>
        </mc:AlternateContent>
      </w:r>
    </w:p>
    <w:p w:rsidR="009C3583" w:rsidRDefault="009C7533">
      <w:pPr>
        <w:snapToGrid w:val="0"/>
        <w:spacing w:line="300" w:lineRule="exact"/>
        <w:ind w:left="454"/>
        <w:rPr>
          <w:rFonts w:ascii="ＭＳ Ｐゴシック" w:eastAsia="ＭＳ Ｐゴシック" w:hAnsi="ＭＳ Ｐゴシック" w:cs="ＭＳ Ｐゴシック" w:hint="eastAsia"/>
          <w:kern w:val="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753110</wp:posOffset>
                </wp:positionH>
                <wp:positionV relativeFrom="paragraph">
                  <wp:posOffset>107315</wp:posOffset>
                </wp:positionV>
                <wp:extent cx="4229100" cy="412750"/>
                <wp:effectExtent l="635" t="2540" r="0" b="381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BC1" w:rsidRPr="00DA67DF" w:rsidRDefault="00525BC1" w:rsidP="00525BC1">
                            <w:pPr>
                              <w:rPr>
                                <w:rFonts w:ascii="小塚ゴシック Pro B" w:eastAsia="小塚ゴシック Pro B" w:hAnsi="小塚ゴシック Pro B"/>
                                <w:sz w:val="36"/>
                                <w:szCs w:val="36"/>
                              </w:rPr>
                            </w:pPr>
                            <w:r w:rsidRPr="00DA67DF">
                              <w:rPr>
                                <w:rFonts w:ascii="小塚ゴシック Pro B" w:eastAsia="小塚ゴシック Pro B" w:hAnsi="小塚ゴシック Pro B" w:hint="eastAsia"/>
                                <w:sz w:val="36"/>
                                <w:szCs w:val="36"/>
                              </w:rPr>
                              <w:t>平</w:t>
                            </w:r>
                            <w:r>
                              <w:rPr>
                                <w:rFonts w:ascii="小塚ゴシック Pro B" w:eastAsia="小塚ゴシック Pro B" w:hAnsi="小塚ゴシック Pro B" w:hint="eastAsia"/>
                                <w:sz w:val="36"/>
                                <w:szCs w:val="36"/>
                              </w:rPr>
                              <w:t>成</w:t>
                            </w:r>
                            <w:r w:rsidR="009A33FF">
                              <w:rPr>
                                <w:rFonts w:ascii="小塚ゴシック Pro B" w:eastAsia="小塚ゴシック Pro B" w:hAnsi="小塚ゴシック Pro B" w:hint="eastAsia"/>
                                <w:sz w:val="36"/>
                                <w:szCs w:val="36"/>
                              </w:rPr>
                              <w:t>2</w:t>
                            </w:r>
                            <w:r w:rsidR="0090479C">
                              <w:rPr>
                                <w:rFonts w:ascii="小塚ゴシック Pro B" w:eastAsia="小塚ゴシック Pro B" w:hAnsi="小塚ゴシック Pro B" w:hint="eastAsia"/>
                                <w:sz w:val="36"/>
                                <w:szCs w:val="36"/>
                              </w:rPr>
                              <w:t>8</w:t>
                            </w:r>
                            <w:r w:rsidRPr="00DA67DF">
                              <w:rPr>
                                <w:rFonts w:ascii="小塚ゴシック Pro B" w:eastAsia="小塚ゴシック Pro B" w:hAnsi="小塚ゴシック Pro B" w:hint="eastAsia"/>
                                <w:sz w:val="36"/>
                                <w:szCs w:val="36"/>
                              </w:rPr>
                              <w:t>年度　年度末課題研究発表会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9.3pt;margin-top:8.45pt;width:333pt;height: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YJu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" filled="f" stroked="f">
                <v:textbox inset="5.85pt,.7pt,5.85pt,.7pt">
                  <w:txbxContent>
                    <w:p w:rsidR="00525BC1" w:rsidRPr="00DA67DF" w:rsidRDefault="00525BC1" w:rsidP="00525BC1">
                      <w:pPr>
                        <w:rPr>
                          <w:rFonts w:ascii="小塚ゴシック Pro B" w:eastAsia="小塚ゴシック Pro B" w:hAnsi="小塚ゴシック Pro B"/>
                          <w:sz w:val="36"/>
                          <w:szCs w:val="36"/>
                        </w:rPr>
                      </w:pPr>
                      <w:r w:rsidRPr="00DA67DF">
                        <w:rPr>
                          <w:rFonts w:ascii="小塚ゴシック Pro B" w:eastAsia="小塚ゴシック Pro B" w:hAnsi="小塚ゴシック Pro B" w:hint="eastAsia"/>
                          <w:sz w:val="36"/>
                          <w:szCs w:val="36"/>
                        </w:rPr>
                        <w:t>平</w:t>
                      </w:r>
                      <w:r>
                        <w:rPr>
                          <w:rFonts w:ascii="小塚ゴシック Pro B" w:eastAsia="小塚ゴシック Pro B" w:hAnsi="小塚ゴシック Pro B" w:hint="eastAsia"/>
                          <w:sz w:val="36"/>
                          <w:szCs w:val="36"/>
                        </w:rPr>
                        <w:t>成</w:t>
                      </w:r>
                      <w:r w:rsidR="009A33FF">
                        <w:rPr>
                          <w:rFonts w:ascii="小塚ゴシック Pro B" w:eastAsia="小塚ゴシック Pro B" w:hAnsi="小塚ゴシック Pro B" w:hint="eastAsia"/>
                          <w:sz w:val="36"/>
                          <w:szCs w:val="36"/>
                        </w:rPr>
                        <w:t>2</w:t>
                      </w:r>
                      <w:r w:rsidR="0090479C">
                        <w:rPr>
                          <w:rFonts w:ascii="小塚ゴシック Pro B" w:eastAsia="小塚ゴシック Pro B" w:hAnsi="小塚ゴシック Pro B" w:hint="eastAsia"/>
                          <w:sz w:val="36"/>
                          <w:szCs w:val="36"/>
                        </w:rPr>
                        <w:t>8</w:t>
                      </w:r>
                      <w:r w:rsidRPr="00DA67DF">
                        <w:rPr>
                          <w:rFonts w:ascii="小塚ゴシック Pro B" w:eastAsia="小塚ゴシック Pro B" w:hAnsi="小塚ゴシック Pro B" w:hint="eastAsia"/>
                          <w:sz w:val="36"/>
                          <w:szCs w:val="36"/>
                        </w:rPr>
                        <w:t>年度　年度末課題研究発表会</w:t>
                      </w:r>
                    </w:p>
                  </w:txbxContent>
                </v:textbox>
              </v:shape>
            </w:pict>
          </mc:Fallback>
        </mc:AlternateContent>
      </w:r>
    </w:p>
    <w:p w:rsidR="009C3583" w:rsidRDefault="009C3583">
      <w:pPr>
        <w:snapToGrid w:val="0"/>
        <w:spacing w:line="300" w:lineRule="exact"/>
        <w:ind w:left="454"/>
        <w:rPr>
          <w:rFonts w:ascii="ＭＳ Ｐゴシック" w:eastAsia="ＭＳ Ｐゴシック" w:hAnsi="ＭＳ Ｐゴシック" w:cs="ＭＳ Ｐゴシック" w:hint="eastAsia"/>
          <w:kern w:val="0"/>
          <w:szCs w:val="21"/>
        </w:rPr>
      </w:pPr>
    </w:p>
    <w:p w:rsidR="00DA67DF" w:rsidRDefault="009C7533">
      <w:pPr>
        <w:snapToGrid w:val="0"/>
        <w:spacing w:line="300" w:lineRule="exact"/>
        <w:ind w:left="454"/>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47488" behindDoc="0" locked="0" layoutInCell="1" allowOverlap="1">
                <wp:simplePos x="0" y="0"/>
                <wp:positionH relativeFrom="column">
                  <wp:posOffset>671195</wp:posOffset>
                </wp:positionH>
                <wp:positionV relativeFrom="paragraph">
                  <wp:posOffset>112395</wp:posOffset>
                </wp:positionV>
                <wp:extent cx="4448175" cy="0"/>
                <wp:effectExtent l="13970" t="7620" r="14605" b="1143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5462F" id="_x0000_t32" coordsize="21600,21600" o:spt="32" o:oned="t" path="m,l21600,21600e" filled="f">
                <v:path arrowok="t" fillok="f" o:connecttype="none"/>
                <o:lock v:ext="edit" shapetype="t"/>
              </v:shapetype>
              <v:shape id="AutoShape 40" o:spid="_x0000_s1026" type="#_x0000_t32" style="position:absolute;left:0;text-align:left;margin-left:52.85pt;margin-top:8.85pt;width:350.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" strokeweight="1pt"/>
            </w:pict>
          </mc:Fallback>
        </mc:AlternateContent>
      </w:r>
    </w:p>
    <w:p w:rsidR="00053902" w:rsidRDefault="00053902">
      <w:pPr>
        <w:snapToGrid w:val="0"/>
        <w:spacing w:line="300" w:lineRule="exact"/>
        <w:ind w:left="454"/>
        <w:rPr>
          <w:rFonts w:ascii="ＭＳ Ｐゴシック" w:eastAsia="ＭＳ Ｐゴシック" w:hAnsi="ＭＳ Ｐゴシック" w:cs="ＭＳ Ｐゴシック" w:hint="eastAsia"/>
          <w:kern w:val="0"/>
          <w:szCs w:val="21"/>
        </w:rPr>
      </w:pPr>
    </w:p>
    <w:p w:rsidR="00DA67DF" w:rsidRPr="007B304E" w:rsidRDefault="00DA67DF">
      <w:pPr>
        <w:snapToGrid w:val="0"/>
        <w:spacing w:line="300" w:lineRule="exact"/>
        <w:ind w:left="454"/>
        <w:rPr>
          <w:rFonts w:ascii="ＭＳ Ｐゴシック" w:eastAsia="ＭＳ Ｐゴシック" w:hAnsi="ＭＳ Ｐゴシック" w:cs="ＭＳ Ｐゴシック" w:hint="eastAsia"/>
          <w:kern w:val="0"/>
          <w:szCs w:val="21"/>
        </w:rPr>
      </w:pPr>
    </w:p>
    <w:p w:rsidR="008E762D" w:rsidRPr="00DE0A26" w:rsidRDefault="008E762D">
      <w:pPr>
        <w:numPr>
          <w:ilvl w:val="0"/>
          <w:numId w:val="1"/>
        </w:numPr>
        <w:tabs>
          <w:tab w:val="clear" w:pos="0"/>
        </w:tabs>
        <w:snapToGrid w:val="0"/>
        <w:spacing w:line="300" w:lineRule="exact"/>
        <w:rPr>
          <w:rFonts w:ascii="ＭＳ Ｐゴシック" w:eastAsia="ＭＳ Ｐゴシック" w:hAnsi="ＭＳ Ｐゴシック" w:cs="ＭＳ Ｐゴシック" w:hint="eastAsia"/>
          <w:kern w:val="0"/>
          <w:szCs w:val="21"/>
        </w:rPr>
      </w:pPr>
      <w:r w:rsidRPr="00DE0A26">
        <w:rPr>
          <w:rFonts w:ascii="ＭＳ ゴシック" w:eastAsia="ＭＳ ゴシック" w:hAnsi="ＭＳ ゴシック" w:hint="eastAsia"/>
          <w:szCs w:val="21"/>
        </w:rPr>
        <w:t>目　　的</w:t>
      </w:r>
      <w:r w:rsidRPr="00DE0A26">
        <w:rPr>
          <w:rFonts w:ascii="ＭＳ ゴシック" w:eastAsia="ＭＳ ゴシック" w:hAnsi="ＭＳ ゴシック" w:hint="eastAsia"/>
          <w:szCs w:val="21"/>
        </w:rPr>
        <w:tab/>
      </w:r>
      <w:r w:rsidRPr="00DE0A26">
        <w:rPr>
          <w:rFonts w:cs="ＭＳ Ｐゴシック" w:hint="eastAsia"/>
          <w:kern w:val="0"/>
          <w:szCs w:val="21"/>
        </w:rPr>
        <w:t>ＳＳＨ事業の一つである</w:t>
      </w:r>
      <w:r w:rsidR="00A811BB">
        <w:rPr>
          <w:rFonts w:cs="ＭＳ Ｐゴシック" w:hint="eastAsia"/>
          <w:kern w:val="0"/>
          <w:szCs w:val="21"/>
        </w:rPr>
        <w:t>「</w:t>
      </w:r>
      <w:r w:rsidRPr="00DE0A26">
        <w:rPr>
          <w:rFonts w:cs="ＭＳ Ｐゴシック" w:hint="eastAsia"/>
          <w:kern w:val="0"/>
          <w:szCs w:val="21"/>
        </w:rPr>
        <w:t>市川サイエンス</w:t>
      </w:r>
      <w:r w:rsidR="00A811BB">
        <w:rPr>
          <w:rFonts w:cs="ＭＳ Ｐゴシック" w:hint="eastAsia"/>
          <w:kern w:val="0"/>
          <w:szCs w:val="21"/>
        </w:rPr>
        <w:t>」</w:t>
      </w:r>
      <w:r w:rsidRPr="00DE0A26">
        <w:rPr>
          <w:rFonts w:cs="ＭＳ Ｐゴシック" w:hint="eastAsia"/>
          <w:kern w:val="0"/>
          <w:szCs w:val="21"/>
        </w:rPr>
        <w:t>で</w:t>
      </w:r>
      <w:r w:rsidR="00A811BB">
        <w:rPr>
          <w:rFonts w:cs="ＭＳ Ｐゴシック" w:hint="eastAsia"/>
          <w:kern w:val="0"/>
          <w:szCs w:val="21"/>
        </w:rPr>
        <w:t>取り組んでいる</w:t>
      </w:r>
      <w:r w:rsidRPr="00DE0A26">
        <w:rPr>
          <w:rFonts w:cs="ＭＳ Ｐゴシック" w:hint="eastAsia"/>
          <w:kern w:val="0"/>
          <w:szCs w:val="21"/>
        </w:rPr>
        <w:t>課題研究</w:t>
      </w:r>
      <w:r w:rsidR="00A811BB">
        <w:rPr>
          <w:rFonts w:cs="ＭＳ Ｐゴシック" w:hint="eastAsia"/>
          <w:kern w:val="0"/>
          <w:szCs w:val="21"/>
        </w:rPr>
        <w:t>の</w:t>
      </w:r>
      <w:r w:rsidR="0072738A">
        <w:rPr>
          <w:rFonts w:cs="ＭＳ Ｐゴシック" w:hint="eastAsia"/>
          <w:kern w:val="0"/>
          <w:szCs w:val="21"/>
        </w:rPr>
        <w:t>成果を生徒</w:t>
      </w:r>
    </w:p>
    <w:p w:rsidR="0072738A" w:rsidRDefault="008E762D" w:rsidP="0072738A">
      <w:pPr>
        <w:snapToGrid w:val="0"/>
        <w:spacing w:line="300" w:lineRule="exact"/>
        <w:ind w:left="840" w:firstLine="840"/>
        <w:rPr>
          <w:rFonts w:cs="ＭＳ Ｐゴシック"/>
          <w:kern w:val="0"/>
          <w:szCs w:val="21"/>
        </w:rPr>
      </w:pPr>
      <w:r w:rsidRPr="00DE0A26">
        <w:rPr>
          <w:rFonts w:cs="ＭＳ Ｐゴシック" w:hint="eastAsia"/>
          <w:kern w:val="0"/>
          <w:szCs w:val="21"/>
        </w:rPr>
        <w:t>が発表する。これにより思考の整理とプレゼンテーション能力の向上を促す機会</w:t>
      </w:r>
      <w:r w:rsidR="0072738A">
        <w:rPr>
          <w:rFonts w:cs="ＭＳ Ｐゴシック" w:hint="eastAsia"/>
          <w:kern w:val="0"/>
          <w:szCs w:val="21"/>
        </w:rPr>
        <w:t>とす</w:t>
      </w:r>
    </w:p>
    <w:p w:rsidR="0072738A" w:rsidRDefault="0072738A" w:rsidP="0072738A">
      <w:pPr>
        <w:snapToGrid w:val="0"/>
        <w:spacing w:line="300" w:lineRule="exact"/>
        <w:ind w:left="840" w:firstLine="840"/>
        <w:rPr>
          <w:rFonts w:cs="ＭＳ Ｐゴシック"/>
          <w:kern w:val="0"/>
          <w:szCs w:val="21"/>
        </w:rPr>
      </w:pPr>
      <w:r>
        <w:rPr>
          <w:rFonts w:cs="ＭＳ Ｐゴシック" w:hint="eastAsia"/>
          <w:kern w:val="0"/>
          <w:szCs w:val="21"/>
        </w:rPr>
        <w:t>る。</w:t>
      </w:r>
    </w:p>
    <w:p w:rsidR="008E762D" w:rsidRPr="00DE0A26" w:rsidRDefault="008E762D">
      <w:pPr>
        <w:numPr>
          <w:ilvl w:val="0"/>
          <w:numId w:val="1"/>
        </w:numPr>
        <w:snapToGrid w:val="0"/>
        <w:spacing w:line="300" w:lineRule="exact"/>
        <w:rPr>
          <w:szCs w:val="21"/>
        </w:rPr>
      </w:pPr>
      <w:r w:rsidRPr="00DE0A26">
        <w:rPr>
          <w:rFonts w:ascii="ＭＳ ゴシック" w:eastAsia="ＭＳ ゴシック" w:hAnsi="ＭＳ ゴシック" w:hint="eastAsia"/>
          <w:szCs w:val="21"/>
        </w:rPr>
        <w:t>日　　時</w:t>
      </w:r>
      <w:r w:rsidRPr="00DE0A26">
        <w:rPr>
          <w:rFonts w:hint="eastAsia"/>
          <w:szCs w:val="21"/>
        </w:rPr>
        <w:tab/>
      </w:r>
      <w:r w:rsidRPr="00DE0A26">
        <w:rPr>
          <w:rFonts w:ascii="ＭＳ 明朝" w:hAnsi="ＭＳ 明朝" w:hint="eastAsia"/>
          <w:szCs w:val="21"/>
        </w:rPr>
        <w:t>平成２</w:t>
      </w:r>
      <w:r w:rsidR="00875D4F">
        <w:rPr>
          <w:rFonts w:ascii="ＭＳ 明朝" w:hAnsi="ＭＳ 明朝" w:hint="eastAsia"/>
          <w:szCs w:val="21"/>
        </w:rPr>
        <w:t>９</w:t>
      </w:r>
      <w:r w:rsidR="0090479C">
        <w:rPr>
          <w:rFonts w:ascii="ＭＳ 明朝" w:hAnsi="ＭＳ 明朝" w:hint="eastAsia"/>
          <w:szCs w:val="21"/>
        </w:rPr>
        <w:t>年３月１１</w:t>
      </w:r>
      <w:r w:rsidRPr="00DE0A26">
        <w:rPr>
          <w:rFonts w:ascii="ＭＳ 明朝" w:hAnsi="ＭＳ 明朝" w:hint="eastAsia"/>
          <w:szCs w:val="21"/>
        </w:rPr>
        <w:t xml:space="preserve">日（土）　</w:t>
      </w:r>
      <w:r w:rsidRPr="00DE0A26">
        <w:rPr>
          <w:szCs w:val="21"/>
        </w:rPr>
        <w:t>1</w:t>
      </w:r>
      <w:r w:rsidR="00A71769">
        <w:rPr>
          <w:rFonts w:hint="eastAsia"/>
          <w:szCs w:val="21"/>
        </w:rPr>
        <w:t>3</w:t>
      </w:r>
      <w:r w:rsidRPr="00DE0A26">
        <w:rPr>
          <w:szCs w:val="21"/>
        </w:rPr>
        <w:t>:30</w:t>
      </w:r>
      <w:r w:rsidRPr="00DE0A26">
        <w:rPr>
          <w:szCs w:val="21"/>
        </w:rPr>
        <w:t>～</w:t>
      </w:r>
      <w:r w:rsidRPr="00DE0A26">
        <w:rPr>
          <w:szCs w:val="21"/>
        </w:rPr>
        <w:t>1</w:t>
      </w:r>
      <w:r w:rsidR="00A71769">
        <w:rPr>
          <w:rFonts w:hint="eastAsia"/>
          <w:szCs w:val="21"/>
        </w:rPr>
        <w:t>6</w:t>
      </w:r>
      <w:r w:rsidRPr="00DE0A26">
        <w:rPr>
          <w:szCs w:val="21"/>
        </w:rPr>
        <w:t>:</w:t>
      </w:r>
      <w:r w:rsidR="000F5296">
        <w:rPr>
          <w:rFonts w:hint="eastAsia"/>
          <w:szCs w:val="21"/>
        </w:rPr>
        <w:t>4</w:t>
      </w:r>
      <w:r w:rsidRPr="00DE0A26">
        <w:rPr>
          <w:szCs w:val="21"/>
        </w:rPr>
        <w:t>0</w:t>
      </w:r>
      <w:r w:rsidRPr="00DE0A26">
        <w:rPr>
          <w:rFonts w:ascii="ＭＳ ゴシック" w:eastAsia="ＭＳ ゴシック" w:hAnsi="ＭＳ ゴシック" w:hint="eastAsia"/>
          <w:szCs w:val="21"/>
        </w:rPr>
        <w:t>（</w:t>
      </w:r>
      <w:r w:rsidRPr="00DE0A26">
        <w:rPr>
          <w:rFonts w:eastAsia="ＭＳ ゴシック"/>
          <w:szCs w:val="21"/>
        </w:rPr>
        <w:t>受付</w:t>
      </w:r>
      <w:r>
        <w:rPr>
          <w:rFonts w:eastAsia="ＭＳ ゴシック" w:hint="eastAsia"/>
          <w:szCs w:val="21"/>
        </w:rPr>
        <w:t>：</w:t>
      </w:r>
      <w:r w:rsidR="0072738A">
        <w:rPr>
          <w:rFonts w:eastAsia="ＭＳ ゴシック" w:hint="eastAsia"/>
          <w:szCs w:val="21"/>
        </w:rPr>
        <w:t>エントランス</w:t>
      </w:r>
      <w:r w:rsidRPr="00DE0A26">
        <w:rPr>
          <w:szCs w:val="21"/>
        </w:rPr>
        <w:t>12</w:t>
      </w:r>
      <w:r w:rsidR="000F5296">
        <w:rPr>
          <w:rFonts w:hint="eastAsia"/>
          <w:szCs w:val="21"/>
        </w:rPr>
        <w:t>:</w:t>
      </w:r>
      <w:r w:rsidR="00A71769">
        <w:rPr>
          <w:rFonts w:hint="eastAsia"/>
          <w:szCs w:val="21"/>
        </w:rPr>
        <w:t>30</w:t>
      </w:r>
      <w:r w:rsidRPr="00DE0A26">
        <w:rPr>
          <w:szCs w:val="21"/>
        </w:rPr>
        <w:t>～）</w:t>
      </w:r>
    </w:p>
    <w:p w:rsidR="008E762D" w:rsidRPr="00DE0A26" w:rsidRDefault="008E762D">
      <w:pPr>
        <w:snapToGrid w:val="0"/>
        <w:spacing w:line="300" w:lineRule="exact"/>
        <w:rPr>
          <w:rFonts w:ascii="ＭＳ 明朝" w:hAnsi="ＭＳ 明朝" w:hint="eastAsia"/>
          <w:szCs w:val="21"/>
        </w:rPr>
      </w:pPr>
    </w:p>
    <w:p w:rsidR="008E762D" w:rsidRPr="00DE0A26" w:rsidRDefault="008E762D">
      <w:pPr>
        <w:numPr>
          <w:ilvl w:val="0"/>
          <w:numId w:val="1"/>
        </w:numPr>
        <w:snapToGrid w:val="0"/>
        <w:spacing w:line="300" w:lineRule="exact"/>
        <w:rPr>
          <w:rFonts w:hint="eastAsia"/>
          <w:szCs w:val="21"/>
        </w:rPr>
      </w:pPr>
      <w:r w:rsidRPr="00DE0A26">
        <w:rPr>
          <w:rFonts w:ascii="ＭＳ ゴシック" w:eastAsia="ＭＳ ゴシック" w:hAnsi="ＭＳ ゴシック" w:hint="eastAsia"/>
          <w:szCs w:val="21"/>
        </w:rPr>
        <w:t>場　　所</w:t>
      </w:r>
      <w:r w:rsidRPr="00DE0A26">
        <w:rPr>
          <w:rFonts w:hint="eastAsia"/>
          <w:szCs w:val="21"/>
        </w:rPr>
        <w:tab/>
      </w:r>
      <w:r w:rsidRPr="00DE0A26">
        <w:rPr>
          <w:rFonts w:ascii="ＭＳ 明朝" w:hAnsi="ＭＳ 明朝" w:hint="eastAsia"/>
          <w:szCs w:val="21"/>
        </w:rPr>
        <w:t>学校法人市川学園</w:t>
      </w:r>
      <w:r w:rsidR="00DA67DF">
        <w:rPr>
          <w:rFonts w:ascii="ＭＳ 明朝" w:hAnsi="ＭＳ 明朝" w:hint="eastAsia"/>
          <w:szCs w:val="21"/>
        </w:rPr>
        <w:t xml:space="preserve">　市川高等学校　國枝</w:t>
      </w:r>
      <w:r w:rsidRPr="00DE0A26">
        <w:rPr>
          <w:rFonts w:ascii="ＭＳ 明朝" w:hAnsi="ＭＳ 明朝" w:hint="eastAsia"/>
          <w:szCs w:val="21"/>
        </w:rPr>
        <w:t>記念国際ホール</w:t>
      </w:r>
    </w:p>
    <w:p w:rsidR="008E762D" w:rsidRPr="00B52BCE" w:rsidRDefault="008E762D">
      <w:pPr>
        <w:snapToGrid w:val="0"/>
        <w:spacing w:line="300" w:lineRule="exact"/>
        <w:ind w:left="839" w:firstLine="840"/>
        <w:rPr>
          <w:szCs w:val="21"/>
        </w:rPr>
      </w:pPr>
      <w:r w:rsidRPr="00FD5E8D">
        <w:rPr>
          <w:szCs w:val="21"/>
        </w:rPr>
        <w:t>〒</w:t>
      </w:r>
      <w:r w:rsidRPr="00FD5E8D">
        <w:rPr>
          <w:szCs w:val="21"/>
        </w:rPr>
        <w:t>272-0816</w:t>
      </w:r>
      <w:r w:rsidRPr="00FD5E8D">
        <w:rPr>
          <w:szCs w:val="21"/>
        </w:rPr>
        <w:t xml:space="preserve">　千葉県市川市本北方２丁目３８－１</w:t>
      </w:r>
    </w:p>
    <w:p w:rsidR="008E762D" w:rsidRPr="00DE0A26" w:rsidRDefault="008E762D">
      <w:pPr>
        <w:snapToGrid w:val="0"/>
        <w:spacing w:line="300" w:lineRule="exact"/>
        <w:ind w:left="839" w:firstLine="840"/>
        <w:rPr>
          <w:szCs w:val="21"/>
        </w:rPr>
      </w:pPr>
      <w:r w:rsidRPr="00DE0A26">
        <w:rPr>
          <w:szCs w:val="21"/>
        </w:rPr>
        <w:t>TEL</w:t>
      </w:r>
      <w:r w:rsidRPr="00DE0A26">
        <w:rPr>
          <w:szCs w:val="21"/>
        </w:rPr>
        <w:t>：</w:t>
      </w:r>
      <w:r w:rsidRPr="00DE0A26">
        <w:rPr>
          <w:szCs w:val="21"/>
        </w:rPr>
        <w:t>047-339-2681</w:t>
      </w:r>
      <w:r w:rsidRPr="00DE0A26">
        <w:rPr>
          <w:szCs w:val="21"/>
        </w:rPr>
        <w:t xml:space="preserve">　</w:t>
      </w:r>
      <w:r w:rsidRPr="00DE0A26">
        <w:rPr>
          <w:szCs w:val="21"/>
        </w:rPr>
        <w:t>FAX</w:t>
      </w:r>
      <w:r w:rsidRPr="00DE0A26">
        <w:rPr>
          <w:szCs w:val="21"/>
        </w:rPr>
        <w:t>：</w:t>
      </w:r>
      <w:r w:rsidRPr="00DE0A26">
        <w:rPr>
          <w:szCs w:val="21"/>
        </w:rPr>
        <w:t>047-337-6288</w:t>
      </w:r>
    </w:p>
    <w:p w:rsidR="008E762D" w:rsidRPr="00DE0A26" w:rsidRDefault="008E762D">
      <w:pPr>
        <w:snapToGrid w:val="0"/>
        <w:spacing w:line="300" w:lineRule="exact"/>
        <w:rPr>
          <w:rFonts w:hint="eastAsia"/>
          <w:szCs w:val="21"/>
        </w:rPr>
      </w:pPr>
    </w:p>
    <w:p w:rsidR="008E762D" w:rsidRPr="00DE0A26" w:rsidRDefault="008E762D">
      <w:pPr>
        <w:numPr>
          <w:ilvl w:val="0"/>
          <w:numId w:val="1"/>
        </w:numPr>
        <w:snapToGrid w:val="0"/>
        <w:spacing w:line="300" w:lineRule="exact"/>
        <w:rPr>
          <w:rFonts w:hint="eastAsia"/>
          <w:szCs w:val="21"/>
        </w:rPr>
      </w:pPr>
      <w:r w:rsidRPr="00DE0A26">
        <w:rPr>
          <w:rFonts w:ascii="ＭＳ ゴシック" w:eastAsia="ＭＳ ゴシック" w:hAnsi="ＭＳ ゴシック" w:hint="eastAsia"/>
          <w:szCs w:val="21"/>
        </w:rPr>
        <w:t>対　　象</w:t>
      </w:r>
      <w:r w:rsidRPr="00DE0A26">
        <w:rPr>
          <w:rFonts w:hint="eastAsia"/>
          <w:szCs w:val="21"/>
        </w:rPr>
        <w:tab/>
      </w:r>
      <w:r w:rsidR="003A066F">
        <w:rPr>
          <w:rFonts w:hint="eastAsia"/>
          <w:szCs w:val="21"/>
        </w:rPr>
        <w:t>ＳＳＨ指定校、国内の</w:t>
      </w:r>
      <w:r w:rsidRPr="00DE0A26">
        <w:rPr>
          <w:rFonts w:hint="eastAsia"/>
          <w:szCs w:val="21"/>
        </w:rPr>
        <w:t>高等学校および中学校の教職員、本校生徒保護者等</w:t>
      </w:r>
    </w:p>
    <w:p w:rsidR="008E762D" w:rsidRPr="00DE0A26" w:rsidRDefault="008E762D">
      <w:pPr>
        <w:snapToGrid w:val="0"/>
        <w:spacing w:line="300" w:lineRule="exact"/>
        <w:rPr>
          <w:rFonts w:hint="eastAsia"/>
          <w:szCs w:val="21"/>
        </w:rPr>
      </w:pPr>
    </w:p>
    <w:p w:rsidR="008E762D" w:rsidRPr="00DA67DF" w:rsidRDefault="00DA67DF" w:rsidP="00C85AD5">
      <w:pPr>
        <w:snapToGrid w:val="0"/>
        <w:spacing w:line="300" w:lineRule="exact"/>
        <w:rPr>
          <w:rFonts w:hint="eastAsia"/>
          <w:szCs w:val="21"/>
        </w:rPr>
      </w:pPr>
      <w:r>
        <w:rPr>
          <w:rFonts w:ascii="ＭＳ ゴシック" w:eastAsia="ＭＳ ゴシック" w:hAnsi="ＭＳ ゴシック" w:hint="eastAsia"/>
          <w:szCs w:val="21"/>
        </w:rPr>
        <w:t>５．</w:t>
      </w:r>
      <w:r w:rsidR="008E762D" w:rsidRPr="00DA67DF">
        <w:rPr>
          <w:rFonts w:ascii="ＭＳ ゴシック" w:eastAsia="ＭＳ ゴシック" w:hAnsi="ＭＳ ゴシック" w:hint="eastAsia"/>
          <w:szCs w:val="21"/>
        </w:rPr>
        <w:t>日　　程</w:t>
      </w:r>
      <w:r w:rsidR="008E762D" w:rsidRPr="00DA67DF">
        <w:rPr>
          <w:rFonts w:hint="eastAsia"/>
          <w:szCs w:val="21"/>
        </w:rPr>
        <w:tab/>
        <w:t>13:30</w:t>
      </w:r>
      <w:r w:rsidR="008E762D" w:rsidRPr="00DA67DF">
        <w:rPr>
          <w:rFonts w:hint="eastAsia"/>
          <w:szCs w:val="21"/>
        </w:rPr>
        <w:t>～</w:t>
      </w:r>
      <w:r w:rsidR="008E762D" w:rsidRPr="00DA67DF">
        <w:rPr>
          <w:rFonts w:hint="eastAsia"/>
          <w:szCs w:val="21"/>
        </w:rPr>
        <w:t>13:40</w:t>
      </w:r>
      <w:r w:rsidR="008E762D" w:rsidRPr="00DA67DF">
        <w:rPr>
          <w:rFonts w:hint="eastAsia"/>
          <w:szCs w:val="21"/>
        </w:rPr>
        <w:tab/>
      </w:r>
      <w:r w:rsidR="008E762D" w:rsidRPr="00DA67DF">
        <w:rPr>
          <w:rFonts w:ascii="ＭＳ ゴシック" w:eastAsia="ＭＳ ゴシック" w:hAnsi="ＭＳ ゴシック" w:hint="eastAsia"/>
          <w:szCs w:val="21"/>
        </w:rPr>
        <w:t>開会　校長挨拶</w:t>
      </w:r>
      <w:r w:rsidR="008E762D" w:rsidRPr="00DA67DF">
        <w:rPr>
          <w:rFonts w:ascii="ＭＳ ゴシック" w:eastAsia="ＭＳ ゴシック" w:hAnsi="ＭＳ ゴシック" w:hint="eastAsia"/>
          <w:szCs w:val="21"/>
        </w:rPr>
        <w:tab/>
      </w:r>
      <w:r w:rsidR="008E762D" w:rsidRPr="00DA67DF">
        <w:rPr>
          <w:rFonts w:ascii="ＭＳ ゴシック" w:eastAsia="ＭＳ ゴシック" w:hAnsi="ＭＳ ゴシック" w:hint="eastAsia"/>
          <w:szCs w:val="21"/>
        </w:rPr>
        <w:tab/>
      </w:r>
      <w:r w:rsidR="008E762D" w:rsidRPr="00DA67DF">
        <w:rPr>
          <w:rFonts w:ascii="ＭＳ 明朝" w:hAnsi="ＭＳ 明朝" w:hint="eastAsia"/>
          <w:szCs w:val="21"/>
        </w:rPr>
        <w:t>（会場：國枝国際記念ホール）</w:t>
      </w:r>
    </w:p>
    <w:p w:rsidR="008E762D" w:rsidRDefault="008E762D">
      <w:pPr>
        <w:snapToGrid w:val="0"/>
        <w:spacing w:line="300" w:lineRule="exact"/>
        <w:ind w:left="1680"/>
        <w:rPr>
          <w:rFonts w:ascii="ＭＳ 明朝" w:hAnsi="ＭＳ 明朝" w:hint="eastAsia"/>
          <w:szCs w:val="21"/>
        </w:rPr>
      </w:pPr>
      <w:r w:rsidRPr="00DE0A26">
        <w:rPr>
          <w:rFonts w:hint="eastAsia"/>
          <w:szCs w:val="21"/>
        </w:rPr>
        <w:t>13:40</w:t>
      </w:r>
      <w:r w:rsidRPr="00DE0A26">
        <w:rPr>
          <w:rFonts w:hint="eastAsia"/>
          <w:szCs w:val="21"/>
        </w:rPr>
        <w:t>～</w:t>
      </w:r>
      <w:r w:rsidRPr="00DE0A26">
        <w:rPr>
          <w:rFonts w:hint="eastAsia"/>
          <w:szCs w:val="21"/>
        </w:rPr>
        <w:t>1</w:t>
      </w:r>
      <w:r w:rsidR="00A71769">
        <w:rPr>
          <w:rFonts w:hint="eastAsia"/>
          <w:szCs w:val="21"/>
        </w:rPr>
        <w:t>4</w:t>
      </w:r>
      <w:r w:rsidRPr="00DE0A26">
        <w:rPr>
          <w:rFonts w:hint="eastAsia"/>
          <w:szCs w:val="21"/>
        </w:rPr>
        <w:t>:</w:t>
      </w:r>
      <w:r w:rsidR="00A71769">
        <w:rPr>
          <w:rFonts w:hint="eastAsia"/>
          <w:szCs w:val="21"/>
        </w:rPr>
        <w:t>40</w:t>
      </w:r>
      <w:r w:rsidRPr="00DE0A26">
        <w:rPr>
          <w:rFonts w:hint="eastAsia"/>
          <w:szCs w:val="21"/>
        </w:rPr>
        <w:tab/>
      </w:r>
      <w:r w:rsidRPr="00FD5E8D">
        <w:rPr>
          <w:rFonts w:ascii="ＭＳ ゴシック" w:eastAsia="ＭＳ ゴシック" w:hAnsi="ＭＳ ゴシック" w:hint="eastAsia"/>
          <w:szCs w:val="21"/>
        </w:rPr>
        <w:t>口頭発表</w:t>
      </w:r>
      <w:r>
        <w:rPr>
          <w:rFonts w:hint="eastAsia"/>
          <w:szCs w:val="21"/>
        </w:rPr>
        <w:tab/>
      </w:r>
      <w:r w:rsidR="00BB6FFF">
        <w:rPr>
          <w:rFonts w:hint="eastAsia"/>
          <w:szCs w:val="21"/>
        </w:rPr>
        <w:tab/>
      </w:r>
      <w:r w:rsidRPr="00287C95">
        <w:rPr>
          <w:rFonts w:ascii="ＭＳ 明朝" w:hAnsi="ＭＳ 明朝" w:hint="eastAsia"/>
          <w:szCs w:val="21"/>
        </w:rPr>
        <w:t>（会場：國枝国際記念ホール）</w:t>
      </w:r>
    </w:p>
    <w:p w:rsidR="008E762D" w:rsidRPr="00DE0A26" w:rsidRDefault="00A71769">
      <w:pPr>
        <w:snapToGrid w:val="0"/>
        <w:spacing w:line="300" w:lineRule="exact"/>
        <w:ind w:left="1680"/>
        <w:rPr>
          <w:rFonts w:hint="eastAsia"/>
          <w:szCs w:val="21"/>
        </w:rPr>
      </w:pPr>
      <w:r>
        <w:rPr>
          <w:rFonts w:hint="eastAsia"/>
          <w:szCs w:val="21"/>
        </w:rPr>
        <w:t>14</w:t>
      </w:r>
      <w:r w:rsidR="008E762D" w:rsidRPr="00DE0A26">
        <w:rPr>
          <w:rFonts w:hint="eastAsia"/>
          <w:szCs w:val="21"/>
        </w:rPr>
        <w:t>:</w:t>
      </w:r>
      <w:r>
        <w:rPr>
          <w:rFonts w:hint="eastAsia"/>
          <w:szCs w:val="21"/>
        </w:rPr>
        <w:t>5</w:t>
      </w:r>
      <w:r w:rsidR="008E762D" w:rsidRPr="00DE0A26">
        <w:rPr>
          <w:rFonts w:hint="eastAsia"/>
          <w:szCs w:val="21"/>
        </w:rPr>
        <w:t>0</w:t>
      </w:r>
      <w:r w:rsidR="008E762D" w:rsidRPr="00DE0A26">
        <w:rPr>
          <w:rFonts w:hint="eastAsia"/>
          <w:szCs w:val="21"/>
        </w:rPr>
        <w:t>～</w:t>
      </w:r>
      <w:r w:rsidR="008E762D" w:rsidRPr="00DE0A26">
        <w:rPr>
          <w:rFonts w:hint="eastAsia"/>
          <w:szCs w:val="21"/>
        </w:rPr>
        <w:t>16:</w:t>
      </w:r>
      <w:r>
        <w:rPr>
          <w:rFonts w:hint="eastAsia"/>
          <w:szCs w:val="21"/>
        </w:rPr>
        <w:t>1</w:t>
      </w:r>
      <w:r w:rsidR="008E762D" w:rsidRPr="00DE0A26">
        <w:rPr>
          <w:rFonts w:hint="eastAsia"/>
          <w:szCs w:val="21"/>
        </w:rPr>
        <w:t>0</w:t>
      </w:r>
      <w:r w:rsidR="008E762D" w:rsidRPr="00DE0A26">
        <w:rPr>
          <w:rFonts w:hint="eastAsia"/>
          <w:szCs w:val="21"/>
        </w:rPr>
        <w:tab/>
      </w:r>
      <w:r w:rsidR="008E762D" w:rsidRPr="00FD5E8D">
        <w:rPr>
          <w:rFonts w:ascii="ＭＳ ゴシック" w:eastAsia="ＭＳ ゴシック" w:hAnsi="ＭＳ ゴシック" w:hint="eastAsia"/>
          <w:szCs w:val="21"/>
        </w:rPr>
        <w:t>ポスター発表</w:t>
      </w:r>
      <w:r w:rsidR="008E762D">
        <w:rPr>
          <w:rFonts w:hint="eastAsia"/>
          <w:szCs w:val="21"/>
        </w:rPr>
        <w:tab/>
      </w:r>
      <w:r w:rsidR="00BB6FFF">
        <w:rPr>
          <w:rFonts w:ascii="ＭＳ ゴシック" w:eastAsia="ＭＳ ゴシック" w:hAnsi="ＭＳ ゴシック" w:hint="eastAsia"/>
          <w:szCs w:val="21"/>
        </w:rPr>
        <w:tab/>
      </w:r>
      <w:r w:rsidR="008E762D">
        <w:rPr>
          <w:rFonts w:hint="eastAsia"/>
          <w:szCs w:val="21"/>
        </w:rPr>
        <w:t>（会場：１Ｆｺﾐｭﾆﾃｨﾌﾟﾗｻﾞ）</w:t>
      </w:r>
    </w:p>
    <w:p w:rsidR="008E762D" w:rsidRPr="00DE0A26" w:rsidRDefault="008E762D">
      <w:pPr>
        <w:snapToGrid w:val="0"/>
        <w:spacing w:line="300" w:lineRule="exact"/>
        <w:rPr>
          <w:rFonts w:hint="eastAsia"/>
          <w:szCs w:val="21"/>
        </w:rPr>
      </w:pPr>
      <w:r w:rsidRPr="00DE0A26">
        <w:rPr>
          <w:rFonts w:hint="eastAsia"/>
          <w:szCs w:val="21"/>
        </w:rPr>
        <w:tab/>
      </w:r>
      <w:r w:rsidRPr="00DE0A26">
        <w:rPr>
          <w:rFonts w:hint="eastAsia"/>
          <w:szCs w:val="21"/>
        </w:rPr>
        <w:tab/>
        <w:t>16:</w:t>
      </w:r>
      <w:r w:rsidR="00A71769">
        <w:rPr>
          <w:rFonts w:hint="eastAsia"/>
          <w:szCs w:val="21"/>
        </w:rPr>
        <w:t>20</w:t>
      </w:r>
      <w:r w:rsidRPr="00DE0A26">
        <w:rPr>
          <w:rFonts w:hint="eastAsia"/>
          <w:szCs w:val="21"/>
        </w:rPr>
        <w:t>～</w:t>
      </w:r>
      <w:r w:rsidRPr="00DE0A26">
        <w:rPr>
          <w:rFonts w:hint="eastAsia"/>
          <w:szCs w:val="21"/>
        </w:rPr>
        <w:t>1</w:t>
      </w:r>
      <w:r w:rsidR="00A71769">
        <w:rPr>
          <w:rFonts w:hint="eastAsia"/>
          <w:szCs w:val="21"/>
        </w:rPr>
        <w:t>6</w:t>
      </w:r>
      <w:r w:rsidRPr="00DE0A26">
        <w:rPr>
          <w:rFonts w:hint="eastAsia"/>
          <w:szCs w:val="21"/>
        </w:rPr>
        <w:t>:</w:t>
      </w:r>
      <w:r w:rsidR="00A71769">
        <w:rPr>
          <w:rFonts w:hint="eastAsia"/>
          <w:szCs w:val="21"/>
        </w:rPr>
        <w:t>3</w:t>
      </w:r>
      <w:r w:rsidRPr="00DE0A26">
        <w:rPr>
          <w:rFonts w:hint="eastAsia"/>
          <w:szCs w:val="21"/>
        </w:rPr>
        <w:t>0</w:t>
      </w:r>
      <w:r w:rsidRPr="00DE0A26">
        <w:rPr>
          <w:rFonts w:hint="eastAsia"/>
          <w:szCs w:val="21"/>
        </w:rPr>
        <w:tab/>
      </w:r>
      <w:r w:rsidRPr="00FD5E8D">
        <w:rPr>
          <w:rFonts w:ascii="ＭＳ ゴシック" w:eastAsia="ＭＳ ゴシック" w:hAnsi="ＭＳ ゴシック" w:hint="eastAsia"/>
          <w:szCs w:val="21"/>
        </w:rPr>
        <w:t>講評</w:t>
      </w:r>
    </w:p>
    <w:p w:rsidR="008E762D" w:rsidRPr="00DE0A26" w:rsidRDefault="008E762D">
      <w:pPr>
        <w:snapToGrid w:val="0"/>
        <w:spacing w:line="300" w:lineRule="exact"/>
        <w:rPr>
          <w:rFonts w:hint="eastAsia"/>
          <w:szCs w:val="21"/>
        </w:rPr>
      </w:pPr>
      <w:r w:rsidRPr="00DE0A26">
        <w:rPr>
          <w:rFonts w:hint="eastAsia"/>
          <w:szCs w:val="21"/>
        </w:rPr>
        <w:tab/>
      </w:r>
      <w:r w:rsidRPr="00DE0A26">
        <w:rPr>
          <w:rFonts w:hint="eastAsia"/>
          <w:szCs w:val="21"/>
        </w:rPr>
        <w:tab/>
      </w:r>
      <w:r w:rsidR="00A71769">
        <w:rPr>
          <w:rFonts w:hint="eastAsia"/>
          <w:szCs w:val="21"/>
        </w:rPr>
        <w:t>16</w:t>
      </w:r>
      <w:r w:rsidRPr="00DE0A26">
        <w:rPr>
          <w:rFonts w:hint="eastAsia"/>
          <w:szCs w:val="21"/>
        </w:rPr>
        <w:t>:</w:t>
      </w:r>
      <w:r w:rsidR="00A71769">
        <w:rPr>
          <w:rFonts w:hint="eastAsia"/>
          <w:szCs w:val="21"/>
        </w:rPr>
        <w:t>3</w:t>
      </w:r>
      <w:r w:rsidRPr="00DE0A26">
        <w:rPr>
          <w:rFonts w:hint="eastAsia"/>
          <w:szCs w:val="21"/>
        </w:rPr>
        <w:t>0</w:t>
      </w:r>
      <w:r w:rsidRPr="00DE0A26">
        <w:rPr>
          <w:rFonts w:hint="eastAsia"/>
          <w:szCs w:val="21"/>
        </w:rPr>
        <w:t>～</w:t>
      </w:r>
      <w:r w:rsidR="00A71769">
        <w:rPr>
          <w:rFonts w:hint="eastAsia"/>
          <w:szCs w:val="21"/>
        </w:rPr>
        <w:t>16</w:t>
      </w:r>
      <w:r w:rsidRPr="00DE0A26">
        <w:rPr>
          <w:rFonts w:hint="eastAsia"/>
          <w:szCs w:val="21"/>
        </w:rPr>
        <w:t>:</w:t>
      </w:r>
      <w:r w:rsidR="00A71769">
        <w:rPr>
          <w:rFonts w:hint="eastAsia"/>
          <w:szCs w:val="21"/>
        </w:rPr>
        <w:t>35</w:t>
      </w:r>
      <w:r w:rsidRPr="00DE0A26">
        <w:rPr>
          <w:rFonts w:hint="eastAsia"/>
          <w:szCs w:val="21"/>
        </w:rPr>
        <w:tab/>
      </w:r>
      <w:r w:rsidRPr="00FD5E8D">
        <w:rPr>
          <w:rFonts w:ascii="ＭＳ ゴシック" w:eastAsia="ＭＳ ゴシック" w:hAnsi="ＭＳ ゴシック" w:hint="eastAsia"/>
          <w:szCs w:val="21"/>
        </w:rPr>
        <w:t>理事長挨拶</w:t>
      </w:r>
    </w:p>
    <w:p w:rsidR="008E762D" w:rsidRPr="00DE0A26" w:rsidRDefault="008E762D">
      <w:pPr>
        <w:snapToGrid w:val="0"/>
        <w:spacing w:line="300" w:lineRule="exact"/>
        <w:rPr>
          <w:rFonts w:hint="eastAsia"/>
          <w:szCs w:val="21"/>
        </w:rPr>
      </w:pPr>
      <w:r w:rsidRPr="00DE0A26">
        <w:rPr>
          <w:rFonts w:hint="eastAsia"/>
          <w:szCs w:val="21"/>
        </w:rPr>
        <w:tab/>
      </w:r>
      <w:r w:rsidRPr="00DE0A26">
        <w:rPr>
          <w:rFonts w:hint="eastAsia"/>
          <w:szCs w:val="21"/>
        </w:rPr>
        <w:tab/>
      </w:r>
      <w:r w:rsidR="00A71769">
        <w:rPr>
          <w:rFonts w:hint="eastAsia"/>
          <w:szCs w:val="21"/>
        </w:rPr>
        <w:t>16</w:t>
      </w:r>
      <w:r w:rsidRPr="00DE0A26">
        <w:rPr>
          <w:rFonts w:hint="eastAsia"/>
          <w:szCs w:val="21"/>
        </w:rPr>
        <w:t>:</w:t>
      </w:r>
      <w:r w:rsidR="000F5296">
        <w:rPr>
          <w:rFonts w:hint="eastAsia"/>
          <w:szCs w:val="21"/>
        </w:rPr>
        <w:t>35</w:t>
      </w:r>
      <w:r w:rsidR="000F5296">
        <w:rPr>
          <w:rFonts w:hint="eastAsia"/>
          <w:szCs w:val="21"/>
        </w:rPr>
        <w:t>～</w:t>
      </w:r>
      <w:r w:rsidR="000F5296">
        <w:rPr>
          <w:rFonts w:hint="eastAsia"/>
          <w:szCs w:val="21"/>
        </w:rPr>
        <w:t>16:40</w:t>
      </w:r>
      <w:r w:rsidRPr="00DE0A26">
        <w:rPr>
          <w:rFonts w:hint="eastAsia"/>
          <w:szCs w:val="21"/>
        </w:rPr>
        <w:tab/>
      </w:r>
      <w:r w:rsidRPr="00FD5E8D">
        <w:rPr>
          <w:rFonts w:ascii="ＭＳ ゴシック" w:eastAsia="ＭＳ ゴシック" w:hAnsi="ＭＳ ゴシック" w:hint="eastAsia"/>
          <w:szCs w:val="21"/>
        </w:rPr>
        <w:t>閉会</w:t>
      </w:r>
    </w:p>
    <w:p w:rsidR="008E762D" w:rsidRPr="00DE0A26" w:rsidRDefault="008E762D">
      <w:pPr>
        <w:snapToGrid w:val="0"/>
        <w:spacing w:line="300" w:lineRule="exact"/>
        <w:rPr>
          <w:rFonts w:hint="eastAsia"/>
          <w:szCs w:val="21"/>
        </w:rPr>
      </w:pPr>
      <w:r w:rsidRPr="00DE0A26">
        <w:rPr>
          <w:rFonts w:hint="eastAsia"/>
          <w:szCs w:val="21"/>
        </w:rPr>
        <w:tab/>
      </w:r>
      <w:r w:rsidRPr="00DE0A26">
        <w:rPr>
          <w:rFonts w:hint="eastAsia"/>
          <w:szCs w:val="21"/>
        </w:rPr>
        <w:tab/>
        <w:t>1</w:t>
      </w:r>
      <w:r w:rsidR="00A71769">
        <w:rPr>
          <w:rFonts w:hint="eastAsia"/>
          <w:szCs w:val="21"/>
        </w:rPr>
        <w:t>7</w:t>
      </w:r>
      <w:r w:rsidRPr="00DE0A26">
        <w:rPr>
          <w:rFonts w:hint="eastAsia"/>
          <w:szCs w:val="21"/>
        </w:rPr>
        <w:t>:00</w:t>
      </w:r>
      <w:r w:rsidRPr="00DE0A26">
        <w:rPr>
          <w:rFonts w:hint="eastAsia"/>
          <w:szCs w:val="21"/>
        </w:rPr>
        <w:t>～</w:t>
      </w:r>
      <w:r w:rsidRPr="00DE0A26">
        <w:rPr>
          <w:rFonts w:hint="eastAsia"/>
          <w:szCs w:val="21"/>
        </w:rPr>
        <w:tab/>
      </w:r>
      <w:r w:rsidRPr="00DE0A26">
        <w:rPr>
          <w:rFonts w:hint="eastAsia"/>
          <w:szCs w:val="21"/>
        </w:rPr>
        <w:tab/>
      </w:r>
      <w:r w:rsidRPr="00FD5E8D">
        <w:rPr>
          <w:rFonts w:eastAsia="ＭＳ ゴシック"/>
          <w:szCs w:val="21"/>
        </w:rPr>
        <w:t>SSH</w:t>
      </w:r>
      <w:r w:rsidRPr="00FD5E8D">
        <w:rPr>
          <w:rFonts w:eastAsia="ＭＳ ゴシック"/>
          <w:szCs w:val="21"/>
        </w:rPr>
        <w:t>運営指導委員会</w:t>
      </w:r>
    </w:p>
    <w:p w:rsidR="008E762D" w:rsidRPr="007B304E" w:rsidRDefault="008E762D">
      <w:pPr>
        <w:snapToGrid w:val="0"/>
        <w:spacing w:line="300" w:lineRule="exact"/>
        <w:ind w:leftChars="200" w:left="420"/>
        <w:jc w:val="right"/>
        <w:rPr>
          <w:rFonts w:hint="eastAsia"/>
          <w:sz w:val="18"/>
          <w:szCs w:val="18"/>
          <w:u w:val="single"/>
        </w:rPr>
      </w:pPr>
      <w:r w:rsidRPr="007B304E">
        <w:rPr>
          <w:rFonts w:hint="eastAsia"/>
          <w:sz w:val="18"/>
          <w:szCs w:val="18"/>
          <w:u w:val="single"/>
        </w:rPr>
        <w:t>（</w:t>
      </w:r>
      <w:r w:rsidRPr="00053902">
        <w:rPr>
          <w:rFonts w:hint="eastAsia"/>
          <w:sz w:val="18"/>
          <w:szCs w:val="18"/>
          <w:u w:val="single"/>
        </w:rPr>
        <w:t>※口頭発表・ポスター発表のテーマは</w:t>
      </w:r>
      <w:r w:rsidR="00053902" w:rsidRPr="00053902">
        <w:rPr>
          <w:rFonts w:hint="eastAsia"/>
          <w:sz w:val="18"/>
          <w:u w:val="single"/>
        </w:rPr>
        <w:t>【別紙１】</w:t>
      </w:r>
      <w:r w:rsidRPr="00053902">
        <w:rPr>
          <w:rFonts w:hint="eastAsia"/>
          <w:sz w:val="18"/>
          <w:szCs w:val="18"/>
          <w:u w:val="single"/>
        </w:rPr>
        <w:t>参照</w:t>
      </w:r>
      <w:r w:rsidRPr="007B304E">
        <w:rPr>
          <w:rFonts w:hint="eastAsia"/>
          <w:sz w:val="18"/>
          <w:szCs w:val="18"/>
          <w:u w:val="single"/>
        </w:rPr>
        <w:t>）</w:t>
      </w:r>
    </w:p>
    <w:p w:rsidR="008E762D" w:rsidRPr="00DE0A26" w:rsidRDefault="008E762D">
      <w:pPr>
        <w:snapToGrid w:val="0"/>
        <w:spacing w:line="300" w:lineRule="exact"/>
        <w:ind w:leftChars="200" w:left="420"/>
        <w:jc w:val="right"/>
        <w:rPr>
          <w:rFonts w:hint="eastAsia"/>
          <w:szCs w:val="21"/>
        </w:rPr>
      </w:pPr>
    </w:p>
    <w:p w:rsidR="008E762D" w:rsidRPr="00DE0A26" w:rsidRDefault="008E762D">
      <w:pPr>
        <w:numPr>
          <w:ilvl w:val="0"/>
          <w:numId w:val="1"/>
        </w:numPr>
        <w:snapToGrid w:val="0"/>
        <w:spacing w:line="300" w:lineRule="exact"/>
        <w:rPr>
          <w:rFonts w:hint="eastAsia"/>
          <w:szCs w:val="21"/>
        </w:rPr>
      </w:pPr>
      <w:r w:rsidRPr="00DE0A26">
        <w:rPr>
          <w:rFonts w:ascii="ＭＳ ゴシック" w:eastAsia="ＭＳ ゴシック" w:hAnsi="ＭＳ ゴシック" w:hint="eastAsia"/>
          <w:szCs w:val="21"/>
        </w:rPr>
        <w:t>申込方法</w:t>
      </w:r>
      <w:r w:rsidRPr="00DE0A26">
        <w:rPr>
          <w:rFonts w:hint="eastAsia"/>
          <w:szCs w:val="21"/>
        </w:rPr>
        <w:tab/>
      </w:r>
      <w:r w:rsidR="00053902">
        <w:rPr>
          <w:rFonts w:hint="eastAsia"/>
        </w:rPr>
        <w:t>【別紙２】</w:t>
      </w:r>
      <w:r w:rsidRPr="00DE0A26">
        <w:rPr>
          <w:rFonts w:hint="eastAsia"/>
          <w:szCs w:val="21"/>
        </w:rPr>
        <w:t>の様式により、</w:t>
      </w:r>
      <w:r w:rsidRPr="00DE0A26">
        <w:rPr>
          <w:rFonts w:eastAsia="ＭＳ ゴシック"/>
          <w:szCs w:val="21"/>
          <w:u w:val="single"/>
        </w:rPr>
        <w:t>FAX</w:t>
      </w:r>
      <w:r w:rsidRPr="00DE0A26">
        <w:rPr>
          <w:szCs w:val="21"/>
        </w:rPr>
        <w:t>または</w:t>
      </w:r>
      <w:r w:rsidRPr="00DE0A26">
        <w:rPr>
          <w:rFonts w:eastAsia="ＭＳ ゴシック"/>
          <w:szCs w:val="21"/>
          <w:u w:val="single"/>
        </w:rPr>
        <w:t>E-mail</w:t>
      </w:r>
      <w:r w:rsidRPr="00DE0A26">
        <w:rPr>
          <w:szCs w:val="21"/>
        </w:rPr>
        <w:t>にて</w:t>
      </w:r>
      <w:r w:rsidRPr="00DE0A26">
        <w:rPr>
          <w:rFonts w:hint="eastAsia"/>
          <w:szCs w:val="21"/>
        </w:rPr>
        <w:t>お申し込みください。</w:t>
      </w:r>
    </w:p>
    <w:p w:rsidR="008E762D" w:rsidRPr="00DE0A26" w:rsidRDefault="008E762D">
      <w:pPr>
        <w:snapToGrid w:val="0"/>
        <w:spacing w:line="300" w:lineRule="exact"/>
        <w:rPr>
          <w:rFonts w:hint="eastAsia"/>
          <w:szCs w:val="21"/>
        </w:rPr>
      </w:pPr>
      <w:r w:rsidRPr="00DE0A26">
        <w:rPr>
          <w:rFonts w:hint="eastAsia"/>
          <w:szCs w:val="21"/>
        </w:rPr>
        <w:t xml:space="preserve">　</w:t>
      </w:r>
      <w:r w:rsidRPr="00DE0A26">
        <w:rPr>
          <w:rFonts w:hint="eastAsia"/>
          <w:szCs w:val="21"/>
        </w:rPr>
        <w:tab/>
      </w:r>
      <w:r w:rsidRPr="00DE0A26">
        <w:rPr>
          <w:rFonts w:hint="eastAsia"/>
          <w:szCs w:val="21"/>
        </w:rPr>
        <w:tab/>
      </w:r>
      <w:r w:rsidR="00141EB9">
        <w:rPr>
          <w:rFonts w:hint="eastAsia"/>
          <w:szCs w:val="21"/>
        </w:rPr>
        <w:t xml:space="preserve">　</w:t>
      </w:r>
      <w:r w:rsidRPr="00DE0A26">
        <w:rPr>
          <w:rFonts w:ascii="ＭＳ Ｐゴシック" w:eastAsia="ＭＳ Ｐゴシック" w:hAnsi="ＭＳ Ｐゴシック" w:hint="eastAsia"/>
          <w:b/>
          <w:szCs w:val="21"/>
        </w:rPr>
        <w:t>申込み締め切り：平成</w:t>
      </w:r>
      <w:r w:rsidR="00875D4F">
        <w:rPr>
          <w:rFonts w:ascii="ＭＳ Ｐゴシック" w:eastAsia="ＭＳ Ｐゴシック" w:hAnsi="ＭＳ Ｐゴシック" w:hint="eastAsia"/>
          <w:b/>
          <w:szCs w:val="21"/>
        </w:rPr>
        <w:t>２９</w:t>
      </w:r>
      <w:r w:rsidR="00E822C1">
        <w:rPr>
          <w:rFonts w:ascii="ＭＳ Ｐゴシック" w:eastAsia="ＭＳ Ｐゴシック" w:hAnsi="ＭＳ Ｐゴシック" w:hint="eastAsia"/>
          <w:b/>
          <w:szCs w:val="21"/>
        </w:rPr>
        <w:t>年３月</w:t>
      </w:r>
      <w:r w:rsidR="0090479C">
        <w:rPr>
          <w:rFonts w:ascii="ＭＳ Ｐゴシック" w:eastAsia="ＭＳ Ｐゴシック" w:hAnsi="ＭＳ Ｐゴシック" w:hint="eastAsia"/>
          <w:b/>
          <w:szCs w:val="21"/>
        </w:rPr>
        <w:t>３</w:t>
      </w:r>
      <w:r w:rsidRPr="00DE0A26">
        <w:rPr>
          <w:rFonts w:ascii="ＭＳ Ｐゴシック" w:eastAsia="ＭＳ Ｐゴシック" w:hAnsi="ＭＳ Ｐゴシック" w:hint="eastAsia"/>
          <w:b/>
          <w:szCs w:val="21"/>
        </w:rPr>
        <w:t>日（</w:t>
      </w:r>
      <w:r w:rsidR="00E822C1">
        <w:rPr>
          <w:rFonts w:ascii="ＭＳ Ｐゴシック" w:eastAsia="ＭＳ Ｐゴシック" w:hAnsi="ＭＳ Ｐゴシック" w:hint="eastAsia"/>
          <w:b/>
          <w:szCs w:val="21"/>
        </w:rPr>
        <w:t>金</w:t>
      </w:r>
      <w:r w:rsidRPr="00DE0A26">
        <w:rPr>
          <w:rFonts w:ascii="ＭＳ Ｐゴシック" w:eastAsia="ＭＳ Ｐゴシック" w:hAnsi="ＭＳ Ｐゴシック" w:hint="eastAsia"/>
          <w:b/>
          <w:szCs w:val="21"/>
        </w:rPr>
        <w:t>）</w:t>
      </w:r>
    </w:p>
    <w:p w:rsidR="008E762D" w:rsidRPr="00DE0A26" w:rsidRDefault="008E762D" w:rsidP="00141EB9">
      <w:pPr>
        <w:snapToGrid w:val="0"/>
        <w:spacing w:line="300" w:lineRule="exact"/>
        <w:ind w:leftChars="759" w:left="1594" w:firstLineChars="100" w:firstLine="210"/>
        <w:rPr>
          <w:rFonts w:ascii="ＭＳ ゴシック" w:eastAsia="ＭＳ ゴシック" w:hAnsi="ＭＳ ゴシック" w:hint="eastAsia"/>
          <w:szCs w:val="21"/>
        </w:rPr>
      </w:pPr>
      <w:r w:rsidRPr="00DE0A26">
        <w:rPr>
          <w:rFonts w:hint="eastAsia"/>
          <w:szCs w:val="21"/>
        </w:rPr>
        <w:t>ＦＡＸ：</w:t>
      </w:r>
      <w:r w:rsidRPr="00DE0A26">
        <w:rPr>
          <w:rFonts w:ascii="ＭＳ ゴシック" w:eastAsia="ＭＳ ゴシック" w:hAnsi="ＭＳ ゴシック" w:hint="eastAsia"/>
          <w:szCs w:val="21"/>
        </w:rPr>
        <w:t>０４７－３３７－６２８８</w:t>
      </w:r>
    </w:p>
    <w:p w:rsidR="008E762D" w:rsidRDefault="008E762D" w:rsidP="00141EB9">
      <w:pPr>
        <w:snapToGrid w:val="0"/>
        <w:spacing w:line="300" w:lineRule="exact"/>
        <w:ind w:leftChars="759" w:left="1594" w:firstLineChars="100" w:firstLine="210"/>
        <w:rPr>
          <w:rFonts w:eastAsia="ＭＳ ゴシック" w:hint="eastAsia"/>
          <w:szCs w:val="21"/>
        </w:rPr>
      </w:pPr>
      <w:r w:rsidRPr="00DE0A26">
        <w:rPr>
          <w:rFonts w:hint="eastAsia"/>
          <w:szCs w:val="21"/>
        </w:rPr>
        <w:t>E-Mail</w:t>
      </w:r>
      <w:r w:rsidRPr="00DE0A26">
        <w:rPr>
          <w:rFonts w:hint="eastAsia"/>
          <w:szCs w:val="21"/>
        </w:rPr>
        <w:t>：</w:t>
      </w:r>
      <w:hyperlink r:id="rId9" w:history="1">
        <w:r w:rsidR="00E822C1" w:rsidRPr="00F56707">
          <w:rPr>
            <w:rStyle w:val="a6"/>
            <w:rFonts w:eastAsia="ＭＳ ゴシック" w:hint="eastAsia"/>
            <w:szCs w:val="21"/>
          </w:rPr>
          <w:t>n.usui@ichigak-net.ed.jp</w:t>
        </w:r>
      </w:hyperlink>
    </w:p>
    <w:p w:rsidR="00E822C1" w:rsidRPr="00053902" w:rsidRDefault="00E822C1">
      <w:pPr>
        <w:snapToGrid w:val="0"/>
        <w:spacing w:line="300" w:lineRule="exact"/>
        <w:ind w:left="1680"/>
        <w:rPr>
          <w:rFonts w:ascii="ＭＳ ゴシック" w:eastAsia="ＭＳ ゴシック" w:hAnsi="ＭＳ ゴシック" w:hint="eastAsia"/>
          <w:szCs w:val="21"/>
        </w:rPr>
      </w:pPr>
    </w:p>
    <w:p w:rsidR="008E762D" w:rsidRPr="00DE0A26" w:rsidRDefault="008E762D">
      <w:pPr>
        <w:snapToGrid w:val="0"/>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DE0A26">
        <w:rPr>
          <w:rFonts w:ascii="ＭＳ ゴシック" w:eastAsia="ＭＳ ゴシック" w:hAnsi="ＭＳ ゴシック" w:hint="eastAsia"/>
          <w:szCs w:val="21"/>
        </w:rPr>
        <w:t>なお当日は、</w:t>
      </w:r>
      <w:r w:rsidRPr="00DE0A26">
        <w:rPr>
          <w:rFonts w:eastAsia="ＭＳ ゴシック"/>
          <w:szCs w:val="21"/>
        </w:rPr>
        <w:t>10:00</w:t>
      </w:r>
      <w:r w:rsidRPr="00DE0A26">
        <w:rPr>
          <w:rFonts w:eastAsia="ＭＳ ゴシック"/>
          <w:szCs w:val="21"/>
        </w:rPr>
        <w:t>～</w:t>
      </w:r>
      <w:r w:rsidRPr="00DE0A26">
        <w:rPr>
          <w:rFonts w:eastAsia="ＭＳ ゴシック"/>
          <w:szCs w:val="21"/>
        </w:rPr>
        <w:t>12:00</w:t>
      </w:r>
      <w:r w:rsidRPr="00DE0A26">
        <w:rPr>
          <w:rFonts w:ascii="ＭＳ ゴシック" w:eastAsia="ＭＳ ゴシック" w:hAnsi="ＭＳ ゴシック" w:hint="eastAsia"/>
          <w:szCs w:val="21"/>
        </w:rPr>
        <w:t>の間で、以下の講座を実施致します。</w:t>
      </w:r>
    </w:p>
    <w:p w:rsidR="008E762D" w:rsidRPr="00DE0A26" w:rsidRDefault="008E762D">
      <w:pPr>
        <w:snapToGrid w:val="0"/>
        <w:spacing w:line="300" w:lineRule="exact"/>
        <w:rPr>
          <w:rFonts w:ascii="ＭＳ ゴシック" w:eastAsia="ＭＳ ゴシック" w:hAnsi="ＭＳ ゴシック" w:hint="eastAsia"/>
          <w:szCs w:val="21"/>
        </w:rPr>
      </w:pPr>
    </w:p>
    <w:p w:rsidR="008E762D" w:rsidRPr="00141EB9" w:rsidRDefault="008E762D">
      <w:pPr>
        <w:snapToGrid w:val="0"/>
        <w:spacing w:line="300" w:lineRule="exact"/>
        <w:jc w:val="center"/>
        <w:rPr>
          <w:rFonts w:ascii="ＭＳ ゴシック" w:eastAsia="ＭＳ ゴシック" w:hAnsi="ＭＳ ゴシック" w:hint="eastAsia"/>
          <w:szCs w:val="21"/>
          <w:u w:val="single"/>
        </w:rPr>
      </w:pPr>
      <w:r w:rsidRPr="00141EB9">
        <w:rPr>
          <w:rFonts w:ascii="ＭＳ ゴシック" w:eastAsia="ＭＳ ゴシック" w:hAnsi="ＭＳ ゴシック" w:hint="eastAsia"/>
          <w:szCs w:val="21"/>
          <w:u w:val="single"/>
        </w:rPr>
        <w:t>■■■第</w:t>
      </w:r>
      <w:r w:rsidR="00F574D3">
        <w:rPr>
          <w:rFonts w:ascii="ＭＳ ゴシック" w:eastAsia="ＭＳ ゴシック" w:hAnsi="ＭＳ ゴシック" w:hint="eastAsia"/>
          <w:szCs w:val="21"/>
          <w:u w:val="single"/>
        </w:rPr>
        <w:t>1</w:t>
      </w:r>
      <w:r w:rsidR="00875D4F">
        <w:rPr>
          <w:rFonts w:ascii="ＭＳ ゴシック" w:eastAsia="ＭＳ ゴシック" w:hAnsi="ＭＳ ゴシック" w:hint="eastAsia"/>
          <w:szCs w:val="21"/>
          <w:u w:val="single"/>
        </w:rPr>
        <w:t>3</w:t>
      </w:r>
      <w:r w:rsidRPr="00141EB9">
        <w:rPr>
          <w:rFonts w:ascii="ＭＳ ゴシック" w:eastAsia="ＭＳ ゴシック" w:hAnsi="ＭＳ ゴシック" w:hint="eastAsia"/>
          <w:szCs w:val="21"/>
          <w:u w:val="single"/>
        </w:rPr>
        <w:t>回ＳＳＨ小学生対象講座　～高校生による理科・算数体験講座～■■■</w:t>
      </w:r>
    </w:p>
    <w:p w:rsidR="008E762D" w:rsidRPr="00DE0A26" w:rsidRDefault="00E822C1">
      <w:pPr>
        <w:snapToGrid w:val="0"/>
        <w:spacing w:line="300" w:lineRule="exact"/>
        <w:jc w:val="center"/>
        <w:rPr>
          <w:rFonts w:hint="eastAsia"/>
          <w:szCs w:val="21"/>
        </w:rPr>
      </w:pPr>
      <w:r>
        <w:rPr>
          <w:rFonts w:hint="eastAsia"/>
          <w:szCs w:val="21"/>
        </w:rPr>
        <w:t xml:space="preserve">　</w:t>
      </w:r>
      <w:r w:rsidR="008E762D" w:rsidRPr="00DE0A26">
        <w:rPr>
          <w:rFonts w:hint="eastAsia"/>
          <w:szCs w:val="21"/>
        </w:rPr>
        <w:t>生徒が得た成果を地域に還元する目的で、近隣の小学校の児童を対象に実施致します。</w:t>
      </w:r>
    </w:p>
    <w:p w:rsidR="008E762D" w:rsidRPr="00DE0A26" w:rsidRDefault="008E762D">
      <w:pPr>
        <w:snapToGrid w:val="0"/>
        <w:spacing w:line="300" w:lineRule="exact"/>
        <w:ind w:leftChars="256" w:left="538"/>
        <w:rPr>
          <w:rFonts w:hint="eastAsia"/>
          <w:szCs w:val="21"/>
        </w:rPr>
      </w:pPr>
      <w:r w:rsidRPr="00DE0A26">
        <w:rPr>
          <w:rFonts w:hint="eastAsia"/>
          <w:szCs w:val="21"/>
        </w:rPr>
        <w:t xml:space="preserve">　　</w:t>
      </w:r>
      <w:r w:rsidRPr="00FD5E8D">
        <w:rPr>
          <w:rFonts w:ascii="ＭＳ ゴシック" w:eastAsia="ＭＳ ゴシック" w:hAnsi="ＭＳ ゴシック" w:hint="eastAsia"/>
          <w:szCs w:val="21"/>
        </w:rPr>
        <w:t>受　付</w:t>
      </w:r>
      <w:r w:rsidRPr="00DE0A26">
        <w:rPr>
          <w:rFonts w:hint="eastAsia"/>
          <w:szCs w:val="21"/>
        </w:rPr>
        <w:t>：</w:t>
      </w:r>
      <w:r w:rsidRPr="00DE0A26">
        <w:rPr>
          <w:rFonts w:hint="eastAsia"/>
          <w:szCs w:val="21"/>
        </w:rPr>
        <w:t>9:30</w:t>
      </w:r>
      <w:r w:rsidRPr="00DE0A26">
        <w:rPr>
          <w:rFonts w:hint="eastAsia"/>
          <w:szCs w:val="21"/>
        </w:rPr>
        <w:t>～　エントランス</w:t>
      </w:r>
    </w:p>
    <w:p w:rsidR="008E762D" w:rsidRPr="00DE0A26" w:rsidRDefault="008E762D">
      <w:pPr>
        <w:snapToGrid w:val="0"/>
        <w:spacing w:line="300" w:lineRule="exact"/>
        <w:ind w:leftChars="256" w:left="538"/>
        <w:rPr>
          <w:rFonts w:hint="eastAsia"/>
          <w:szCs w:val="21"/>
        </w:rPr>
      </w:pPr>
      <w:r w:rsidRPr="00DE0A26">
        <w:rPr>
          <w:rFonts w:hint="eastAsia"/>
          <w:szCs w:val="21"/>
        </w:rPr>
        <w:t xml:space="preserve">　　</w:t>
      </w:r>
      <w:r w:rsidRPr="00FD5E8D">
        <w:rPr>
          <w:rFonts w:ascii="ＭＳ ゴシック" w:eastAsia="ＭＳ ゴシック" w:hAnsi="ＭＳ ゴシック" w:hint="eastAsia"/>
          <w:szCs w:val="21"/>
        </w:rPr>
        <w:t>会　場</w:t>
      </w:r>
      <w:r w:rsidRPr="00DE0A26">
        <w:rPr>
          <w:rFonts w:hint="eastAsia"/>
          <w:szCs w:val="21"/>
        </w:rPr>
        <w:t>：市川学園北館１階　物理・化学・生物の各実験室、多目的ホール</w:t>
      </w:r>
    </w:p>
    <w:p w:rsidR="00D76D07" w:rsidRDefault="008E762D">
      <w:pPr>
        <w:snapToGrid w:val="0"/>
        <w:spacing w:line="300" w:lineRule="exact"/>
        <w:ind w:leftChars="256" w:left="538"/>
        <w:rPr>
          <w:rFonts w:hint="eastAsia"/>
          <w:szCs w:val="21"/>
        </w:rPr>
      </w:pPr>
      <w:r w:rsidRPr="00DE0A26">
        <w:rPr>
          <w:rFonts w:hint="eastAsia"/>
          <w:szCs w:val="21"/>
        </w:rPr>
        <w:t xml:space="preserve">　　</w:t>
      </w:r>
      <w:r w:rsidRPr="00FD5E8D">
        <w:rPr>
          <w:rFonts w:ascii="ＭＳ ゴシック" w:eastAsia="ＭＳ ゴシック" w:hAnsi="ＭＳ ゴシック" w:hint="eastAsia"/>
          <w:szCs w:val="21"/>
        </w:rPr>
        <w:t>対　象</w:t>
      </w:r>
      <w:r w:rsidRPr="00DE0A26">
        <w:rPr>
          <w:rFonts w:hint="eastAsia"/>
          <w:szCs w:val="21"/>
        </w:rPr>
        <w:t>：小学校の児童・先着２００名様</w:t>
      </w:r>
    </w:p>
    <w:p w:rsidR="008E762D" w:rsidRPr="00DE0A26" w:rsidRDefault="008E762D" w:rsidP="00D76D07">
      <w:pPr>
        <w:snapToGrid w:val="0"/>
        <w:spacing w:line="300" w:lineRule="exact"/>
        <w:ind w:leftChars="256" w:left="538" w:firstLineChars="600" w:firstLine="1260"/>
        <w:rPr>
          <w:rFonts w:hint="eastAsia"/>
          <w:szCs w:val="21"/>
        </w:rPr>
      </w:pPr>
      <w:r w:rsidRPr="00DE0A26">
        <w:rPr>
          <w:rFonts w:hint="eastAsia"/>
          <w:szCs w:val="21"/>
        </w:rPr>
        <w:t>（</w:t>
      </w:r>
      <w:r w:rsidR="00D76D07">
        <w:rPr>
          <w:rFonts w:hint="eastAsia"/>
          <w:szCs w:val="21"/>
        </w:rPr>
        <w:t>１ケ月前に</w:t>
      </w:r>
      <w:r w:rsidRPr="00DE0A26">
        <w:rPr>
          <w:rFonts w:hint="eastAsia"/>
          <w:szCs w:val="21"/>
        </w:rPr>
        <w:t>市川学園</w:t>
      </w:r>
      <w:r w:rsidR="00D76D07">
        <w:rPr>
          <w:rFonts w:hint="eastAsia"/>
          <w:szCs w:val="21"/>
        </w:rPr>
        <w:t>のホームページ</w:t>
      </w:r>
      <w:r w:rsidRPr="00DE0A26">
        <w:rPr>
          <w:rFonts w:hint="eastAsia"/>
          <w:szCs w:val="21"/>
        </w:rPr>
        <w:t>よりお申し込み）</w:t>
      </w:r>
    </w:p>
    <w:p w:rsidR="00AE65C6" w:rsidRDefault="00BB6FFF" w:rsidP="00AE65C6">
      <w:pPr>
        <w:rPr>
          <w:rFonts w:hint="eastAsia"/>
          <w:sz w:val="20"/>
          <w:szCs w:val="20"/>
        </w:rPr>
      </w:pPr>
      <w:r>
        <w:rPr>
          <w:rFonts w:ascii="ＭＳ Ｐゴシック" w:eastAsia="ＭＳ Ｐゴシック" w:hAnsi="ＭＳ Ｐゴシック"/>
          <w:szCs w:val="21"/>
        </w:rPr>
        <w:br w:type="page"/>
      </w:r>
      <w:r w:rsidR="00AE65C6">
        <w:rPr>
          <w:rFonts w:ascii="ＭＳ Ｐゴシック" w:eastAsia="ＭＳ Ｐゴシック" w:hAnsi="ＭＳ Ｐゴシック" w:hint="eastAsia"/>
          <w:szCs w:val="21"/>
        </w:rPr>
        <w:lastRenderedPageBreak/>
        <w:t>【</w:t>
      </w:r>
      <w:r w:rsidR="00AE65C6">
        <w:rPr>
          <w:rFonts w:hint="eastAsia"/>
          <w:sz w:val="20"/>
          <w:szCs w:val="20"/>
        </w:rPr>
        <w:t>本校までの交通機関</w:t>
      </w:r>
      <w:r w:rsidR="00AE65C6">
        <w:rPr>
          <w:rFonts w:ascii="ＭＳ Ｐゴシック" w:eastAsia="ＭＳ Ｐゴシック" w:hAnsi="ＭＳ Ｐゴシック" w:hint="eastAsia"/>
          <w:szCs w:val="21"/>
        </w:rPr>
        <w:t>】</w:t>
      </w:r>
    </w:p>
    <w:p w:rsidR="00EA4F5E" w:rsidRDefault="00EA4F5E" w:rsidP="00EA4F5E">
      <w:pPr>
        <w:rPr>
          <w:rFonts w:hint="eastAsia"/>
          <w:sz w:val="20"/>
          <w:szCs w:val="20"/>
        </w:rPr>
      </w:pPr>
      <w:r>
        <w:rPr>
          <w:rFonts w:hint="eastAsia"/>
          <w:sz w:val="20"/>
          <w:szCs w:val="20"/>
        </w:rPr>
        <w:t>本校までの交通機関</w:t>
      </w:r>
    </w:p>
    <w:p w:rsidR="00EA4F5E" w:rsidRDefault="00EA4F5E" w:rsidP="00EA4F5E">
      <w:pPr>
        <w:ind w:left="142"/>
        <w:rPr>
          <w:sz w:val="20"/>
          <w:szCs w:val="20"/>
        </w:rPr>
      </w:pPr>
      <w:r>
        <w:rPr>
          <w:rFonts w:hint="eastAsia"/>
          <w:sz w:val="20"/>
          <w:szCs w:val="20"/>
        </w:rPr>
        <w:t>１．</w:t>
      </w:r>
      <w:r>
        <w:rPr>
          <w:rFonts w:hint="eastAsia"/>
          <w:sz w:val="20"/>
          <w:szCs w:val="20"/>
        </w:rPr>
        <w:t>JR</w:t>
      </w:r>
      <w:r w:rsidRPr="00A01558">
        <w:rPr>
          <w:rFonts w:hint="eastAsia"/>
          <w:sz w:val="20"/>
          <w:szCs w:val="20"/>
        </w:rPr>
        <w:t>本八幡駅</w:t>
      </w:r>
      <w:r>
        <w:rPr>
          <w:rFonts w:hint="eastAsia"/>
          <w:sz w:val="20"/>
          <w:szCs w:val="20"/>
        </w:rPr>
        <w:t>北口</w:t>
      </w:r>
      <w:r w:rsidRPr="00A01558">
        <w:rPr>
          <w:rFonts w:hint="eastAsia"/>
          <w:sz w:val="20"/>
          <w:szCs w:val="20"/>
        </w:rPr>
        <w:t>より</w:t>
      </w:r>
      <w:r>
        <w:rPr>
          <w:rFonts w:hint="eastAsia"/>
          <w:sz w:val="20"/>
          <w:szCs w:val="20"/>
        </w:rPr>
        <w:t xml:space="preserve">バスで１１分　</w:t>
      </w:r>
      <w:r>
        <w:rPr>
          <w:rFonts w:hint="eastAsia"/>
          <w:sz w:val="20"/>
          <w:szCs w:val="20"/>
        </w:rPr>
        <w:t>(</w:t>
      </w:r>
      <w:r>
        <w:rPr>
          <w:rFonts w:hint="eastAsia"/>
          <w:sz w:val="20"/>
          <w:szCs w:val="20"/>
        </w:rPr>
        <w:t>片道</w:t>
      </w:r>
      <w:r>
        <w:rPr>
          <w:rFonts w:hint="eastAsia"/>
          <w:sz w:val="20"/>
          <w:szCs w:val="20"/>
        </w:rPr>
        <w:t>220</w:t>
      </w:r>
      <w:r w:rsidRPr="00A01558">
        <w:rPr>
          <w:rFonts w:hint="eastAsia"/>
          <w:sz w:val="20"/>
          <w:szCs w:val="20"/>
        </w:rPr>
        <w:t>円</w:t>
      </w:r>
      <w:r w:rsidRPr="00A01558">
        <w:rPr>
          <w:rFonts w:hint="eastAsia"/>
          <w:sz w:val="20"/>
          <w:szCs w:val="20"/>
        </w:rPr>
        <w:t>)</w:t>
      </w:r>
    </w:p>
    <w:p w:rsidR="00EA4F5E" w:rsidRDefault="00EA4F5E" w:rsidP="00EA4F5E">
      <w:pPr>
        <w:ind w:left="142" w:firstLineChars="450" w:firstLine="900"/>
        <w:rPr>
          <w:sz w:val="20"/>
          <w:szCs w:val="20"/>
        </w:rPr>
      </w:pPr>
      <w:r>
        <w:rPr>
          <w:rFonts w:hint="eastAsia"/>
          <w:sz w:val="20"/>
          <w:szCs w:val="20"/>
        </w:rPr>
        <w:t xml:space="preserve">バス　</w:t>
      </w:r>
      <w:r w:rsidRPr="00F376A4">
        <w:rPr>
          <w:rFonts w:hint="eastAsia"/>
          <w:b/>
          <w:sz w:val="20"/>
          <w:szCs w:val="20"/>
        </w:rPr>
        <w:t>②番乗り場</w:t>
      </w:r>
      <w:r>
        <w:rPr>
          <w:rFonts w:hint="eastAsia"/>
          <w:sz w:val="20"/>
          <w:szCs w:val="20"/>
        </w:rPr>
        <w:t>バス</w:t>
      </w:r>
      <w:r>
        <w:rPr>
          <w:sz w:val="20"/>
          <w:szCs w:val="20"/>
        </w:rPr>
        <w:tab/>
      </w:r>
      <w:r>
        <w:rPr>
          <w:rFonts w:hint="eastAsia"/>
          <w:sz w:val="20"/>
          <w:szCs w:val="20"/>
        </w:rPr>
        <w:t xml:space="preserve">　本１６・７４系統の場合</w:t>
      </w:r>
      <w:r w:rsidRPr="00A01558">
        <w:rPr>
          <w:rFonts w:hint="eastAsia"/>
          <w:sz w:val="20"/>
          <w:szCs w:val="20"/>
        </w:rPr>
        <w:t xml:space="preserve">　</w:t>
      </w:r>
      <w:r>
        <w:rPr>
          <w:rFonts w:hint="eastAsia"/>
          <w:sz w:val="20"/>
          <w:szCs w:val="20"/>
        </w:rPr>
        <w:t>「市川学園正門前」</w:t>
      </w:r>
      <w:r w:rsidRPr="00A01558">
        <w:rPr>
          <w:rFonts w:hint="eastAsia"/>
          <w:sz w:val="20"/>
          <w:szCs w:val="20"/>
        </w:rPr>
        <w:t>下車</w:t>
      </w:r>
      <w:r>
        <w:rPr>
          <w:rFonts w:hint="eastAsia"/>
          <w:sz w:val="20"/>
          <w:szCs w:val="20"/>
        </w:rPr>
        <w:t xml:space="preserve"> </w:t>
      </w:r>
    </w:p>
    <w:p w:rsidR="00EA4F5E" w:rsidRPr="00A01558" w:rsidRDefault="00EA4F5E" w:rsidP="00EA4F5E">
      <w:pPr>
        <w:ind w:left="2520" w:firstLineChars="500" w:firstLine="1000"/>
        <w:rPr>
          <w:sz w:val="20"/>
          <w:szCs w:val="20"/>
        </w:rPr>
      </w:pPr>
      <w:r>
        <w:rPr>
          <w:rFonts w:hint="eastAsia"/>
          <w:sz w:val="20"/>
          <w:szCs w:val="20"/>
        </w:rPr>
        <w:t xml:space="preserve">それ以外の場合は「市川学園」下車　</w:t>
      </w:r>
    </w:p>
    <w:p w:rsidR="00EA4F5E" w:rsidRDefault="00EA4F5E" w:rsidP="00EA4F5E">
      <w:pPr>
        <w:tabs>
          <w:tab w:val="num" w:pos="720"/>
        </w:tabs>
        <w:ind w:left="142" w:firstLineChars="450" w:firstLine="900"/>
        <w:rPr>
          <w:sz w:val="20"/>
          <w:szCs w:val="20"/>
        </w:rPr>
      </w:pPr>
      <w:r w:rsidRPr="00A01558">
        <w:rPr>
          <w:rFonts w:hint="eastAsia"/>
          <w:sz w:val="20"/>
          <w:szCs w:val="20"/>
        </w:rPr>
        <w:t>タクシー</w:t>
      </w:r>
      <w:r>
        <w:rPr>
          <w:rFonts w:hint="eastAsia"/>
          <w:sz w:val="20"/>
          <w:szCs w:val="20"/>
        </w:rPr>
        <w:t xml:space="preserve">　　</w:t>
      </w:r>
      <w:r w:rsidRPr="00A01558">
        <w:rPr>
          <w:rFonts w:hint="eastAsia"/>
          <w:sz w:val="20"/>
          <w:szCs w:val="20"/>
        </w:rPr>
        <w:t>約１０分（</w:t>
      </w:r>
      <w:r w:rsidRPr="00A01558">
        <w:rPr>
          <w:rFonts w:hint="eastAsia"/>
          <w:sz w:val="20"/>
          <w:szCs w:val="20"/>
        </w:rPr>
        <w:t>1,</w:t>
      </w:r>
      <w:r>
        <w:rPr>
          <w:rFonts w:hint="eastAsia"/>
          <w:sz w:val="20"/>
          <w:szCs w:val="20"/>
        </w:rPr>
        <w:t>2</w:t>
      </w:r>
      <w:r w:rsidRPr="00A01558">
        <w:rPr>
          <w:rFonts w:hint="eastAsia"/>
          <w:sz w:val="20"/>
          <w:szCs w:val="20"/>
        </w:rPr>
        <w:t>00</w:t>
      </w:r>
      <w:r w:rsidRPr="00A01558">
        <w:rPr>
          <w:rFonts w:hint="eastAsia"/>
          <w:sz w:val="20"/>
          <w:szCs w:val="20"/>
        </w:rPr>
        <w:t>円前後）</w:t>
      </w:r>
    </w:p>
    <w:p w:rsidR="00EA4F5E" w:rsidRDefault="00EA4F5E" w:rsidP="00EA4F5E">
      <w:pPr>
        <w:tabs>
          <w:tab w:val="num" w:pos="720"/>
        </w:tabs>
        <w:ind w:left="142" w:firstLine="360"/>
        <w:rPr>
          <w:sz w:val="20"/>
          <w:szCs w:val="20"/>
        </w:rPr>
      </w:pPr>
      <w:r>
        <w:rPr>
          <w:rFonts w:hint="eastAsia"/>
          <w:sz w:val="20"/>
          <w:szCs w:val="20"/>
        </w:rPr>
        <w:t>２．</w:t>
      </w:r>
      <w:r>
        <w:rPr>
          <w:rFonts w:hint="eastAsia"/>
          <w:sz w:val="20"/>
          <w:szCs w:val="20"/>
        </w:rPr>
        <w:t>JR</w:t>
      </w:r>
      <w:r w:rsidRPr="00A01558">
        <w:rPr>
          <w:rFonts w:hint="eastAsia"/>
          <w:sz w:val="20"/>
          <w:szCs w:val="20"/>
        </w:rPr>
        <w:t>市川大野駅よりバス</w:t>
      </w:r>
      <w:r>
        <w:rPr>
          <w:rFonts w:hint="eastAsia"/>
          <w:sz w:val="20"/>
          <w:szCs w:val="20"/>
        </w:rPr>
        <w:t>で１１分</w:t>
      </w:r>
      <w:r w:rsidRPr="00A01558">
        <w:rPr>
          <w:rFonts w:hint="eastAsia"/>
          <w:sz w:val="20"/>
          <w:szCs w:val="20"/>
        </w:rPr>
        <w:t xml:space="preserve">　</w:t>
      </w:r>
      <w:r w:rsidRPr="00A01558">
        <w:rPr>
          <w:rFonts w:hint="eastAsia"/>
          <w:sz w:val="20"/>
          <w:szCs w:val="20"/>
        </w:rPr>
        <w:t>(</w:t>
      </w:r>
      <w:r>
        <w:rPr>
          <w:rFonts w:hint="eastAsia"/>
          <w:sz w:val="20"/>
          <w:szCs w:val="20"/>
        </w:rPr>
        <w:t>片道</w:t>
      </w:r>
      <w:r>
        <w:rPr>
          <w:rFonts w:hint="eastAsia"/>
          <w:sz w:val="20"/>
          <w:szCs w:val="20"/>
        </w:rPr>
        <w:t>200</w:t>
      </w:r>
      <w:r w:rsidRPr="00A01558">
        <w:rPr>
          <w:rFonts w:hint="eastAsia"/>
          <w:sz w:val="20"/>
          <w:szCs w:val="20"/>
        </w:rPr>
        <w:t>円</w:t>
      </w:r>
      <w:r w:rsidRPr="00A01558">
        <w:rPr>
          <w:rFonts w:hint="eastAsia"/>
          <w:sz w:val="20"/>
          <w:szCs w:val="20"/>
        </w:rPr>
        <w:t>)</w:t>
      </w:r>
    </w:p>
    <w:p w:rsidR="00EA4F5E" w:rsidRPr="00DE64E9" w:rsidRDefault="009C7533" w:rsidP="00EA4F5E">
      <w:pPr>
        <w:tabs>
          <w:tab w:val="num" w:pos="720"/>
        </w:tabs>
        <w:rPr>
          <w:sz w:val="20"/>
          <w:szCs w:val="20"/>
        </w:rPr>
      </w:pPr>
      <w:r>
        <w:rPr>
          <w:noProof/>
        </w:rPr>
        <w:drawing>
          <wp:anchor distT="0" distB="0" distL="114300" distR="114300" simplePos="0" relativeHeight="251651584" behindDoc="0" locked="0" layoutInCell="1" allowOverlap="1">
            <wp:simplePos x="0" y="0"/>
            <wp:positionH relativeFrom="margin">
              <wp:posOffset>989965</wp:posOffset>
            </wp:positionH>
            <wp:positionV relativeFrom="paragraph">
              <wp:posOffset>3299460</wp:posOffset>
            </wp:positionV>
            <wp:extent cx="3790950" cy="3216275"/>
            <wp:effectExtent l="19050" t="19050" r="0" b="3175"/>
            <wp:wrapTopAndBottom/>
            <wp:docPr id="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32162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simplePos x="0" y="0"/>
                <wp:positionH relativeFrom="column">
                  <wp:posOffset>2203450</wp:posOffset>
                </wp:positionH>
                <wp:positionV relativeFrom="paragraph">
                  <wp:posOffset>4295775</wp:posOffset>
                </wp:positionV>
                <wp:extent cx="1214120" cy="247650"/>
                <wp:effectExtent l="3175" t="0" r="1905"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E" w:rsidRPr="00EA4F5E" w:rsidRDefault="00EA4F5E" w:rsidP="00EA4F5E">
                            <w:pPr>
                              <w:jc w:val="center"/>
                              <w:rPr>
                                <w:rFonts w:hint="eastAsia"/>
                                <w:sz w:val="18"/>
                              </w:rPr>
                            </w:pPr>
                            <w:r>
                              <w:rPr>
                                <w:rFonts w:hint="eastAsia"/>
                                <w:sz w:val="18"/>
                              </w:rPr>
                              <w:t>北方小学校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173.5pt;margin-top:338.25pt;width:95.6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mguQIAAL8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" filled="f" stroked="f">
                <v:textbox inset="5.85pt,.7pt,5.85pt,.7pt">
                  <w:txbxContent>
                    <w:p w:rsidR="00EA4F5E" w:rsidRPr="00EA4F5E" w:rsidRDefault="00EA4F5E" w:rsidP="00EA4F5E">
                      <w:pPr>
                        <w:jc w:val="center"/>
                        <w:rPr>
                          <w:rFonts w:hint="eastAsia"/>
                          <w:sz w:val="18"/>
                        </w:rPr>
                      </w:pPr>
                      <w:r>
                        <w:rPr>
                          <w:rFonts w:hint="eastAsia"/>
                          <w:sz w:val="18"/>
                        </w:rPr>
                        <w:t>北方小学校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3190240</wp:posOffset>
                </wp:positionH>
                <wp:positionV relativeFrom="paragraph">
                  <wp:posOffset>5514975</wp:posOffset>
                </wp:positionV>
                <wp:extent cx="528320" cy="24765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E" w:rsidRPr="00EA4F5E" w:rsidRDefault="00EA4F5E" w:rsidP="00EA4F5E">
                            <w:pPr>
                              <w:jc w:val="center"/>
                              <w:rPr>
                                <w:rFonts w:hint="eastAsia"/>
                                <w:sz w:val="18"/>
                              </w:rPr>
                            </w:pPr>
                            <w:r>
                              <w:rPr>
                                <w:rFonts w:hint="eastAsia"/>
                                <w:sz w:val="18"/>
                              </w:rPr>
                              <w:t>コナカ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251.2pt;margin-top:434.25pt;width:41.6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7bugIAAL4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" filled="f" stroked="f">
                <v:textbox inset="5.85pt,.7pt,5.85pt,.7pt">
                  <w:txbxContent>
                    <w:p w:rsidR="00EA4F5E" w:rsidRPr="00EA4F5E" w:rsidRDefault="00EA4F5E" w:rsidP="00EA4F5E">
                      <w:pPr>
                        <w:jc w:val="center"/>
                        <w:rPr>
                          <w:rFonts w:hint="eastAsia"/>
                          <w:sz w:val="18"/>
                        </w:rPr>
                      </w:pPr>
                      <w:r>
                        <w:rPr>
                          <w:rFonts w:hint="eastAsia"/>
                          <w:sz w:val="18"/>
                        </w:rPr>
                        <w:t>コナカ</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3961765</wp:posOffset>
                </wp:positionH>
                <wp:positionV relativeFrom="paragraph">
                  <wp:posOffset>5086350</wp:posOffset>
                </wp:positionV>
                <wp:extent cx="877570" cy="24765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E" w:rsidRPr="00EA4F5E" w:rsidRDefault="00EA4F5E" w:rsidP="00EA4F5E">
                            <w:pPr>
                              <w:jc w:val="center"/>
                              <w:rPr>
                                <w:rFonts w:hint="eastAsia"/>
                                <w:sz w:val="18"/>
                              </w:rPr>
                            </w:pPr>
                            <w:r>
                              <w:rPr>
                                <w:rFonts w:hint="eastAsia"/>
                                <w:sz w:val="18"/>
                              </w:rPr>
                              <w:t>マルエツ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311.95pt;margin-top:400.5pt;width:69.1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uA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" filled="f" stroked="f">
                <v:textbox inset="5.85pt,.7pt,5.85pt,.7pt">
                  <w:txbxContent>
                    <w:p w:rsidR="00EA4F5E" w:rsidRPr="00EA4F5E" w:rsidRDefault="00EA4F5E" w:rsidP="00EA4F5E">
                      <w:pPr>
                        <w:jc w:val="center"/>
                        <w:rPr>
                          <w:rFonts w:hint="eastAsia"/>
                          <w:sz w:val="18"/>
                        </w:rPr>
                      </w:pPr>
                      <w:r>
                        <w:rPr>
                          <w:rFonts w:hint="eastAsia"/>
                          <w:sz w:val="18"/>
                        </w:rPr>
                        <w:t>マルエツ</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2994025</wp:posOffset>
                </wp:positionH>
                <wp:positionV relativeFrom="paragraph">
                  <wp:posOffset>3600450</wp:posOffset>
                </wp:positionV>
                <wp:extent cx="1239520" cy="247650"/>
                <wp:effectExtent l="3175"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E" w:rsidRPr="00EA4F5E" w:rsidRDefault="00EA4F5E" w:rsidP="00EA4F5E">
                            <w:pPr>
                              <w:jc w:val="center"/>
                              <w:rPr>
                                <w:rFonts w:hint="eastAsia"/>
                                <w:sz w:val="18"/>
                              </w:rPr>
                            </w:pPr>
                            <w:r>
                              <w:rPr>
                                <w:rFonts w:hint="eastAsia"/>
                                <w:sz w:val="18"/>
                              </w:rPr>
                              <w:t>セブンイレブン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235.75pt;margin-top:283.5pt;width:97.6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qyuQIAAL8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" filled="f" stroked="f">
                <v:textbox inset="5.85pt,.7pt,5.85pt,.7pt">
                  <w:txbxContent>
                    <w:p w:rsidR="00EA4F5E" w:rsidRPr="00EA4F5E" w:rsidRDefault="00EA4F5E" w:rsidP="00EA4F5E">
                      <w:pPr>
                        <w:jc w:val="center"/>
                        <w:rPr>
                          <w:rFonts w:hint="eastAsia"/>
                          <w:sz w:val="18"/>
                        </w:rPr>
                      </w:pPr>
                      <w:r>
                        <w:rPr>
                          <w:rFonts w:hint="eastAsia"/>
                          <w:sz w:val="18"/>
                        </w:rPr>
                        <w:t>セブンイレブン</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984250</wp:posOffset>
                </wp:positionH>
                <wp:positionV relativeFrom="paragraph">
                  <wp:posOffset>3743325</wp:posOffset>
                </wp:positionV>
                <wp:extent cx="1515745" cy="790575"/>
                <wp:effectExtent l="3175"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E" w:rsidRPr="00EA4F5E" w:rsidRDefault="00EA4F5E" w:rsidP="00EA4F5E">
                            <w:pPr>
                              <w:jc w:val="center"/>
                              <w:rPr>
                                <w:sz w:val="18"/>
                              </w:rPr>
                            </w:pPr>
                            <w:r w:rsidRPr="00EA4F5E">
                              <w:rPr>
                                <w:rFonts w:hint="eastAsia"/>
                                <w:sz w:val="18"/>
                              </w:rPr>
                              <w:t>学校</w:t>
                            </w:r>
                            <w:r w:rsidRPr="00EA4F5E">
                              <w:rPr>
                                <w:sz w:val="18"/>
                              </w:rPr>
                              <w:t>法人市川学園</w:t>
                            </w:r>
                          </w:p>
                          <w:p w:rsidR="00EA4F5E" w:rsidRDefault="00EA4F5E" w:rsidP="00EA4F5E">
                            <w:pPr>
                              <w:jc w:val="center"/>
                              <w:rPr>
                                <w:sz w:val="18"/>
                              </w:rPr>
                            </w:pPr>
                            <w:r w:rsidRPr="00EA4F5E">
                              <w:rPr>
                                <w:rFonts w:hint="eastAsia"/>
                                <w:sz w:val="18"/>
                              </w:rPr>
                              <w:t>市川中学校</w:t>
                            </w:r>
                          </w:p>
                          <w:p w:rsidR="00EA4F5E" w:rsidRPr="00EA4F5E" w:rsidRDefault="00EA4F5E" w:rsidP="00EA4F5E">
                            <w:pPr>
                              <w:jc w:val="center"/>
                              <w:rPr>
                                <w:rFonts w:hint="eastAsia"/>
                                <w:sz w:val="18"/>
                              </w:rPr>
                            </w:pPr>
                            <w:r w:rsidRPr="00EA4F5E">
                              <w:rPr>
                                <w:sz w:val="18"/>
                              </w:rPr>
                              <w:t>市川高等学校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77.5pt;margin-top:294.75pt;width:119.35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Um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" filled="f" stroked="f">
                <v:textbox inset="5.85pt,.7pt,5.85pt,.7pt">
                  <w:txbxContent>
                    <w:p w:rsidR="00EA4F5E" w:rsidRPr="00EA4F5E" w:rsidRDefault="00EA4F5E" w:rsidP="00EA4F5E">
                      <w:pPr>
                        <w:jc w:val="center"/>
                        <w:rPr>
                          <w:sz w:val="18"/>
                        </w:rPr>
                      </w:pPr>
                      <w:r w:rsidRPr="00EA4F5E">
                        <w:rPr>
                          <w:rFonts w:hint="eastAsia"/>
                          <w:sz w:val="18"/>
                        </w:rPr>
                        <w:t>学校</w:t>
                      </w:r>
                      <w:r w:rsidRPr="00EA4F5E">
                        <w:rPr>
                          <w:sz w:val="18"/>
                        </w:rPr>
                        <w:t>法人市川学園</w:t>
                      </w:r>
                    </w:p>
                    <w:p w:rsidR="00EA4F5E" w:rsidRDefault="00EA4F5E" w:rsidP="00EA4F5E">
                      <w:pPr>
                        <w:jc w:val="center"/>
                        <w:rPr>
                          <w:sz w:val="18"/>
                        </w:rPr>
                      </w:pPr>
                      <w:r w:rsidRPr="00EA4F5E">
                        <w:rPr>
                          <w:rFonts w:hint="eastAsia"/>
                          <w:sz w:val="18"/>
                        </w:rPr>
                        <w:t>市川中学校</w:t>
                      </w:r>
                    </w:p>
                    <w:p w:rsidR="00EA4F5E" w:rsidRPr="00EA4F5E" w:rsidRDefault="00EA4F5E" w:rsidP="00EA4F5E">
                      <w:pPr>
                        <w:jc w:val="center"/>
                        <w:rPr>
                          <w:rFonts w:hint="eastAsia"/>
                          <w:sz w:val="18"/>
                        </w:rPr>
                      </w:pPr>
                      <w:r w:rsidRPr="00EA4F5E">
                        <w:rPr>
                          <w:sz w:val="18"/>
                        </w:rPr>
                        <w:t>市川高等学校</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1294130</wp:posOffset>
                </wp:positionH>
                <wp:positionV relativeFrom="paragraph">
                  <wp:posOffset>5275580</wp:posOffset>
                </wp:positionV>
                <wp:extent cx="1404620" cy="25463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4620" cy="254635"/>
                        </a:xfrm>
                        <a:prstGeom prst="rect">
                          <a:avLst/>
                        </a:prstGeom>
                        <a:noFill/>
                        <a:ln w="6350">
                          <a:noFill/>
                        </a:ln>
                        <a:effectLst/>
                      </wps:spPr>
                      <wps:txb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正門</w:t>
                            </w:r>
                            <w:r>
                              <w:rPr>
                                <w:b/>
                                <w:sz w:val="16"/>
                              </w:rPr>
                              <w:t>前</w:t>
                            </w:r>
                            <w:r>
                              <w:rPr>
                                <w:rFonts w:hint="eastAsia"/>
                                <w:b/>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101.9pt;margin-top:415.4pt;width:110.6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" filled="f" stroked="f" strokeweight=".5pt">
                <v:path arrowok="t"/>
                <v:textbo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正門</w:t>
                      </w:r>
                      <w:r>
                        <w:rPr>
                          <w:b/>
                          <w:sz w:val="16"/>
                        </w:rPr>
                        <w:t>前</w:t>
                      </w:r>
                      <w:r>
                        <w:rPr>
                          <w:rFonts w:hint="eastAsia"/>
                          <w:b/>
                          <w:sz w:val="16"/>
                        </w:rPr>
                        <w:t>」</w:t>
                      </w:r>
                    </w:p>
                  </w:txbxContent>
                </v:textbox>
              </v:shape>
            </w:pict>
          </mc:Fallback>
        </mc:AlternateContent>
      </w:r>
      <w:r>
        <w:rPr>
          <w:noProof/>
        </w:rPr>
        <w:drawing>
          <wp:anchor distT="0" distB="0" distL="114300" distR="114300" simplePos="0" relativeHeight="251654656" behindDoc="0" locked="0" layoutInCell="1" allowOverlap="1">
            <wp:simplePos x="0" y="0"/>
            <wp:positionH relativeFrom="column">
              <wp:posOffset>2237105</wp:posOffset>
            </wp:positionH>
            <wp:positionV relativeFrom="paragraph">
              <wp:posOffset>5601970</wp:posOffset>
            </wp:positionV>
            <wp:extent cx="150495" cy="342265"/>
            <wp:effectExtent l="0" t="0" r="0" b="0"/>
            <wp:wrapThrough wrapText="bothSides">
              <wp:wrapPolygon edited="0">
                <wp:start x="0" y="0"/>
                <wp:lineTo x="0" y="20438"/>
                <wp:lineTo x="19139" y="20438"/>
                <wp:lineTo x="19139" y="0"/>
                <wp:lineTo x="0" y="0"/>
              </wp:wrapPolygon>
            </wp:wrapThrough>
            <wp:docPr id="47"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1592580</wp:posOffset>
                </wp:positionH>
                <wp:positionV relativeFrom="paragraph">
                  <wp:posOffset>5695315</wp:posOffset>
                </wp:positionV>
                <wp:extent cx="842645" cy="28194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281940"/>
                        </a:xfrm>
                        <a:prstGeom prst="rect">
                          <a:avLst/>
                        </a:prstGeom>
                        <a:noFill/>
                        <a:ln w="6350">
                          <a:noFill/>
                        </a:ln>
                        <a:effectLst/>
                      </wps:spPr>
                      <wps:txb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4" type="#_x0000_t202" style="position:absolute;left:0;text-align:left;margin-left:125.4pt;margin-top:448.45pt;width:66.3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" filled="f" stroked="f" strokeweight=".5pt">
                <v:path arrowok="t"/>
                <v:textbo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1179195</wp:posOffset>
                </wp:positionH>
                <wp:positionV relativeFrom="paragraph">
                  <wp:posOffset>3592195</wp:posOffset>
                </wp:positionV>
                <wp:extent cx="1153795" cy="963930"/>
                <wp:effectExtent l="209233" t="133667" r="198437" b="103188"/>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57446">
                          <a:off x="0" y="0"/>
                          <a:ext cx="1153795" cy="963930"/>
                        </a:xfrm>
                        <a:prstGeom prst="roundRect">
                          <a:avLst/>
                        </a:prstGeom>
                        <a:solidFill>
                          <a:sysClr val="window" lastClr="FFFFFF">
                            <a:lumMod val="95000"/>
                          </a:sysClr>
                        </a:solidFill>
                        <a:ln w="12700" cap="flat" cmpd="sng" algn="ctr">
                          <a:solidFill>
                            <a:sysClr val="windowText" lastClr="000000">
                              <a:lumMod val="50000"/>
                              <a:lumOff val="50000"/>
                            </a:sysClr>
                          </a:solidFill>
                          <a:prstDash val="solid"/>
                          <a:miter lim="800000"/>
                        </a:ln>
                        <a:effectLst/>
                      </wps:spPr>
                      <wps:txbx>
                        <w:txbxContent>
                          <w:p w:rsidR="00EA4F5E" w:rsidRPr="00EA4F5E" w:rsidRDefault="00EA4F5E" w:rsidP="00EA4F5E">
                            <w:pPr>
                              <w:jc w:val="center"/>
                              <w:rPr>
                                <w:rFonts w:ascii="ＭＳ ゴシック" w:eastAsia="ＭＳ ゴシック" w:hAnsi="ＭＳ ゴシック"/>
                                <w:color w:val="0D0D0D"/>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5" style="position:absolute;left:0;text-align:left;margin-left:92.85pt;margin-top:282.85pt;width:90.85pt;height:75.9pt;rotation:-310482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" fillcolor="#f2f2f2" strokecolor="#7f7f7f" strokeweight="1pt">
                <v:stroke joinstyle="miter"/>
                <v:path arrowok="t"/>
                <v:textbox>
                  <w:txbxContent>
                    <w:p w:rsidR="00EA4F5E" w:rsidRPr="00EA4F5E" w:rsidRDefault="00EA4F5E" w:rsidP="00EA4F5E">
                      <w:pPr>
                        <w:jc w:val="center"/>
                        <w:rPr>
                          <w:rFonts w:ascii="ＭＳ ゴシック" w:eastAsia="ＭＳ ゴシック" w:hAnsi="ＭＳ ゴシック"/>
                          <w:color w:val="0D0D0D"/>
                          <w:sz w:val="18"/>
                          <w:szCs w:val="18"/>
                        </w:rPr>
                      </w:pPr>
                    </w:p>
                  </w:txbxContent>
                </v:textbox>
              </v:roundrect>
            </w:pict>
          </mc:Fallback>
        </mc:AlternateContent>
      </w:r>
      <w:r w:rsidR="00EA4F5E">
        <w:rPr>
          <w:sz w:val="20"/>
          <w:szCs w:val="20"/>
        </w:rPr>
        <w:tab/>
      </w:r>
      <w:r w:rsidR="00EA4F5E">
        <w:rPr>
          <w:rFonts w:hint="eastAsia"/>
          <w:sz w:val="20"/>
          <w:szCs w:val="20"/>
        </w:rPr>
        <w:t xml:space="preserve">　</w:t>
      </w:r>
      <w:r w:rsidR="00EA4F5E" w:rsidRPr="00A01558">
        <w:rPr>
          <w:sz w:val="20"/>
          <w:szCs w:val="20"/>
        </w:rPr>
        <w:t>姫宮団地経由</w:t>
      </w:r>
      <w:r w:rsidR="00EA4F5E">
        <w:rPr>
          <w:rFonts w:hint="eastAsia"/>
          <w:sz w:val="20"/>
          <w:szCs w:val="20"/>
        </w:rPr>
        <w:t xml:space="preserve">　</w:t>
      </w:r>
      <w:r w:rsidR="00EA4F5E" w:rsidRPr="00A01558">
        <w:rPr>
          <w:sz w:val="20"/>
          <w:szCs w:val="20"/>
        </w:rPr>
        <w:t>本八幡駅行</w:t>
      </w:r>
      <w:r w:rsidR="00EA4F5E" w:rsidRPr="00A01558">
        <w:rPr>
          <w:rFonts w:hint="eastAsia"/>
          <w:sz w:val="20"/>
          <w:szCs w:val="20"/>
        </w:rPr>
        <w:t>「市川学園」下車</w:t>
      </w:r>
      <w:r w:rsidR="00EA4F5E">
        <w:rPr>
          <w:rFonts w:hint="eastAsia"/>
          <w:sz w:val="20"/>
          <w:szCs w:val="20"/>
        </w:rPr>
        <w:t xml:space="preserve">　</w:t>
      </w:r>
    </w:p>
    <w:p w:rsidR="00EA4F5E" w:rsidRDefault="009C7533" w:rsidP="00EA4F5E">
      <w:r>
        <w:rPr>
          <w:noProof/>
        </w:rPr>
        <mc:AlternateContent>
          <mc:Choice Requires="wps">
            <w:drawing>
              <wp:anchor distT="0" distB="0" distL="114300" distR="114300" simplePos="0" relativeHeight="251659776" behindDoc="0" locked="0" layoutInCell="1" allowOverlap="1">
                <wp:simplePos x="0" y="0"/>
                <wp:positionH relativeFrom="column">
                  <wp:posOffset>2141855</wp:posOffset>
                </wp:positionH>
                <wp:positionV relativeFrom="paragraph">
                  <wp:posOffset>4022725</wp:posOffset>
                </wp:positionV>
                <wp:extent cx="918845" cy="273050"/>
                <wp:effectExtent l="284798" t="0" r="261302"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84553">
                          <a:off x="0" y="0"/>
                          <a:ext cx="918845" cy="273050"/>
                        </a:xfrm>
                        <a:prstGeom prst="rect">
                          <a:avLst/>
                        </a:prstGeom>
                        <a:noFill/>
                        <a:ln w="6350">
                          <a:solidFill>
                            <a:sysClr val="windowText" lastClr="000000">
                              <a:lumMod val="65000"/>
                              <a:lumOff val="35000"/>
                            </a:sysClr>
                          </a:solidFill>
                        </a:ln>
                        <a:effectLst/>
                      </wps:spPr>
                      <wps:txbx>
                        <w:txbxContent>
                          <w:p w:rsidR="00EA4F5E" w:rsidRPr="00547DE4" w:rsidRDefault="00EA4F5E" w:rsidP="00EA4F5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6" type="#_x0000_t202" style="position:absolute;left:0;text-align:left;margin-left:168.65pt;margin-top:316.75pt;width:72.35pt;height:21.5pt;rotation:-307521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" filled="f" strokecolor="#595959" strokeweight=".5pt">
                <v:path arrowok="t"/>
                <v:textbox>
                  <w:txbxContent>
                    <w:p w:rsidR="00EA4F5E" w:rsidRPr="00547DE4" w:rsidRDefault="00EA4F5E" w:rsidP="00EA4F5E">
                      <w:pPr>
                        <w:jc w:val="center"/>
                        <w:rPr>
                          <w:sz w:val="16"/>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777240</wp:posOffset>
                </wp:positionH>
                <wp:positionV relativeFrom="paragraph">
                  <wp:posOffset>4616450</wp:posOffset>
                </wp:positionV>
                <wp:extent cx="1019810" cy="2603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260350"/>
                        </a:xfrm>
                        <a:prstGeom prst="rect">
                          <a:avLst/>
                        </a:prstGeom>
                        <a:noFill/>
                        <a:ln w="6350">
                          <a:noFill/>
                        </a:ln>
                        <a:effectLst/>
                      </wps:spPr>
                      <wps:txbx>
                        <w:txbxContent>
                          <w:p w:rsidR="00EA4F5E" w:rsidRPr="00F376A4" w:rsidRDefault="00EA4F5E" w:rsidP="00EA4F5E">
                            <w:pPr>
                              <w:jc w:val="center"/>
                              <w:rPr>
                                <w:color w:val="595959"/>
                                <w:sz w:val="14"/>
                              </w:rPr>
                            </w:pPr>
                            <w:r w:rsidRPr="00F376A4">
                              <w:rPr>
                                <w:rFonts w:hint="eastAsia"/>
                                <w:color w:val="595959"/>
                                <w:sz w:val="14"/>
                              </w:rPr>
                              <w:t>新</w:t>
                            </w:r>
                            <w:r w:rsidRPr="00F376A4">
                              <w:rPr>
                                <w:color w:val="595959"/>
                                <w:sz w:val="14"/>
                              </w:rPr>
                              <w:t>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4" o:spid="_x0000_s1037" type="#_x0000_t202" style="position:absolute;left:0;text-align:left;margin-left:61.2pt;margin-top:363.5pt;width:80.3pt;height: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" filled="f" stroked="f" strokeweight=".5pt">
                <v:path arrowok="t"/>
                <v:textbox>
                  <w:txbxContent>
                    <w:p w:rsidR="00EA4F5E" w:rsidRPr="00F376A4" w:rsidRDefault="00EA4F5E" w:rsidP="00EA4F5E">
                      <w:pPr>
                        <w:jc w:val="center"/>
                        <w:rPr>
                          <w:color w:val="595959"/>
                          <w:sz w:val="14"/>
                        </w:rPr>
                      </w:pPr>
                      <w:r w:rsidRPr="00F376A4">
                        <w:rPr>
                          <w:rFonts w:hint="eastAsia"/>
                          <w:color w:val="595959"/>
                          <w:sz w:val="14"/>
                        </w:rPr>
                        <w:t>新</w:t>
                      </w:r>
                      <w:r w:rsidRPr="00F376A4">
                        <w:rPr>
                          <w:color w:val="595959"/>
                          <w:sz w:val="14"/>
                        </w:rPr>
                        <w:t>グラウンド</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1705610</wp:posOffset>
            </wp:positionH>
            <wp:positionV relativeFrom="paragraph">
              <wp:posOffset>4768850</wp:posOffset>
            </wp:positionV>
            <wp:extent cx="149860" cy="342265"/>
            <wp:effectExtent l="0" t="0" r="0" b="0"/>
            <wp:wrapThrough wrapText="bothSides">
              <wp:wrapPolygon edited="0">
                <wp:start x="0" y="0"/>
                <wp:lineTo x="0" y="20438"/>
                <wp:lineTo x="19220" y="20438"/>
                <wp:lineTo x="19220" y="0"/>
                <wp:lineTo x="0" y="0"/>
              </wp:wrapPolygon>
            </wp:wrapThrough>
            <wp:docPr id="49"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3073400</wp:posOffset>
                </wp:positionH>
                <wp:positionV relativeFrom="paragraph">
                  <wp:posOffset>3388995</wp:posOffset>
                </wp:positionV>
                <wp:extent cx="526415" cy="303530"/>
                <wp:effectExtent l="57150" t="152400" r="45085" b="134620"/>
                <wp:wrapNone/>
                <wp:docPr id="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223293">
                          <a:off x="0" y="0"/>
                          <a:ext cx="526415" cy="303530"/>
                        </a:xfrm>
                        <a:prstGeom prst="rect">
                          <a:avLst/>
                        </a:prstGeom>
                        <a:solidFill>
                          <a:sysClr val="window" lastClr="FFFFFF"/>
                        </a:solidFill>
                        <a:ln w="6350">
                          <a:solidFill>
                            <a:prstClr val="black"/>
                          </a:solidFill>
                        </a:ln>
                        <a:effectLst/>
                      </wps:spPr>
                      <wps:txbx>
                        <w:txbxContent>
                          <w:p w:rsidR="00EA4F5E" w:rsidRPr="00EA4F5E" w:rsidRDefault="00EA4F5E" w:rsidP="00EA4F5E">
                            <w:pPr>
                              <w:snapToGrid w:val="0"/>
                              <w:spacing w:line="160" w:lineRule="atLeast"/>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8" type="#_x0000_t202" style="position:absolute;left:0;text-align:left;margin-left:242pt;margin-top:266.85pt;width:41.45pt;height:23.9pt;rotation:2428429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" fillcolor="window" strokeweight=".5pt">
                <v:path arrowok="t"/>
                <v:textbox>
                  <w:txbxContent>
                    <w:p w:rsidR="00EA4F5E" w:rsidRPr="00EA4F5E" w:rsidRDefault="00EA4F5E" w:rsidP="00EA4F5E">
                      <w:pPr>
                        <w:snapToGrid w:val="0"/>
                        <w:spacing w:line="160" w:lineRule="atLeast"/>
                        <w:jc w:val="center"/>
                        <w:rPr>
                          <w:sz w:val="18"/>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4125595</wp:posOffset>
                </wp:positionH>
                <wp:positionV relativeFrom="paragraph">
                  <wp:posOffset>4539615</wp:posOffset>
                </wp:positionV>
                <wp:extent cx="549910" cy="273050"/>
                <wp:effectExtent l="57150" t="152400" r="2540" b="1270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70679">
                          <a:off x="0" y="0"/>
                          <a:ext cx="549910" cy="273050"/>
                        </a:xfrm>
                        <a:prstGeom prst="rect">
                          <a:avLst/>
                        </a:prstGeom>
                        <a:solidFill>
                          <a:sysClr val="window" lastClr="FFFFFF"/>
                        </a:solidFill>
                        <a:ln w="6350">
                          <a:solidFill>
                            <a:prstClr val="black"/>
                          </a:solidFill>
                        </a:ln>
                        <a:effectLst/>
                      </wps:spPr>
                      <wps:txbx>
                        <w:txbxContent>
                          <w:p w:rsidR="00EA4F5E" w:rsidRPr="00547DE4" w:rsidRDefault="00EA4F5E" w:rsidP="00EA4F5E">
                            <w:pPr>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9" type="#_x0000_t202" style="position:absolute;left:0;text-align:left;margin-left:324.85pt;margin-top:357.45pt;width:43.3pt;height:21.5pt;rotation:-210733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" fillcolor="window" strokeweight=".5pt">
                <v:path arrowok="t"/>
                <v:textbox>
                  <w:txbxContent>
                    <w:p w:rsidR="00EA4F5E" w:rsidRPr="00547DE4" w:rsidRDefault="00EA4F5E" w:rsidP="00EA4F5E">
                      <w:pPr>
                        <w:jc w:val="center"/>
                        <w:rPr>
                          <w:sz w:val="14"/>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2829560</wp:posOffset>
                </wp:positionH>
                <wp:positionV relativeFrom="paragraph">
                  <wp:posOffset>5444490</wp:posOffset>
                </wp:positionV>
                <wp:extent cx="441325" cy="273050"/>
                <wp:effectExtent l="57150" t="114300" r="15875" b="8890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70679">
                          <a:off x="0" y="0"/>
                          <a:ext cx="441325" cy="273050"/>
                        </a:xfrm>
                        <a:prstGeom prst="rect">
                          <a:avLst/>
                        </a:prstGeom>
                        <a:solidFill>
                          <a:sysClr val="window" lastClr="FFFFFF"/>
                        </a:solidFill>
                        <a:ln w="6350">
                          <a:solidFill>
                            <a:prstClr val="black"/>
                          </a:solidFill>
                        </a:ln>
                        <a:effectLst/>
                      </wps:spPr>
                      <wps:txbx>
                        <w:txbxContent>
                          <w:p w:rsidR="00EA4F5E" w:rsidRPr="00547DE4" w:rsidRDefault="00EA4F5E" w:rsidP="00EA4F5E">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0" type="#_x0000_t202" style="position:absolute;left:0;text-align:left;margin-left:222.8pt;margin-top:428.7pt;width:34.75pt;height:21.5pt;rotation:-210733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" fillcolor="window" strokeweight=".5pt">
                <v:path arrowok="t"/>
                <v:textbox>
                  <w:txbxContent>
                    <w:p w:rsidR="00EA4F5E" w:rsidRPr="00547DE4" w:rsidRDefault="00EA4F5E" w:rsidP="00EA4F5E">
                      <w:pPr>
                        <w:rPr>
                          <w:sz w:val="1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2308225</wp:posOffset>
                </wp:positionH>
                <wp:positionV relativeFrom="paragraph">
                  <wp:posOffset>5742940</wp:posOffset>
                </wp:positionV>
                <wp:extent cx="842645" cy="28194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281940"/>
                        </a:xfrm>
                        <a:prstGeom prst="rect">
                          <a:avLst/>
                        </a:prstGeom>
                        <a:noFill/>
                        <a:ln w="6350">
                          <a:noFill/>
                        </a:ln>
                        <a:effectLst/>
                      </wps:spPr>
                      <wps:txb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1" type="#_x0000_t202" style="position:absolute;left:0;text-align:left;margin-left:181.75pt;margin-top:452.2pt;width:66.35pt;height:2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" filled="f" stroked="f" strokeweight=".5pt">
                <v:path arrowok="t"/>
                <v:textbox>
                  <w:txbxContent>
                    <w:p w:rsidR="00EA4F5E" w:rsidRPr="0072770F" w:rsidRDefault="00EA4F5E" w:rsidP="00EA4F5E">
                      <w:pPr>
                        <w:rPr>
                          <w:b/>
                          <w:sz w:val="16"/>
                        </w:rPr>
                      </w:pPr>
                      <w:r>
                        <w:rPr>
                          <w:rFonts w:hint="eastAsia"/>
                          <w:b/>
                          <w:sz w:val="16"/>
                        </w:rPr>
                        <w:t>「</w:t>
                      </w:r>
                      <w:r w:rsidRPr="0072770F">
                        <w:rPr>
                          <w:rFonts w:hint="eastAsia"/>
                          <w:b/>
                          <w:sz w:val="16"/>
                        </w:rPr>
                        <w:t>市川学園</w:t>
                      </w:r>
                      <w:r>
                        <w:rPr>
                          <w:rFonts w:hint="eastAsia"/>
                          <w:b/>
                          <w:sz w:val="16"/>
                        </w:rPr>
                        <w:t>」</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2590800</wp:posOffset>
            </wp:positionH>
            <wp:positionV relativeFrom="paragraph">
              <wp:posOffset>5459730</wp:posOffset>
            </wp:positionV>
            <wp:extent cx="150495" cy="342265"/>
            <wp:effectExtent l="0" t="0" r="0" b="0"/>
            <wp:wrapThrough wrapText="bothSides">
              <wp:wrapPolygon edited="0">
                <wp:start x="0" y="0"/>
                <wp:lineTo x="0" y="20438"/>
                <wp:lineTo x="19139" y="20438"/>
                <wp:lineTo x="19139" y="0"/>
                <wp:lineTo x="0" y="0"/>
              </wp:wrapPolygon>
            </wp:wrapThrough>
            <wp:docPr id="46"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985520</wp:posOffset>
            </wp:positionH>
            <wp:positionV relativeFrom="paragraph">
              <wp:posOffset>201930</wp:posOffset>
            </wp:positionV>
            <wp:extent cx="3810000" cy="2705100"/>
            <wp:effectExtent l="0" t="0" r="0" b="0"/>
            <wp:wrapTopAndBottom/>
            <wp:docPr id="4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D1E" w:rsidRDefault="007151D3" w:rsidP="00F04D1E">
      <w:r>
        <w:rPr>
          <w:rFonts w:ascii="ＭＳ Ｐゴシック" w:eastAsia="ＭＳ Ｐゴシック" w:hAnsi="ＭＳ Ｐゴシック"/>
          <w:sz w:val="24"/>
        </w:rPr>
        <w:br w:type="page"/>
      </w:r>
      <w:r w:rsidR="00D465D9">
        <w:rPr>
          <w:rFonts w:hint="eastAsia"/>
        </w:rPr>
        <w:lastRenderedPageBreak/>
        <w:t>【別紙１】　課題タイトル</w:t>
      </w:r>
      <w:r w:rsidR="00F04D1E">
        <w:rPr>
          <w:rFonts w:hint="eastAsia"/>
        </w:rPr>
        <w:t>一覧</w:t>
      </w:r>
    </w:p>
    <w:p w:rsidR="00F04D1E" w:rsidRPr="00F04D1E" w:rsidRDefault="00F04D1E" w:rsidP="00F04D1E"/>
    <w:p w:rsidR="00F04D1E" w:rsidRPr="00F04D1E" w:rsidRDefault="00F04D1E" w:rsidP="00F04D1E">
      <w:pPr>
        <w:sectPr w:rsidR="00F04D1E" w:rsidRPr="00F04D1E" w:rsidSect="00F04D1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080" w:bottom="1440" w:left="108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35"/>
        <w:gridCol w:w="3494"/>
      </w:tblGrid>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sz w:val="18"/>
                <w:szCs w:val="18"/>
              </w:rPr>
            </w:pPr>
            <w:r w:rsidRPr="00004F16">
              <w:rPr>
                <w:rFonts w:hint="eastAsia"/>
                <w:sz w:val="18"/>
                <w:szCs w:val="18"/>
              </w:rPr>
              <w:t>No.</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科目</w:t>
            </w:r>
          </w:p>
        </w:tc>
        <w:tc>
          <w:tcPr>
            <w:tcW w:w="3686"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課題研究テーマ</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Σと</w:t>
            </w:r>
            <w:r w:rsidRPr="00004F16">
              <w:rPr>
                <w:rFonts w:hint="eastAsia"/>
                <w:sz w:val="18"/>
                <w:szCs w:val="18"/>
              </w:rPr>
              <w:t>nCr</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円形あみだくじ</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オイラー定数の拡張</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第</w:t>
            </w:r>
            <w:r w:rsidRPr="00004F16">
              <w:rPr>
                <w:rFonts w:hint="eastAsia"/>
                <w:sz w:val="18"/>
                <w:szCs w:val="18"/>
              </w:rPr>
              <w:t>n</w:t>
            </w:r>
            <w:r w:rsidRPr="00004F16">
              <w:rPr>
                <w:rFonts w:hint="eastAsia"/>
                <w:sz w:val="18"/>
                <w:szCs w:val="18"/>
              </w:rPr>
              <w:t>カプレカ操作</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ファレイ数列について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複素数コラッツ問題</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数学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オセロの研究</w:t>
            </w:r>
            <w:r w:rsidRPr="00004F16">
              <w:rPr>
                <w:rFonts w:hint="eastAsia"/>
                <w:sz w:val="18"/>
                <w:szCs w:val="18"/>
              </w:rPr>
              <w:t xml:space="preserve"> </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ニュートンビーズの研究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CD</w:t>
            </w:r>
            <w:r w:rsidRPr="00004F16">
              <w:rPr>
                <w:rFonts w:hint="eastAsia"/>
                <w:sz w:val="18"/>
                <w:szCs w:val="18"/>
              </w:rPr>
              <w:t>の干渉縞と色</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液体の跳ね返り</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円錐振り子の運動について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音の拡散を利用した物体の座標特定</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株価モデルの構築</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紙コップの倍音振動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紙の落下</w:t>
            </w:r>
            <w:r w:rsidRPr="00004F16">
              <w:rPr>
                <w:rFonts w:hint="eastAsia"/>
                <w:sz w:val="18"/>
                <w:szCs w:val="18"/>
              </w:rPr>
              <w:t xml:space="preserve"> </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ガラスビーズで作る人工虹</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間欠泉</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ジュールシーフを用いて乾電池から</w:t>
            </w:r>
          </w:p>
          <w:p w:rsidR="00700733" w:rsidRPr="00004F16" w:rsidRDefault="00700733" w:rsidP="00700733">
            <w:pPr>
              <w:rPr>
                <w:rFonts w:hint="eastAsia"/>
                <w:sz w:val="18"/>
                <w:szCs w:val="18"/>
              </w:rPr>
            </w:pPr>
            <w:r w:rsidRPr="00004F16">
              <w:rPr>
                <w:rFonts w:hint="eastAsia"/>
                <w:sz w:val="18"/>
                <w:szCs w:val="18"/>
              </w:rPr>
              <w:t>エネルギーを引き出す</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空気圧とボールの跳ね返り</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回転体の落下</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クラッシャブルゾーンによる緩衝効果</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斜面崩壊の研究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シャボン膜と音の振動の関係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シャボン玉の小球</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定規の性質</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弦の振動が一方向の回転を引き起こすわけ</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摩擦と接触面積の関係性</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水中で放した球体の跳ね上がりの高さ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29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水中での落体運動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水滴の落下模様の性質</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サイクロイド曲線と最急降下線の関係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スポンジ上の物体の運動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建物の振動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中国ゴマの安定性</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チョークによるスティックスリップ現象</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テニスラケットのスイートスポット</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トランプタワーの構造</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ハウリングの周波数変化の要因</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39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波形と波速</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箱の耐久性</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野球の打球とバットの関係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ばねの絡まりとその解き方</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ばね振り子の単振動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ピンポン球に働く力</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物質の粘性指標を求めて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振り子の共振現象</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曲がった管での共鳴</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マグナス力の関係性</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49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水しぶき</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水の垂れ方</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水の特殊環境下における飛散</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ばねを伝わる音の速さ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落雷の性質</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落下傘の面積と落下速度の関係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力学的視点から見た鉄棒のスイング</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物理</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輪ゴムのヒステリシスについて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人工光合成－酸化タンタル</w:t>
            </w:r>
            <w:r w:rsidRPr="00004F16">
              <w:rPr>
                <w:rFonts w:hint="eastAsia"/>
                <w:sz w:val="18"/>
                <w:szCs w:val="18"/>
              </w:rPr>
              <w:t>/</w:t>
            </w:r>
            <w:r w:rsidRPr="00004F16">
              <w:rPr>
                <w:rFonts w:hint="eastAsia"/>
                <w:sz w:val="18"/>
                <w:szCs w:val="18"/>
              </w:rPr>
              <w:t>タンタル板による可視光応答とギ酸の生成－</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バウンシングジェット</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59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004F16">
            <w:pPr>
              <w:jc w:val="left"/>
              <w:rPr>
                <w:rFonts w:hint="eastAsia"/>
                <w:sz w:val="18"/>
                <w:szCs w:val="18"/>
              </w:rPr>
            </w:pPr>
            <w:r w:rsidRPr="00004F16">
              <w:rPr>
                <w:rFonts w:hint="eastAsia"/>
                <w:sz w:val="18"/>
                <w:szCs w:val="18"/>
              </w:rPr>
              <w:t>Experiments of Lithium-ion rechargerable battery using iron</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Making of Cellulose Nano fiber</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PM2.5</w:t>
            </w:r>
            <w:r w:rsidRPr="00004F16">
              <w:rPr>
                <w:rFonts w:hint="eastAsia"/>
                <w:sz w:val="18"/>
                <w:szCs w:val="18"/>
              </w:rPr>
              <w:t>～</w:t>
            </w:r>
            <w:r w:rsidRPr="00004F16">
              <w:rPr>
                <w:rFonts w:hint="eastAsia"/>
                <w:sz w:val="18"/>
                <w:szCs w:val="18"/>
              </w:rPr>
              <w:t>0.5</w:t>
            </w:r>
            <w:r w:rsidRPr="00004F16">
              <w:rPr>
                <w:rFonts w:hint="eastAsia"/>
                <w:sz w:val="18"/>
                <w:szCs w:val="18"/>
              </w:rPr>
              <w:t>とマスク効果についての研究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アンチバブルを割れにくくするには</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液晶の色の変化</w:t>
            </w:r>
          </w:p>
        </w:tc>
      </w:tr>
      <w:tr w:rsidR="00700733" w:rsidRPr="00700733" w:rsidTr="00004F16">
        <w:trPr>
          <w:trHeight w:val="37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様々な発光物質による化学発光振動反応</w:t>
            </w:r>
            <w:r w:rsidRPr="00004F16">
              <w:rPr>
                <w:rFonts w:hint="eastAsia"/>
                <w:sz w:val="18"/>
                <w:szCs w:val="18"/>
              </w:rPr>
              <w:lastRenderedPageBreak/>
              <w:t>と</w:t>
            </w:r>
            <w:r w:rsidRPr="00004F16">
              <w:rPr>
                <w:rFonts w:hint="eastAsia"/>
                <w:sz w:val="18"/>
                <w:szCs w:val="18"/>
              </w:rPr>
              <w:t>HO</w:t>
            </w:r>
            <w:r w:rsidRPr="00004F16">
              <w:rPr>
                <w:rFonts w:hint="eastAsia"/>
                <w:sz w:val="18"/>
                <w:szCs w:val="18"/>
                <w:vertAlign w:val="subscript"/>
              </w:rPr>
              <w:t>2</w:t>
            </w:r>
            <w:r w:rsidRPr="00004F16">
              <w:rPr>
                <w:rFonts w:hint="eastAsia"/>
                <w:sz w:val="18"/>
                <w:szCs w:val="18"/>
              </w:rPr>
              <w:t>・挙動の新規検出</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lastRenderedPageBreak/>
              <w:t>65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6"/>
                <w:szCs w:val="18"/>
              </w:rPr>
            </w:pPr>
            <w:r w:rsidRPr="00004F16">
              <w:rPr>
                <w:rFonts w:hint="eastAsia"/>
                <w:sz w:val="16"/>
                <w:szCs w:val="18"/>
              </w:rPr>
              <w:t>地球にやさしい水の浄化～和紙と炭を用いて～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カラフルキャンドル</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キチンによる河川中のリン酸の吸着</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きれいな置換メッキの機構</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69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きれいな無電解銅メッキの作成</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銀樹における副生成物</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金属樹を真鍮にするには</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フルオセインを用いた色素増感型太陽電池</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交通信号反応の解析</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コーヒーの化学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錯イオンを使わない銀鏡反応</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6"/>
                <w:szCs w:val="18"/>
              </w:rPr>
              <w:t>ジアゾ化合物の合成とその酸塩基特性について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自然由来の石鹸をつくろう</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シャボン玉</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79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硝酸イオンを吸着するゼオライトの合成</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さまざまな物質による河川の浄化</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食べる前に酸っぱさを測る方法</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ゼオライトによる水の浄化</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ゼオライトを使った落ち葉の熱分解によるエチレンガスの製造</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染料と繊維と洗剤の相性</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電解質の水素結合への影響</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6"/>
                <w:szCs w:val="18"/>
              </w:rPr>
            </w:pPr>
            <w:r w:rsidRPr="00004F16">
              <w:rPr>
                <w:rFonts w:hint="eastAsia"/>
                <w:sz w:val="16"/>
                <w:szCs w:val="18"/>
              </w:rPr>
              <w:t>導電性プラスチックを用いた太陽電池の製作</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6"/>
                <w:szCs w:val="18"/>
              </w:rPr>
            </w:pPr>
            <w:r w:rsidRPr="00004F16">
              <w:rPr>
                <w:rFonts w:hint="eastAsia"/>
                <w:sz w:val="16"/>
                <w:szCs w:val="18"/>
              </w:rPr>
              <w:t>組み立てから始まるナトリウムイオン二次電池</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バイオ燃料</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89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バイオブリケット〜食品廃棄物から作る～</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ビタミンｃの保護</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銀鏡反応を利用した鏡への着色</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ペロブスカイト太陽電池の層の</w:t>
            </w:r>
          </w:p>
          <w:p w:rsidR="00700733" w:rsidRPr="00004F16" w:rsidRDefault="00700733" w:rsidP="00700733">
            <w:pPr>
              <w:rPr>
                <w:rFonts w:hint="eastAsia"/>
                <w:sz w:val="18"/>
                <w:szCs w:val="18"/>
              </w:rPr>
            </w:pPr>
            <w:r w:rsidRPr="00004F16">
              <w:rPr>
                <w:rFonts w:hint="eastAsia"/>
                <w:sz w:val="18"/>
                <w:szCs w:val="18"/>
              </w:rPr>
              <w:t>厚さについての研究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化学</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局在表面プラズモン共鳴を利用した</w:t>
            </w:r>
          </w:p>
          <w:p w:rsidR="00700733" w:rsidRPr="00004F16" w:rsidRDefault="00700733" w:rsidP="00700733">
            <w:pPr>
              <w:rPr>
                <w:rFonts w:hint="eastAsia"/>
                <w:sz w:val="18"/>
                <w:szCs w:val="18"/>
              </w:rPr>
            </w:pPr>
            <w:r w:rsidRPr="00004F16">
              <w:rPr>
                <w:rFonts w:hint="eastAsia"/>
                <w:sz w:val="18"/>
                <w:szCs w:val="18"/>
              </w:rPr>
              <w:t>完全固体型太陽電池の研究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MS</w:t>
            </w:r>
            <w:r w:rsidRPr="00004F16">
              <w:rPr>
                <w:rFonts w:hint="eastAsia"/>
                <w:sz w:val="18"/>
                <w:szCs w:val="18"/>
              </w:rPr>
              <w:t>培地に加える糖類と植物の生長の関係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Nutreint agar</w:t>
            </w:r>
            <w:r w:rsidRPr="00004F16">
              <w:rPr>
                <w:rFonts w:hint="eastAsia"/>
                <w:sz w:val="18"/>
                <w:szCs w:val="18"/>
              </w:rPr>
              <w:t>に代わる培地の探索</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コーヒーのかすによる</w:t>
            </w:r>
          </w:p>
          <w:p w:rsidR="00700733" w:rsidRPr="00004F16" w:rsidRDefault="00700733" w:rsidP="00700733">
            <w:pPr>
              <w:rPr>
                <w:rFonts w:hint="eastAsia"/>
                <w:sz w:val="18"/>
                <w:szCs w:val="18"/>
              </w:rPr>
            </w:pPr>
            <w:r w:rsidRPr="00004F16">
              <w:rPr>
                <w:rFonts w:hint="eastAsia"/>
                <w:sz w:val="18"/>
                <w:szCs w:val="18"/>
              </w:rPr>
              <w:t>植物の成長抑制作用と再生利用</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アオサの肥料化</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アリに対するチョークの忌避作用について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99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アントシアニンの効果・効能</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6"/>
                <w:szCs w:val="18"/>
              </w:rPr>
            </w:pPr>
            <w:r w:rsidRPr="00004F16">
              <w:rPr>
                <w:rFonts w:hint="eastAsia"/>
                <w:sz w:val="16"/>
                <w:szCs w:val="18"/>
              </w:rPr>
              <w:t>イカ由来発光細菌の発光度と培地条件の関係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オオミジンコのオスの発生条件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音による植物への影響</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寄生虫アニサキスの活動抑制効果の検証</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キノコとタンパク質</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抗酸化物質による色落ちの防止</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陸上のクマムシの分布に対する</w:t>
            </w:r>
          </w:p>
          <w:p w:rsidR="00700733" w:rsidRPr="00004F16" w:rsidRDefault="00700733" w:rsidP="00700733">
            <w:pPr>
              <w:rPr>
                <w:rFonts w:hint="eastAsia"/>
                <w:sz w:val="18"/>
                <w:szCs w:val="18"/>
              </w:rPr>
            </w:pPr>
            <w:r w:rsidRPr="00004F16">
              <w:rPr>
                <w:rFonts w:hint="eastAsia"/>
                <w:sz w:val="18"/>
                <w:szCs w:val="18"/>
              </w:rPr>
              <w:t>自然環境の影響について</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再生野菜</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紫外線が植物に与える影響</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109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ショウガの抗菌作用</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光合成における気体の発生の分析</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植物の生長における</w:t>
            </w:r>
          </w:p>
          <w:p w:rsidR="00700733" w:rsidRPr="00004F16" w:rsidRDefault="00700733" w:rsidP="00700733">
            <w:pPr>
              <w:rPr>
                <w:rFonts w:hint="eastAsia"/>
                <w:sz w:val="18"/>
                <w:szCs w:val="18"/>
              </w:rPr>
            </w:pPr>
            <w:r w:rsidRPr="00004F16">
              <w:rPr>
                <w:rFonts w:hint="eastAsia"/>
                <w:sz w:val="18"/>
                <w:szCs w:val="18"/>
              </w:rPr>
              <w:t>ジベレリンの最適濃度の検証</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植物の成長とオーキシンとの量的関係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シロツメクサのアレロパシー</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タバコの害を減らす物質の探索</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淡水魚における脂鰭の役割</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タンポポの葉の抗菌作用を調べる</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茶を煎じる温度・時間と</w:t>
            </w:r>
          </w:p>
          <w:p w:rsidR="00700733" w:rsidRPr="00004F16" w:rsidRDefault="00700733" w:rsidP="00700733">
            <w:pPr>
              <w:rPr>
                <w:rFonts w:hint="eastAsia"/>
                <w:sz w:val="18"/>
                <w:szCs w:val="18"/>
              </w:rPr>
            </w:pPr>
            <w:r w:rsidRPr="00004F16">
              <w:rPr>
                <w:rFonts w:hint="eastAsia"/>
                <w:sz w:val="18"/>
                <w:szCs w:val="18"/>
              </w:rPr>
              <w:t>カテキンの抽出量の関係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土壌微生物によるポリエチレンの分解</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119</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ナメクジによる植物被害の予防</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120</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ハチミツの種類による抗菌作用の違い</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121</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発光バクテリアの教材化に関する研究</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122</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バナナの抗菌作用</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123</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葉の断面</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lastRenderedPageBreak/>
              <w:t>124</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光の色と植物の成長の関係</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125</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プロトプラストの単離の最適化</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126</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メダカの走流性を利用した</w:t>
            </w:r>
          </w:p>
          <w:p w:rsidR="00700733" w:rsidRPr="00004F16" w:rsidRDefault="00700733" w:rsidP="00700733">
            <w:pPr>
              <w:rPr>
                <w:rFonts w:hint="eastAsia"/>
                <w:sz w:val="18"/>
                <w:szCs w:val="18"/>
              </w:rPr>
            </w:pPr>
            <w:r w:rsidRPr="00004F16">
              <w:rPr>
                <w:rFonts w:hint="eastAsia"/>
                <w:sz w:val="18"/>
                <w:szCs w:val="18"/>
              </w:rPr>
              <w:t>錐体細胞の位置の推定</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127</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sz w:val="18"/>
                <w:szCs w:val="18"/>
              </w:rPr>
            </w:pPr>
            <w:r w:rsidRPr="00004F16">
              <w:rPr>
                <w:rFonts w:hint="eastAsia"/>
                <w:sz w:val="18"/>
                <w:szCs w:val="18"/>
              </w:rPr>
              <w:t>ヨーロッパイエコオロギに匂いの</w:t>
            </w:r>
          </w:p>
          <w:p w:rsidR="00700733" w:rsidRPr="00004F16" w:rsidRDefault="00700733" w:rsidP="00700733">
            <w:pPr>
              <w:rPr>
                <w:rFonts w:hint="eastAsia"/>
                <w:sz w:val="18"/>
                <w:szCs w:val="18"/>
              </w:rPr>
            </w:pPr>
            <w:r w:rsidRPr="00004F16">
              <w:rPr>
                <w:rFonts w:hint="eastAsia"/>
                <w:sz w:val="18"/>
                <w:szCs w:val="18"/>
              </w:rPr>
              <w:t>嗜好性はあるのか？</w:t>
            </w:r>
          </w:p>
        </w:tc>
      </w:tr>
      <w:tr w:rsidR="00700733" w:rsidRPr="00700733" w:rsidTr="00004F16">
        <w:trPr>
          <w:trHeight w:val="285"/>
        </w:trPr>
        <w:tc>
          <w:tcPr>
            <w:tcW w:w="54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128</w:t>
            </w:r>
          </w:p>
        </w:tc>
        <w:tc>
          <w:tcPr>
            <w:tcW w:w="660" w:type="dxa"/>
            <w:shd w:val="clear" w:color="auto" w:fill="auto"/>
            <w:noWrap/>
            <w:vAlign w:val="center"/>
            <w:hideMark/>
          </w:tcPr>
          <w:p w:rsidR="00700733" w:rsidRPr="00004F16" w:rsidRDefault="00700733" w:rsidP="00004F16">
            <w:pPr>
              <w:jc w:val="center"/>
              <w:rPr>
                <w:rFonts w:hint="eastAsia"/>
                <w:sz w:val="18"/>
                <w:szCs w:val="18"/>
              </w:rPr>
            </w:pPr>
            <w:r w:rsidRPr="00004F16">
              <w:rPr>
                <w:rFonts w:hint="eastAsia"/>
                <w:sz w:val="18"/>
                <w:szCs w:val="18"/>
              </w:rPr>
              <w:t>生物</w:t>
            </w:r>
          </w:p>
        </w:tc>
        <w:tc>
          <w:tcPr>
            <w:tcW w:w="3686" w:type="dxa"/>
            <w:shd w:val="clear" w:color="auto" w:fill="auto"/>
            <w:noWrap/>
            <w:hideMark/>
          </w:tcPr>
          <w:p w:rsidR="00700733" w:rsidRPr="00004F16" w:rsidRDefault="00700733" w:rsidP="00700733">
            <w:pPr>
              <w:rPr>
                <w:rFonts w:hint="eastAsia"/>
                <w:sz w:val="18"/>
                <w:szCs w:val="18"/>
              </w:rPr>
            </w:pPr>
            <w:r w:rsidRPr="00004F16">
              <w:rPr>
                <w:rFonts w:hint="eastAsia"/>
                <w:sz w:val="18"/>
                <w:szCs w:val="18"/>
              </w:rPr>
              <w:t>ダンゴムシによる葉の分解効率化について</w:t>
            </w:r>
          </w:p>
        </w:tc>
      </w:tr>
    </w:tbl>
    <w:p w:rsidR="00F04D1E" w:rsidRPr="00700733" w:rsidRDefault="00F04D1E" w:rsidP="00F04D1E">
      <w:pPr>
        <w:rPr>
          <w:rFonts w:hint="eastAsia"/>
        </w:rPr>
        <w:sectPr w:rsidR="00F04D1E" w:rsidRPr="00700733" w:rsidSect="00F04D1E">
          <w:type w:val="continuous"/>
          <w:pgSz w:w="11907" w:h="16839" w:code="9"/>
          <w:pgMar w:top="1440" w:right="1080" w:bottom="1440" w:left="1080" w:header="851" w:footer="992" w:gutter="0"/>
          <w:cols w:num="2" w:space="425"/>
          <w:docGrid w:type="lines" w:linePitch="360"/>
        </w:sectPr>
      </w:pPr>
    </w:p>
    <w:p w:rsidR="003F25F7" w:rsidRDefault="003F25F7" w:rsidP="003F25F7">
      <w:pPr>
        <w:rPr>
          <w:rFonts w:hint="eastAsia"/>
          <w:sz w:val="24"/>
        </w:rPr>
      </w:pPr>
      <w:r>
        <w:rPr>
          <w:rFonts w:hint="eastAsia"/>
        </w:rPr>
        <w:lastRenderedPageBreak/>
        <w:t xml:space="preserve">【別紙２】　　　</w:t>
      </w:r>
      <w:r w:rsidRPr="008B2CF5">
        <w:rPr>
          <w:rFonts w:hint="eastAsia"/>
          <w:sz w:val="24"/>
        </w:rPr>
        <w:t>（ＦＡＸ送信紙は不要です</w:t>
      </w:r>
      <w:r>
        <w:rPr>
          <w:rFonts w:hint="eastAsia"/>
          <w:sz w:val="24"/>
        </w:rPr>
        <w:t>。本紙のみ送信ください。</w:t>
      </w:r>
      <w:r w:rsidRPr="008B2CF5">
        <w:rPr>
          <w:rFonts w:hint="eastAsia"/>
          <w:sz w:val="24"/>
        </w:rPr>
        <w:t>）</w:t>
      </w:r>
    </w:p>
    <w:p w:rsidR="003F25F7" w:rsidRPr="00EC5035" w:rsidRDefault="003F25F7" w:rsidP="003F25F7">
      <w:pPr>
        <w:rPr>
          <w:rFonts w:hint="eastAsia"/>
          <w:b/>
          <w:sz w:val="24"/>
        </w:rPr>
      </w:pPr>
      <w:r>
        <w:rPr>
          <w:rFonts w:hint="eastAsia"/>
          <w:b/>
          <w:sz w:val="24"/>
        </w:rPr>
        <w:t xml:space="preserve">≪送信先≫　</w:t>
      </w:r>
    </w:p>
    <w:p w:rsidR="003F25F7" w:rsidRPr="00E83E24" w:rsidRDefault="003F25F7" w:rsidP="003F25F7">
      <w:pPr>
        <w:snapToGrid w:val="0"/>
        <w:jc w:val="center"/>
        <w:rPr>
          <w:rFonts w:ascii="ＭＳ ゴシック" w:eastAsia="ＭＳ ゴシック" w:hAnsi="ＭＳ ゴシック" w:hint="eastAsia"/>
          <w:b/>
          <w:sz w:val="28"/>
          <w:szCs w:val="28"/>
        </w:rPr>
      </w:pPr>
      <w:r w:rsidRPr="00E83E24">
        <w:rPr>
          <w:rFonts w:ascii="ＭＳ ゴシック" w:eastAsia="ＭＳ ゴシック" w:hAnsi="ＭＳ ゴシック" w:hint="eastAsia"/>
          <w:b/>
          <w:sz w:val="28"/>
          <w:szCs w:val="28"/>
        </w:rPr>
        <w:t>学校法人市川学園　市川高等学校　宛</w:t>
      </w:r>
    </w:p>
    <w:p w:rsidR="003F25F7" w:rsidRDefault="003F25F7" w:rsidP="003F25F7">
      <w:pPr>
        <w:snapToGrid w:val="0"/>
        <w:spacing w:afterLines="50" w:after="182"/>
        <w:jc w:val="center"/>
        <w:rPr>
          <w:rFonts w:ascii="ＭＳ Ｐゴシック" w:eastAsia="ＭＳ Ｐゴシック" w:hAnsi="ＭＳ Ｐゴシック" w:hint="eastAsia"/>
          <w:b/>
          <w:sz w:val="28"/>
          <w:szCs w:val="28"/>
        </w:rPr>
      </w:pPr>
      <w:r w:rsidRPr="00EC5035">
        <w:rPr>
          <w:rFonts w:ascii="ＭＳ ゴシック" w:eastAsia="ＭＳ ゴシック" w:hAnsi="ＭＳ ゴシック" w:hint="eastAsia"/>
          <w:b/>
          <w:sz w:val="28"/>
          <w:szCs w:val="28"/>
        </w:rPr>
        <w:t>ＦＡＸ</w:t>
      </w:r>
      <w:r w:rsidRPr="008B2CF5">
        <w:rPr>
          <w:rFonts w:hint="eastAsia"/>
          <w:b/>
          <w:sz w:val="28"/>
          <w:szCs w:val="28"/>
        </w:rPr>
        <w:t>：</w:t>
      </w:r>
      <w:r w:rsidRPr="008B2CF5">
        <w:rPr>
          <w:rFonts w:ascii="ＭＳ Ｐゴシック" w:eastAsia="ＭＳ Ｐゴシック" w:hAnsi="ＭＳ Ｐゴシック" w:hint="eastAsia"/>
          <w:b/>
          <w:sz w:val="28"/>
          <w:szCs w:val="28"/>
        </w:rPr>
        <w:t>０４７－３３７－６２８８</w:t>
      </w:r>
    </w:p>
    <w:p w:rsidR="003F25F7" w:rsidRPr="00CB3575" w:rsidRDefault="003F25F7" w:rsidP="003F25F7">
      <w:pPr>
        <w:snapToGrid w:val="0"/>
        <w:jc w:val="center"/>
        <w:rPr>
          <w:rFonts w:ascii="ＭＳ Ｐゴシック" w:eastAsia="ＭＳ Ｐゴシック" w:hAnsi="ＭＳ Ｐゴシック" w:hint="eastAsia"/>
          <w:b/>
          <w:sz w:val="22"/>
          <w:szCs w:val="22"/>
          <w:u w:val="single"/>
        </w:rPr>
      </w:pPr>
      <w:r w:rsidRPr="00CB3575">
        <w:rPr>
          <w:rFonts w:ascii="ＭＳ Ｐゴシック" w:eastAsia="ＭＳ Ｐゴシック" w:hAnsi="ＭＳ Ｐゴシック" w:hint="eastAsia"/>
          <w:b/>
          <w:sz w:val="22"/>
          <w:szCs w:val="22"/>
          <w:u w:val="single"/>
        </w:rPr>
        <w:t>平成２</w:t>
      </w:r>
      <w:r w:rsidR="00875D4F">
        <w:rPr>
          <w:rFonts w:ascii="ＭＳ Ｐゴシック" w:eastAsia="ＭＳ Ｐゴシック" w:hAnsi="ＭＳ Ｐゴシック" w:hint="eastAsia"/>
          <w:b/>
          <w:sz w:val="22"/>
          <w:szCs w:val="22"/>
          <w:u w:val="single"/>
        </w:rPr>
        <w:t>８</w:t>
      </w:r>
      <w:r w:rsidRPr="00CB3575">
        <w:rPr>
          <w:rFonts w:ascii="ＭＳ Ｐゴシック" w:eastAsia="ＭＳ Ｐゴシック" w:hAnsi="ＭＳ Ｐゴシック" w:hint="eastAsia"/>
          <w:b/>
          <w:sz w:val="22"/>
          <w:szCs w:val="22"/>
          <w:u w:val="single"/>
        </w:rPr>
        <w:t>年度　学校法人市川学園　市川高等学校</w:t>
      </w:r>
    </w:p>
    <w:p w:rsidR="003F25F7" w:rsidRPr="00CB3575" w:rsidRDefault="003F25F7" w:rsidP="003F25F7">
      <w:pPr>
        <w:snapToGrid w:val="0"/>
        <w:jc w:val="center"/>
        <w:rPr>
          <w:rFonts w:ascii="ＭＳ Ｐゴシック" w:eastAsia="ＭＳ Ｐゴシック" w:hAnsi="ＭＳ Ｐゴシック" w:hint="eastAsia"/>
          <w:b/>
          <w:sz w:val="22"/>
          <w:szCs w:val="22"/>
          <w:u w:val="single"/>
        </w:rPr>
      </w:pPr>
      <w:r w:rsidRPr="00CB3575">
        <w:rPr>
          <w:rFonts w:ascii="ＭＳ Ｐゴシック" w:eastAsia="ＭＳ Ｐゴシック" w:hAnsi="ＭＳ Ｐゴシック" w:hint="eastAsia"/>
          <w:b/>
          <w:sz w:val="22"/>
          <w:szCs w:val="22"/>
          <w:u w:val="single"/>
        </w:rPr>
        <w:t>３月１</w:t>
      </w:r>
      <w:r w:rsidR="0090479C">
        <w:rPr>
          <w:rFonts w:ascii="ＭＳ Ｐゴシック" w:eastAsia="ＭＳ Ｐゴシック" w:hAnsi="ＭＳ Ｐゴシック" w:hint="eastAsia"/>
          <w:b/>
          <w:sz w:val="22"/>
          <w:szCs w:val="22"/>
          <w:u w:val="single"/>
        </w:rPr>
        <w:t>１</w:t>
      </w:r>
      <w:r w:rsidRPr="00CB3575">
        <w:rPr>
          <w:rFonts w:ascii="ＭＳ Ｐゴシック" w:eastAsia="ＭＳ Ｐゴシック" w:hAnsi="ＭＳ Ｐゴシック" w:hint="eastAsia"/>
          <w:b/>
          <w:sz w:val="22"/>
          <w:szCs w:val="22"/>
          <w:u w:val="single"/>
        </w:rPr>
        <w:t>日　スーパーサイエンスハイスクール研究発表会　参加申込書</w:t>
      </w:r>
    </w:p>
    <w:p w:rsidR="003F25F7" w:rsidRDefault="003F25F7" w:rsidP="003F25F7">
      <w:pPr>
        <w:snapToGrid w:val="0"/>
        <w:spacing w:line="160" w:lineRule="atLeast"/>
        <w:rPr>
          <w:rFonts w:hint="eastAsia"/>
        </w:rPr>
      </w:pPr>
    </w:p>
    <w:p w:rsidR="003F25F7" w:rsidRDefault="003F25F7" w:rsidP="003F25F7">
      <w:pPr>
        <w:rPr>
          <w:rFonts w:hint="eastAsia"/>
        </w:rPr>
      </w:pPr>
      <w:r>
        <w:rPr>
          <w:rFonts w:hint="eastAsia"/>
        </w:rPr>
        <w:t>＜送信者＞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6"/>
        <w:gridCol w:w="6796"/>
      </w:tblGrid>
      <w:tr w:rsidR="003F25F7" w:rsidTr="008E762D">
        <w:tc>
          <w:tcPr>
            <w:tcW w:w="2160" w:type="dxa"/>
            <w:tcBorders>
              <w:right w:val="double" w:sz="4" w:space="0" w:color="auto"/>
            </w:tcBorders>
            <w:shd w:val="clear" w:color="auto" w:fill="auto"/>
            <w:vAlign w:val="center"/>
          </w:tcPr>
          <w:p w:rsidR="003F25F7" w:rsidRDefault="003F25F7" w:rsidP="008E762D">
            <w:pPr>
              <w:jc w:val="center"/>
              <w:rPr>
                <w:rFonts w:hint="eastAsia"/>
              </w:rPr>
            </w:pPr>
            <w:r>
              <w:rPr>
                <w:rFonts w:hint="eastAsia"/>
              </w:rPr>
              <w:t>学校名</w:t>
            </w:r>
          </w:p>
          <w:p w:rsidR="003F25F7" w:rsidRDefault="003F25F7" w:rsidP="008E762D">
            <w:pPr>
              <w:jc w:val="center"/>
              <w:rPr>
                <w:rFonts w:hint="eastAsia"/>
              </w:rPr>
            </w:pPr>
            <w:r>
              <w:rPr>
                <w:rFonts w:hint="eastAsia"/>
              </w:rPr>
              <w:t>（所属機関）</w:t>
            </w:r>
          </w:p>
        </w:tc>
        <w:tc>
          <w:tcPr>
            <w:tcW w:w="6901" w:type="dxa"/>
            <w:tcBorders>
              <w:left w:val="double" w:sz="4" w:space="0" w:color="auto"/>
            </w:tcBorders>
            <w:shd w:val="clear" w:color="auto" w:fill="auto"/>
            <w:vAlign w:val="center"/>
          </w:tcPr>
          <w:p w:rsidR="003F25F7" w:rsidRDefault="003F25F7" w:rsidP="008E762D">
            <w:pPr>
              <w:rPr>
                <w:rFonts w:hint="eastAsia"/>
              </w:rPr>
            </w:pPr>
          </w:p>
        </w:tc>
      </w:tr>
      <w:tr w:rsidR="003F25F7" w:rsidTr="008E762D">
        <w:tc>
          <w:tcPr>
            <w:tcW w:w="2160" w:type="dxa"/>
            <w:tcBorders>
              <w:right w:val="double" w:sz="4" w:space="0" w:color="auto"/>
            </w:tcBorders>
            <w:shd w:val="clear" w:color="auto" w:fill="auto"/>
            <w:vAlign w:val="center"/>
          </w:tcPr>
          <w:p w:rsidR="003F25F7" w:rsidRDefault="003F25F7" w:rsidP="008E762D">
            <w:pPr>
              <w:jc w:val="center"/>
              <w:rPr>
                <w:rFonts w:hint="eastAsia"/>
              </w:rPr>
            </w:pPr>
            <w:r>
              <w:rPr>
                <w:rFonts w:hint="eastAsia"/>
              </w:rPr>
              <w:t>連絡先住所</w:t>
            </w:r>
          </w:p>
        </w:tc>
        <w:tc>
          <w:tcPr>
            <w:tcW w:w="6901" w:type="dxa"/>
            <w:tcBorders>
              <w:left w:val="double" w:sz="4" w:space="0" w:color="auto"/>
            </w:tcBorders>
            <w:shd w:val="clear" w:color="auto" w:fill="auto"/>
          </w:tcPr>
          <w:p w:rsidR="003F25F7" w:rsidRDefault="003F25F7" w:rsidP="008E762D">
            <w:pPr>
              <w:rPr>
                <w:rFonts w:hint="eastAsia"/>
              </w:rPr>
            </w:pPr>
            <w:r>
              <w:rPr>
                <w:rFonts w:hint="eastAsia"/>
              </w:rPr>
              <w:t>〒</w:t>
            </w:r>
          </w:p>
          <w:p w:rsidR="003F25F7" w:rsidRDefault="003F25F7" w:rsidP="008E762D">
            <w:pPr>
              <w:rPr>
                <w:rFonts w:hint="eastAsia"/>
              </w:rPr>
            </w:pPr>
          </w:p>
        </w:tc>
      </w:tr>
      <w:tr w:rsidR="003F25F7" w:rsidTr="008E762D">
        <w:trPr>
          <w:trHeight w:val="555"/>
        </w:trPr>
        <w:tc>
          <w:tcPr>
            <w:tcW w:w="2160" w:type="dxa"/>
            <w:tcBorders>
              <w:right w:val="double" w:sz="4" w:space="0" w:color="auto"/>
            </w:tcBorders>
            <w:shd w:val="clear" w:color="auto" w:fill="auto"/>
            <w:vAlign w:val="center"/>
          </w:tcPr>
          <w:p w:rsidR="003F25F7" w:rsidRDefault="003F25F7" w:rsidP="008E762D">
            <w:pPr>
              <w:jc w:val="center"/>
              <w:rPr>
                <w:rFonts w:hint="eastAsia"/>
              </w:rPr>
            </w:pPr>
            <w:r>
              <w:rPr>
                <w:rFonts w:hint="eastAsia"/>
              </w:rPr>
              <w:t>電話番号</w:t>
            </w:r>
          </w:p>
        </w:tc>
        <w:tc>
          <w:tcPr>
            <w:tcW w:w="6901" w:type="dxa"/>
            <w:tcBorders>
              <w:left w:val="double" w:sz="4" w:space="0" w:color="auto"/>
            </w:tcBorders>
            <w:shd w:val="clear" w:color="auto" w:fill="auto"/>
            <w:vAlign w:val="center"/>
          </w:tcPr>
          <w:p w:rsidR="003F25F7" w:rsidRDefault="003F25F7" w:rsidP="008E762D">
            <w:pPr>
              <w:rPr>
                <w:rFonts w:hint="eastAsia"/>
              </w:rPr>
            </w:pPr>
          </w:p>
        </w:tc>
      </w:tr>
      <w:tr w:rsidR="003F25F7" w:rsidTr="008E762D">
        <w:trPr>
          <w:trHeight w:val="555"/>
        </w:trPr>
        <w:tc>
          <w:tcPr>
            <w:tcW w:w="2160" w:type="dxa"/>
            <w:tcBorders>
              <w:right w:val="double" w:sz="4" w:space="0" w:color="auto"/>
            </w:tcBorders>
            <w:shd w:val="clear" w:color="auto" w:fill="auto"/>
            <w:vAlign w:val="center"/>
          </w:tcPr>
          <w:p w:rsidR="003F25F7" w:rsidRDefault="003F25F7" w:rsidP="008E762D">
            <w:pPr>
              <w:jc w:val="center"/>
              <w:rPr>
                <w:rFonts w:hint="eastAsia"/>
              </w:rPr>
            </w:pPr>
            <w:r>
              <w:rPr>
                <w:rFonts w:hint="eastAsia"/>
              </w:rPr>
              <w:t>ＦＡＸ番号</w:t>
            </w:r>
          </w:p>
        </w:tc>
        <w:tc>
          <w:tcPr>
            <w:tcW w:w="6901" w:type="dxa"/>
            <w:tcBorders>
              <w:left w:val="double" w:sz="4" w:space="0" w:color="auto"/>
            </w:tcBorders>
            <w:shd w:val="clear" w:color="auto" w:fill="auto"/>
            <w:vAlign w:val="center"/>
          </w:tcPr>
          <w:p w:rsidR="003F25F7" w:rsidRDefault="003F25F7" w:rsidP="008E762D">
            <w:pPr>
              <w:rPr>
                <w:rFonts w:hint="eastAsia"/>
              </w:rPr>
            </w:pPr>
          </w:p>
        </w:tc>
      </w:tr>
      <w:tr w:rsidR="003F25F7" w:rsidTr="008E762D">
        <w:trPr>
          <w:trHeight w:val="555"/>
        </w:trPr>
        <w:tc>
          <w:tcPr>
            <w:tcW w:w="2160" w:type="dxa"/>
            <w:tcBorders>
              <w:right w:val="double" w:sz="4" w:space="0" w:color="auto"/>
            </w:tcBorders>
            <w:shd w:val="clear" w:color="auto" w:fill="auto"/>
            <w:vAlign w:val="center"/>
          </w:tcPr>
          <w:p w:rsidR="003F25F7" w:rsidRDefault="003F25F7" w:rsidP="008E762D">
            <w:pPr>
              <w:jc w:val="center"/>
              <w:rPr>
                <w:rFonts w:hint="eastAsia"/>
              </w:rPr>
            </w:pPr>
            <w:r>
              <w:rPr>
                <w:rFonts w:hint="eastAsia"/>
              </w:rPr>
              <w:t>Ｅ－Ｍａｉｌ</w:t>
            </w:r>
          </w:p>
        </w:tc>
        <w:tc>
          <w:tcPr>
            <w:tcW w:w="6901" w:type="dxa"/>
            <w:tcBorders>
              <w:left w:val="double" w:sz="4" w:space="0" w:color="auto"/>
            </w:tcBorders>
            <w:shd w:val="clear" w:color="auto" w:fill="auto"/>
            <w:vAlign w:val="center"/>
          </w:tcPr>
          <w:p w:rsidR="003F25F7" w:rsidRDefault="003F25F7" w:rsidP="008E762D">
            <w:pPr>
              <w:rPr>
                <w:rFonts w:hint="eastAsia"/>
              </w:rPr>
            </w:pPr>
          </w:p>
        </w:tc>
      </w:tr>
    </w:tbl>
    <w:p w:rsidR="003F25F7" w:rsidRDefault="003F25F7" w:rsidP="003F25F7">
      <w:pPr>
        <w:snapToGrid w:val="0"/>
        <w:spacing w:line="160" w:lineRule="atLeast"/>
        <w:rPr>
          <w:rFonts w:hint="eastAsia"/>
        </w:rPr>
      </w:pPr>
    </w:p>
    <w:p w:rsidR="003F25F7" w:rsidRDefault="003F25F7" w:rsidP="003F25F7">
      <w:pPr>
        <w:rPr>
          <w:rFonts w:hint="eastAsia"/>
        </w:rPr>
      </w:pPr>
      <w:r>
        <w:rPr>
          <w:rFonts w:hint="eastAsia"/>
        </w:rPr>
        <w:t>＜参加者＞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9"/>
        <w:gridCol w:w="1395"/>
        <w:gridCol w:w="2643"/>
        <w:gridCol w:w="1534"/>
        <w:gridCol w:w="1535"/>
        <w:gridCol w:w="1256"/>
      </w:tblGrid>
      <w:tr w:rsidR="001736C1" w:rsidTr="001736C1">
        <w:trPr>
          <w:trHeight w:val="510"/>
        </w:trPr>
        <w:tc>
          <w:tcPr>
            <w:tcW w:w="568" w:type="dxa"/>
            <w:tcBorders>
              <w:bottom w:val="double" w:sz="4" w:space="0" w:color="auto"/>
            </w:tcBorders>
            <w:shd w:val="clear" w:color="auto" w:fill="auto"/>
            <w:vAlign w:val="center"/>
          </w:tcPr>
          <w:p w:rsidR="001736C1" w:rsidRDefault="001736C1" w:rsidP="008E762D">
            <w:pPr>
              <w:jc w:val="center"/>
              <w:rPr>
                <w:rFonts w:hint="eastAsia"/>
              </w:rPr>
            </w:pPr>
            <w:r>
              <w:rPr>
                <w:rFonts w:hint="eastAsia"/>
              </w:rPr>
              <w:t>No.</w:t>
            </w:r>
          </w:p>
        </w:tc>
        <w:tc>
          <w:tcPr>
            <w:tcW w:w="1417" w:type="dxa"/>
            <w:tcBorders>
              <w:bottom w:val="double" w:sz="4" w:space="0" w:color="auto"/>
            </w:tcBorders>
            <w:shd w:val="clear" w:color="auto" w:fill="auto"/>
            <w:vAlign w:val="center"/>
          </w:tcPr>
          <w:p w:rsidR="001736C1" w:rsidRDefault="001736C1" w:rsidP="008E762D">
            <w:pPr>
              <w:jc w:val="center"/>
              <w:rPr>
                <w:rFonts w:hint="eastAsia"/>
              </w:rPr>
            </w:pPr>
            <w:r>
              <w:rPr>
                <w:rFonts w:hint="eastAsia"/>
              </w:rPr>
              <w:t>職名</w:t>
            </w:r>
          </w:p>
        </w:tc>
        <w:tc>
          <w:tcPr>
            <w:tcW w:w="2693" w:type="dxa"/>
            <w:tcBorders>
              <w:bottom w:val="double" w:sz="4" w:space="0" w:color="auto"/>
            </w:tcBorders>
            <w:shd w:val="clear" w:color="auto" w:fill="auto"/>
            <w:vAlign w:val="center"/>
          </w:tcPr>
          <w:p w:rsidR="001736C1" w:rsidRDefault="001736C1" w:rsidP="008E762D">
            <w:pPr>
              <w:jc w:val="center"/>
              <w:rPr>
                <w:rFonts w:hint="eastAsia"/>
              </w:rPr>
            </w:pPr>
            <w:r>
              <w:rPr>
                <w:rFonts w:hint="eastAsia"/>
              </w:rPr>
              <w:t>参　加　者　氏　名</w:t>
            </w:r>
          </w:p>
        </w:tc>
        <w:tc>
          <w:tcPr>
            <w:tcW w:w="1559" w:type="dxa"/>
            <w:tcBorders>
              <w:bottom w:val="double" w:sz="4" w:space="0" w:color="auto"/>
            </w:tcBorders>
            <w:shd w:val="clear" w:color="auto" w:fill="auto"/>
            <w:vAlign w:val="center"/>
          </w:tcPr>
          <w:p w:rsidR="001736C1" w:rsidRDefault="001736C1" w:rsidP="008E762D">
            <w:pPr>
              <w:jc w:val="center"/>
              <w:rPr>
                <w:rFonts w:hint="eastAsia"/>
              </w:rPr>
            </w:pPr>
            <w:r>
              <w:rPr>
                <w:rFonts w:hint="eastAsia"/>
              </w:rPr>
              <w:t>担当科目</w:t>
            </w:r>
          </w:p>
        </w:tc>
        <w:tc>
          <w:tcPr>
            <w:tcW w:w="1560" w:type="dxa"/>
            <w:tcBorders>
              <w:bottom w:val="double" w:sz="4" w:space="0" w:color="auto"/>
            </w:tcBorders>
            <w:shd w:val="clear" w:color="auto" w:fill="auto"/>
            <w:vAlign w:val="center"/>
          </w:tcPr>
          <w:p w:rsidR="001736C1" w:rsidRDefault="001736C1" w:rsidP="008E762D">
            <w:pPr>
              <w:snapToGrid w:val="0"/>
              <w:jc w:val="center"/>
              <w:rPr>
                <w:rFonts w:hint="eastAsia"/>
              </w:rPr>
            </w:pPr>
            <w:r>
              <w:rPr>
                <w:rFonts w:hint="eastAsia"/>
              </w:rPr>
              <w:t>午前中</w:t>
            </w:r>
            <w:r>
              <w:rPr>
                <w:rFonts w:hint="eastAsia"/>
              </w:rPr>
              <w:br/>
            </w:r>
            <w:r>
              <w:rPr>
                <w:rFonts w:hint="eastAsia"/>
              </w:rPr>
              <w:t>参加</w:t>
            </w:r>
          </w:p>
        </w:tc>
        <w:tc>
          <w:tcPr>
            <w:tcW w:w="1275" w:type="dxa"/>
            <w:tcBorders>
              <w:bottom w:val="double" w:sz="4" w:space="0" w:color="auto"/>
            </w:tcBorders>
          </w:tcPr>
          <w:p w:rsidR="001736C1" w:rsidRDefault="001736C1" w:rsidP="008E762D">
            <w:pPr>
              <w:snapToGrid w:val="0"/>
              <w:jc w:val="center"/>
              <w:rPr>
                <w:rFonts w:hint="eastAsia"/>
              </w:rPr>
            </w:pPr>
            <w:r>
              <w:rPr>
                <w:rFonts w:hint="eastAsia"/>
              </w:rPr>
              <w:t>お車で</w:t>
            </w:r>
            <w:r>
              <w:br/>
            </w:r>
            <w:r>
              <w:rPr>
                <w:rFonts w:hint="eastAsia"/>
              </w:rPr>
              <w:t>来校</w:t>
            </w:r>
          </w:p>
        </w:tc>
      </w:tr>
      <w:tr w:rsidR="001736C1" w:rsidTr="001736C1">
        <w:trPr>
          <w:trHeight w:val="510"/>
        </w:trPr>
        <w:tc>
          <w:tcPr>
            <w:tcW w:w="568" w:type="dxa"/>
            <w:shd w:val="clear" w:color="auto" w:fill="auto"/>
            <w:vAlign w:val="center"/>
          </w:tcPr>
          <w:p w:rsidR="001736C1" w:rsidRDefault="001736C1" w:rsidP="008E762D">
            <w:pPr>
              <w:jc w:val="center"/>
              <w:rPr>
                <w:rFonts w:hint="eastAsia"/>
              </w:rPr>
            </w:pPr>
            <w:r>
              <w:rPr>
                <w:rFonts w:hint="eastAsia"/>
              </w:rPr>
              <w:t>１</w:t>
            </w:r>
          </w:p>
        </w:tc>
        <w:tc>
          <w:tcPr>
            <w:tcW w:w="1417" w:type="dxa"/>
            <w:shd w:val="clear" w:color="auto" w:fill="auto"/>
            <w:vAlign w:val="center"/>
          </w:tcPr>
          <w:p w:rsidR="001736C1" w:rsidRDefault="001736C1" w:rsidP="008E762D">
            <w:pPr>
              <w:rPr>
                <w:rFonts w:hint="eastAsia"/>
              </w:rPr>
            </w:pPr>
          </w:p>
        </w:tc>
        <w:tc>
          <w:tcPr>
            <w:tcW w:w="2693" w:type="dxa"/>
            <w:shd w:val="clear" w:color="auto" w:fill="auto"/>
            <w:vAlign w:val="center"/>
          </w:tcPr>
          <w:p w:rsidR="001736C1" w:rsidRDefault="001736C1" w:rsidP="008E762D">
            <w:pPr>
              <w:rPr>
                <w:rFonts w:hint="eastAsia"/>
              </w:rPr>
            </w:pPr>
          </w:p>
        </w:tc>
        <w:tc>
          <w:tcPr>
            <w:tcW w:w="1559" w:type="dxa"/>
            <w:shd w:val="clear" w:color="auto" w:fill="auto"/>
            <w:vAlign w:val="center"/>
          </w:tcPr>
          <w:p w:rsidR="001736C1" w:rsidRDefault="001736C1" w:rsidP="008E762D">
            <w:pPr>
              <w:rPr>
                <w:rFonts w:hint="eastAsia"/>
              </w:rPr>
            </w:pPr>
          </w:p>
        </w:tc>
        <w:tc>
          <w:tcPr>
            <w:tcW w:w="1560" w:type="dxa"/>
            <w:shd w:val="clear" w:color="auto" w:fill="auto"/>
            <w:vAlign w:val="center"/>
          </w:tcPr>
          <w:p w:rsidR="001736C1" w:rsidRDefault="001736C1" w:rsidP="008E762D">
            <w:pPr>
              <w:rPr>
                <w:rFonts w:hint="eastAsia"/>
              </w:rPr>
            </w:pPr>
          </w:p>
        </w:tc>
        <w:tc>
          <w:tcPr>
            <w:tcW w:w="1275" w:type="dxa"/>
          </w:tcPr>
          <w:p w:rsidR="001736C1" w:rsidRDefault="001736C1" w:rsidP="008E762D">
            <w:pPr>
              <w:jc w:val="center"/>
              <w:rPr>
                <w:rFonts w:hint="eastAsia"/>
              </w:rPr>
            </w:pPr>
          </w:p>
        </w:tc>
      </w:tr>
      <w:tr w:rsidR="001736C1" w:rsidTr="001736C1">
        <w:trPr>
          <w:trHeight w:val="510"/>
        </w:trPr>
        <w:tc>
          <w:tcPr>
            <w:tcW w:w="568" w:type="dxa"/>
            <w:shd w:val="clear" w:color="auto" w:fill="auto"/>
            <w:vAlign w:val="center"/>
          </w:tcPr>
          <w:p w:rsidR="001736C1" w:rsidRDefault="001736C1" w:rsidP="008E762D">
            <w:pPr>
              <w:jc w:val="center"/>
              <w:rPr>
                <w:rFonts w:hint="eastAsia"/>
              </w:rPr>
            </w:pPr>
            <w:r>
              <w:rPr>
                <w:rFonts w:hint="eastAsia"/>
              </w:rPr>
              <w:t>２</w:t>
            </w:r>
          </w:p>
        </w:tc>
        <w:tc>
          <w:tcPr>
            <w:tcW w:w="1417" w:type="dxa"/>
            <w:shd w:val="clear" w:color="auto" w:fill="auto"/>
            <w:vAlign w:val="center"/>
          </w:tcPr>
          <w:p w:rsidR="001736C1" w:rsidRDefault="001736C1" w:rsidP="008E762D">
            <w:pPr>
              <w:rPr>
                <w:rFonts w:hint="eastAsia"/>
              </w:rPr>
            </w:pPr>
          </w:p>
        </w:tc>
        <w:tc>
          <w:tcPr>
            <w:tcW w:w="2693" w:type="dxa"/>
            <w:shd w:val="clear" w:color="auto" w:fill="auto"/>
            <w:vAlign w:val="center"/>
          </w:tcPr>
          <w:p w:rsidR="001736C1" w:rsidRDefault="001736C1" w:rsidP="008E762D">
            <w:pPr>
              <w:rPr>
                <w:rFonts w:hint="eastAsia"/>
              </w:rPr>
            </w:pPr>
          </w:p>
        </w:tc>
        <w:tc>
          <w:tcPr>
            <w:tcW w:w="1559" w:type="dxa"/>
            <w:shd w:val="clear" w:color="auto" w:fill="auto"/>
            <w:vAlign w:val="center"/>
          </w:tcPr>
          <w:p w:rsidR="001736C1" w:rsidRDefault="001736C1" w:rsidP="008E762D">
            <w:pPr>
              <w:rPr>
                <w:rFonts w:hint="eastAsia"/>
              </w:rPr>
            </w:pPr>
          </w:p>
        </w:tc>
        <w:tc>
          <w:tcPr>
            <w:tcW w:w="1560" w:type="dxa"/>
            <w:shd w:val="clear" w:color="auto" w:fill="auto"/>
            <w:vAlign w:val="center"/>
          </w:tcPr>
          <w:p w:rsidR="001736C1" w:rsidRDefault="001736C1" w:rsidP="008E762D">
            <w:pPr>
              <w:rPr>
                <w:rFonts w:hint="eastAsia"/>
              </w:rPr>
            </w:pPr>
          </w:p>
        </w:tc>
        <w:tc>
          <w:tcPr>
            <w:tcW w:w="1275" w:type="dxa"/>
          </w:tcPr>
          <w:p w:rsidR="001736C1" w:rsidRDefault="001736C1" w:rsidP="008E762D">
            <w:pPr>
              <w:jc w:val="center"/>
              <w:rPr>
                <w:rFonts w:hint="eastAsia"/>
              </w:rPr>
            </w:pPr>
          </w:p>
        </w:tc>
      </w:tr>
      <w:tr w:rsidR="001736C1" w:rsidTr="001736C1">
        <w:trPr>
          <w:trHeight w:val="510"/>
        </w:trPr>
        <w:tc>
          <w:tcPr>
            <w:tcW w:w="568" w:type="dxa"/>
            <w:shd w:val="clear" w:color="auto" w:fill="auto"/>
            <w:vAlign w:val="center"/>
          </w:tcPr>
          <w:p w:rsidR="001736C1" w:rsidRDefault="001736C1" w:rsidP="008E762D">
            <w:pPr>
              <w:jc w:val="center"/>
              <w:rPr>
                <w:rFonts w:hint="eastAsia"/>
              </w:rPr>
            </w:pPr>
            <w:r>
              <w:rPr>
                <w:rFonts w:hint="eastAsia"/>
              </w:rPr>
              <w:t>３</w:t>
            </w:r>
          </w:p>
        </w:tc>
        <w:tc>
          <w:tcPr>
            <w:tcW w:w="1417" w:type="dxa"/>
            <w:shd w:val="clear" w:color="auto" w:fill="auto"/>
            <w:vAlign w:val="center"/>
          </w:tcPr>
          <w:p w:rsidR="001736C1" w:rsidRDefault="001736C1" w:rsidP="008E762D">
            <w:pPr>
              <w:rPr>
                <w:rFonts w:hint="eastAsia"/>
              </w:rPr>
            </w:pPr>
          </w:p>
        </w:tc>
        <w:tc>
          <w:tcPr>
            <w:tcW w:w="2693" w:type="dxa"/>
            <w:shd w:val="clear" w:color="auto" w:fill="auto"/>
            <w:vAlign w:val="center"/>
          </w:tcPr>
          <w:p w:rsidR="001736C1" w:rsidRDefault="001736C1" w:rsidP="008E762D">
            <w:pPr>
              <w:rPr>
                <w:rFonts w:hint="eastAsia"/>
              </w:rPr>
            </w:pPr>
          </w:p>
        </w:tc>
        <w:tc>
          <w:tcPr>
            <w:tcW w:w="1559" w:type="dxa"/>
            <w:shd w:val="clear" w:color="auto" w:fill="auto"/>
            <w:vAlign w:val="center"/>
          </w:tcPr>
          <w:p w:rsidR="001736C1" w:rsidRDefault="001736C1" w:rsidP="008E762D">
            <w:pPr>
              <w:rPr>
                <w:rFonts w:hint="eastAsia"/>
              </w:rPr>
            </w:pPr>
          </w:p>
        </w:tc>
        <w:tc>
          <w:tcPr>
            <w:tcW w:w="1560" w:type="dxa"/>
            <w:shd w:val="clear" w:color="auto" w:fill="auto"/>
            <w:vAlign w:val="center"/>
          </w:tcPr>
          <w:p w:rsidR="001736C1" w:rsidRDefault="001736C1" w:rsidP="008E762D">
            <w:pPr>
              <w:rPr>
                <w:rFonts w:hint="eastAsia"/>
              </w:rPr>
            </w:pPr>
          </w:p>
        </w:tc>
        <w:tc>
          <w:tcPr>
            <w:tcW w:w="1275" w:type="dxa"/>
          </w:tcPr>
          <w:p w:rsidR="001736C1" w:rsidRDefault="001736C1" w:rsidP="008E762D">
            <w:pPr>
              <w:jc w:val="center"/>
              <w:rPr>
                <w:rFonts w:hint="eastAsia"/>
              </w:rPr>
            </w:pPr>
          </w:p>
        </w:tc>
      </w:tr>
      <w:tr w:rsidR="001736C1" w:rsidTr="001736C1">
        <w:trPr>
          <w:trHeight w:val="510"/>
        </w:trPr>
        <w:tc>
          <w:tcPr>
            <w:tcW w:w="568" w:type="dxa"/>
            <w:shd w:val="clear" w:color="auto" w:fill="auto"/>
            <w:vAlign w:val="center"/>
          </w:tcPr>
          <w:p w:rsidR="001736C1" w:rsidRDefault="001736C1" w:rsidP="008E762D">
            <w:pPr>
              <w:jc w:val="center"/>
              <w:rPr>
                <w:rFonts w:hint="eastAsia"/>
              </w:rPr>
            </w:pPr>
            <w:r>
              <w:rPr>
                <w:rFonts w:hint="eastAsia"/>
              </w:rPr>
              <w:t>４</w:t>
            </w:r>
          </w:p>
        </w:tc>
        <w:tc>
          <w:tcPr>
            <w:tcW w:w="1417" w:type="dxa"/>
            <w:shd w:val="clear" w:color="auto" w:fill="auto"/>
            <w:vAlign w:val="center"/>
          </w:tcPr>
          <w:p w:rsidR="001736C1" w:rsidRDefault="001736C1" w:rsidP="008E762D">
            <w:pPr>
              <w:rPr>
                <w:rFonts w:hint="eastAsia"/>
              </w:rPr>
            </w:pPr>
          </w:p>
        </w:tc>
        <w:tc>
          <w:tcPr>
            <w:tcW w:w="2693" w:type="dxa"/>
            <w:shd w:val="clear" w:color="auto" w:fill="auto"/>
            <w:vAlign w:val="center"/>
          </w:tcPr>
          <w:p w:rsidR="001736C1" w:rsidRDefault="001736C1" w:rsidP="008E762D">
            <w:pPr>
              <w:rPr>
                <w:rFonts w:hint="eastAsia"/>
              </w:rPr>
            </w:pPr>
          </w:p>
        </w:tc>
        <w:tc>
          <w:tcPr>
            <w:tcW w:w="1559" w:type="dxa"/>
            <w:shd w:val="clear" w:color="auto" w:fill="auto"/>
            <w:vAlign w:val="center"/>
          </w:tcPr>
          <w:p w:rsidR="001736C1" w:rsidRDefault="001736C1" w:rsidP="008E762D">
            <w:pPr>
              <w:rPr>
                <w:rFonts w:hint="eastAsia"/>
              </w:rPr>
            </w:pPr>
          </w:p>
        </w:tc>
        <w:tc>
          <w:tcPr>
            <w:tcW w:w="1560" w:type="dxa"/>
            <w:shd w:val="clear" w:color="auto" w:fill="auto"/>
            <w:vAlign w:val="center"/>
          </w:tcPr>
          <w:p w:rsidR="001736C1" w:rsidRDefault="001736C1" w:rsidP="008E762D">
            <w:pPr>
              <w:rPr>
                <w:rFonts w:hint="eastAsia"/>
              </w:rPr>
            </w:pPr>
          </w:p>
        </w:tc>
        <w:tc>
          <w:tcPr>
            <w:tcW w:w="1275" w:type="dxa"/>
          </w:tcPr>
          <w:p w:rsidR="001736C1" w:rsidRDefault="001736C1" w:rsidP="008E762D">
            <w:pPr>
              <w:jc w:val="center"/>
              <w:rPr>
                <w:rFonts w:hint="eastAsia"/>
              </w:rPr>
            </w:pPr>
          </w:p>
        </w:tc>
      </w:tr>
      <w:tr w:rsidR="001736C1" w:rsidTr="001736C1">
        <w:trPr>
          <w:trHeight w:val="510"/>
        </w:trPr>
        <w:tc>
          <w:tcPr>
            <w:tcW w:w="568" w:type="dxa"/>
            <w:shd w:val="clear" w:color="auto" w:fill="auto"/>
            <w:vAlign w:val="center"/>
          </w:tcPr>
          <w:p w:rsidR="001736C1" w:rsidRDefault="001736C1" w:rsidP="008E762D">
            <w:pPr>
              <w:jc w:val="center"/>
              <w:rPr>
                <w:rFonts w:hint="eastAsia"/>
              </w:rPr>
            </w:pPr>
            <w:r>
              <w:rPr>
                <w:rFonts w:hint="eastAsia"/>
              </w:rPr>
              <w:t>５</w:t>
            </w:r>
          </w:p>
        </w:tc>
        <w:tc>
          <w:tcPr>
            <w:tcW w:w="1417" w:type="dxa"/>
            <w:shd w:val="clear" w:color="auto" w:fill="auto"/>
            <w:vAlign w:val="center"/>
          </w:tcPr>
          <w:p w:rsidR="001736C1" w:rsidRDefault="001736C1" w:rsidP="008E762D">
            <w:pPr>
              <w:rPr>
                <w:rFonts w:hint="eastAsia"/>
              </w:rPr>
            </w:pPr>
          </w:p>
        </w:tc>
        <w:tc>
          <w:tcPr>
            <w:tcW w:w="2693" w:type="dxa"/>
            <w:shd w:val="clear" w:color="auto" w:fill="auto"/>
            <w:vAlign w:val="center"/>
          </w:tcPr>
          <w:p w:rsidR="001736C1" w:rsidRDefault="001736C1" w:rsidP="008E762D">
            <w:pPr>
              <w:rPr>
                <w:rFonts w:hint="eastAsia"/>
              </w:rPr>
            </w:pPr>
          </w:p>
        </w:tc>
        <w:tc>
          <w:tcPr>
            <w:tcW w:w="1559" w:type="dxa"/>
            <w:shd w:val="clear" w:color="auto" w:fill="auto"/>
            <w:vAlign w:val="center"/>
          </w:tcPr>
          <w:p w:rsidR="001736C1" w:rsidRDefault="001736C1" w:rsidP="008E762D">
            <w:pPr>
              <w:rPr>
                <w:rFonts w:hint="eastAsia"/>
              </w:rPr>
            </w:pPr>
          </w:p>
        </w:tc>
        <w:tc>
          <w:tcPr>
            <w:tcW w:w="1560" w:type="dxa"/>
            <w:shd w:val="clear" w:color="auto" w:fill="auto"/>
            <w:vAlign w:val="center"/>
          </w:tcPr>
          <w:p w:rsidR="001736C1" w:rsidRDefault="001736C1" w:rsidP="008E762D">
            <w:pPr>
              <w:rPr>
                <w:rFonts w:hint="eastAsia"/>
              </w:rPr>
            </w:pPr>
          </w:p>
        </w:tc>
        <w:tc>
          <w:tcPr>
            <w:tcW w:w="1275" w:type="dxa"/>
          </w:tcPr>
          <w:p w:rsidR="001736C1" w:rsidRDefault="001736C1" w:rsidP="008E762D">
            <w:pPr>
              <w:jc w:val="center"/>
              <w:rPr>
                <w:rFonts w:hint="eastAsia"/>
              </w:rPr>
            </w:pPr>
          </w:p>
        </w:tc>
      </w:tr>
    </w:tbl>
    <w:p w:rsidR="003F25F7" w:rsidRDefault="003F25F7" w:rsidP="003F25F7">
      <w:pPr>
        <w:snapToGrid w:val="0"/>
        <w:spacing w:line="160" w:lineRule="atLeast"/>
        <w:rPr>
          <w:rFonts w:ascii="ＭＳ ゴシック" w:eastAsia="ＭＳ ゴシック" w:hAnsi="ＭＳ ゴシック" w:hint="eastAsia"/>
          <w:sz w:val="16"/>
          <w:szCs w:val="16"/>
        </w:rPr>
      </w:pPr>
    </w:p>
    <w:p w:rsidR="003F25F7" w:rsidRPr="00D05897" w:rsidRDefault="003F25F7" w:rsidP="003F25F7">
      <w:pPr>
        <w:numPr>
          <w:ilvl w:val="0"/>
          <w:numId w:val="9"/>
        </w:numPr>
        <w:snapToGrid w:val="0"/>
        <w:spacing w:afterLines="50" w:after="182" w:line="160" w:lineRule="atLeast"/>
        <w:ind w:left="359" w:hangingChars="170" w:hanging="359"/>
        <w:rPr>
          <w:rFonts w:ascii="ＭＳ 明朝" w:hAnsi="ＭＳ 明朝" w:hint="eastAsia"/>
          <w:sz w:val="20"/>
          <w:szCs w:val="20"/>
        </w:rPr>
      </w:pPr>
      <w:r w:rsidRPr="00D05897">
        <w:rPr>
          <w:rFonts w:ascii="ＭＳ 明朝" w:hAnsi="ＭＳ 明朝" w:hint="eastAsia"/>
          <w:sz w:val="20"/>
          <w:szCs w:val="20"/>
        </w:rPr>
        <w:t>午前中に実施する</w:t>
      </w:r>
      <w:r>
        <w:rPr>
          <w:rFonts w:ascii="ＭＳ 明朝" w:hAnsi="ＭＳ 明朝" w:hint="eastAsia"/>
          <w:sz w:val="20"/>
          <w:szCs w:val="20"/>
        </w:rPr>
        <w:t>「高校生が教える理科・数学体験講座」</w:t>
      </w:r>
      <w:r w:rsidRPr="00D05897">
        <w:rPr>
          <w:rFonts w:ascii="ＭＳ 明朝" w:hAnsi="ＭＳ 明朝" w:hint="eastAsia"/>
          <w:sz w:val="20"/>
          <w:szCs w:val="20"/>
        </w:rPr>
        <w:t>に</w:t>
      </w:r>
      <w:r>
        <w:rPr>
          <w:rFonts w:ascii="ＭＳ 明朝" w:hAnsi="ＭＳ 明朝" w:hint="eastAsia"/>
          <w:sz w:val="20"/>
          <w:szCs w:val="20"/>
        </w:rPr>
        <w:t>ご</w:t>
      </w:r>
      <w:r w:rsidRPr="00D05897">
        <w:rPr>
          <w:rFonts w:ascii="ＭＳ 明朝" w:hAnsi="ＭＳ 明朝" w:hint="eastAsia"/>
          <w:sz w:val="20"/>
          <w:szCs w:val="20"/>
        </w:rPr>
        <w:t>参加</w:t>
      </w:r>
      <w:r>
        <w:rPr>
          <w:rFonts w:ascii="ＭＳ 明朝" w:hAnsi="ＭＳ 明朝" w:hint="eastAsia"/>
          <w:sz w:val="20"/>
          <w:szCs w:val="20"/>
        </w:rPr>
        <w:t>いただける</w:t>
      </w:r>
      <w:r w:rsidRPr="00D05897">
        <w:rPr>
          <w:rFonts w:ascii="ＭＳ 明朝" w:hAnsi="ＭＳ 明朝" w:hint="eastAsia"/>
          <w:sz w:val="20"/>
          <w:szCs w:val="20"/>
        </w:rPr>
        <w:t>場合は</w:t>
      </w:r>
      <w:r>
        <w:rPr>
          <w:rFonts w:ascii="ＭＳ 明朝" w:hAnsi="ＭＳ 明朝" w:hint="eastAsia"/>
          <w:sz w:val="20"/>
          <w:szCs w:val="20"/>
        </w:rPr>
        <w:t>、</w:t>
      </w:r>
      <w:r>
        <w:rPr>
          <w:rFonts w:ascii="ＭＳ 明朝" w:hAnsi="ＭＳ 明朝"/>
          <w:sz w:val="20"/>
          <w:szCs w:val="20"/>
        </w:rPr>
        <w:br/>
      </w:r>
      <w:r w:rsidRPr="00D05897">
        <w:rPr>
          <w:rFonts w:ascii="ＭＳ ゴシック" w:eastAsia="ＭＳ ゴシック" w:hAnsi="ＭＳ ゴシック" w:hint="eastAsia"/>
          <w:sz w:val="20"/>
          <w:szCs w:val="20"/>
          <w:u w:val="single"/>
        </w:rPr>
        <w:t>「午前中参加」欄に「○」丸印</w:t>
      </w:r>
      <w:r w:rsidRPr="00D05897">
        <w:rPr>
          <w:rFonts w:ascii="ＭＳ 明朝" w:hAnsi="ＭＳ 明朝" w:hint="eastAsia"/>
          <w:sz w:val="20"/>
          <w:szCs w:val="20"/>
        </w:rPr>
        <w:t>をご記入下さい。</w:t>
      </w:r>
    </w:p>
    <w:p w:rsidR="003F25F7" w:rsidRDefault="003F25F7" w:rsidP="003F25F7">
      <w:pPr>
        <w:numPr>
          <w:ilvl w:val="0"/>
          <w:numId w:val="9"/>
        </w:numPr>
        <w:snapToGrid w:val="0"/>
        <w:spacing w:beforeLines="50" w:before="182" w:line="160" w:lineRule="atLeast"/>
        <w:rPr>
          <w:rFonts w:ascii="ＭＳ 明朝" w:hAnsi="ＭＳ 明朝" w:hint="eastAsia"/>
          <w:sz w:val="20"/>
          <w:szCs w:val="20"/>
        </w:rPr>
      </w:pPr>
      <w:r>
        <w:rPr>
          <w:rFonts w:ascii="ＭＳ 明朝" w:hAnsi="ＭＳ 明朝" w:hint="eastAsia"/>
          <w:sz w:val="20"/>
          <w:szCs w:val="20"/>
        </w:rPr>
        <w:t>お車でお越しいただく場合は、</w:t>
      </w:r>
      <w:r w:rsidRPr="00A5680A">
        <w:rPr>
          <w:rFonts w:ascii="ＭＳ ゴシック" w:eastAsia="ＭＳ ゴシック" w:hAnsi="ＭＳ ゴシック" w:hint="eastAsia"/>
          <w:sz w:val="20"/>
          <w:szCs w:val="20"/>
          <w:u w:val="single"/>
        </w:rPr>
        <w:t>「お車」欄に「○」丸印</w:t>
      </w:r>
      <w:r>
        <w:rPr>
          <w:rFonts w:ascii="ＭＳ 明朝" w:hAnsi="ＭＳ 明朝" w:hint="eastAsia"/>
          <w:sz w:val="20"/>
          <w:szCs w:val="20"/>
        </w:rPr>
        <w:t>をご記入ください。</w:t>
      </w:r>
    </w:p>
    <w:p w:rsidR="003F25F7" w:rsidRPr="00D857E3" w:rsidRDefault="003F25F7" w:rsidP="003F25F7">
      <w:pPr>
        <w:snapToGrid w:val="0"/>
        <w:spacing w:line="160" w:lineRule="atLeast"/>
        <w:rPr>
          <w:rFonts w:ascii="ＭＳ ゴシック" w:eastAsia="ＭＳ ゴシック" w:hAnsi="ＭＳ ゴシック" w:hint="eastAsia"/>
          <w:sz w:val="16"/>
          <w:szCs w:val="16"/>
        </w:rPr>
      </w:pPr>
    </w:p>
    <w:p w:rsidR="003F25F7" w:rsidRDefault="003F25F7" w:rsidP="003F25F7">
      <w:pPr>
        <w:snapToGrid w:val="0"/>
        <w:spacing w:line="120" w:lineRule="atLeast"/>
        <w:jc w:val="center"/>
        <w:rPr>
          <w:rFonts w:ascii="ＭＳ Ｐゴシック" w:eastAsia="ＭＳ Ｐゴシック" w:hAnsi="ＭＳ Ｐゴシック" w:hint="eastAsia"/>
          <w:b/>
          <w:sz w:val="22"/>
          <w:szCs w:val="22"/>
          <w:bdr w:val="single" w:sz="4" w:space="0" w:color="auto"/>
        </w:rPr>
      </w:pPr>
      <w:r w:rsidRPr="006360E0">
        <w:rPr>
          <w:rFonts w:ascii="ＭＳ Ｐゴシック" w:eastAsia="ＭＳ Ｐゴシック" w:hAnsi="ＭＳ Ｐゴシック" w:hint="eastAsia"/>
          <w:b/>
          <w:sz w:val="22"/>
          <w:szCs w:val="22"/>
          <w:bdr w:val="single" w:sz="4" w:space="0" w:color="auto"/>
        </w:rPr>
        <w:t>申込み締め切り：平成２</w:t>
      </w:r>
      <w:r w:rsidR="00875D4F">
        <w:rPr>
          <w:rFonts w:ascii="ＭＳ Ｐゴシック" w:eastAsia="ＭＳ Ｐゴシック" w:hAnsi="ＭＳ Ｐゴシック" w:hint="eastAsia"/>
          <w:b/>
          <w:sz w:val="22"/>
          <w:szCs w:val="22"/>
          <w:bdr w:val="single" w:sz="4" w:space="0" w:color="auto"/>
        </w:rPr>
        <w:t>９</w:t>
      </w:r>
      <w:r w:rsidRPr="006360E0">
        <w:rPr>
          <w:rFonts w:ascii="ＭＳ Ｐゴシック" w:eastAsia="ＭＳ Ｐゴシック" w:hAnsi="ＭＳ Ｐゴシック" w:hint="eastAsia"/>
          <w:b/>
          <w:sz w:val="22"/>
          <w:szCs w:val="22"/>
          <w:bdr w:val="single" w:sz="4" w:space="0" w:color="auto"/>
        </w:rPr>
        <w:t>年３月</w:t>
      </w:r>
      <w:r w:rsidR="0090479C">
        <w:rPr>
          <w:rFonts w:ascii="ＭＳ Ｐゴシック" w:eastAsia="ＭＳ Ｐゴシック" w:hAnsi="ＭＳ Ｐゴシック" w:hint="eastAsia"/>
          <w:b/>
          <w:sz w:val="22"/>
          <w:szCs w:val="22"/>
          <w:bdr w:val="single" w:sz="4" w:space="0" w:color="auto"/>
        </w:rPr>
        <w:t>３</w:t>
      </w:r>
      <w:r w:rsidRPr="006360E0">
        <w:rPr>
          <w:rFonts w:ascii="ＭＳ Ｐゴシック" w:eastAsia="ＭＳ Ｐゴシック" w:hAnsi="ＭＳ Ｐゴシック" w:hint="eastAsia"/>
          <w:b/>
          <w:sz w:val="22"/>
          <w:szCs w:val="22"/>
          <w:bdr w:val="single" w:sz="4" w:space="0" w:color="auto"/>
        </w:rPr>
        <w:t>日（</w:t>
      </w:r>
      <w:r>
        <w:rPr>
          <w:rFonts w:ascii="ＭＳ Ｐゴシック" w:eastAsia="ＭＳ Ｐゴシック" w:hAnsi="ＭＳ Ｐゴシック" w:hint="eastAsia"/>
          <w:b/>
          <w:sz w:val="22"/>
          <w:szCs w:val="22"/>
          <w:bdr w:val="single" w:sz="4" w:space="0" w:color="auto"/>
        </w:rPr>
        <w:t>金</w:t>
      </w:r>
      <w:r w:rsidRPr="006360E0">
        <w:rPr>
          <w:rFonts w:ascii="ＭＳ Ｐゴシック" w:eastAsia="ＭＳ Ｐゴシック" w:hAnsi="ＭＳ Ｐゴシック" w:hint="eastAsia"/>
          <w:b/>
          <w:sz w:val="22"/>
          <w:szCs w:val="22"/>
          <w:bdr w:val="single" w:sz="4" w:space="0" w:color="auto"/>
        </w:rPr>
        <w:t>）</w:t>
      </w:r>
    </w:p>
    <w:p w:rsidR="003F25F7" w:rsidRPr="00D857E3" w:rsidRDefault="003F25F7" w:rsidP="003F25F7">
      <w:pPr>
        <w:snapToGrid w:val="0"/>
        <w:spacing w:line="160" w:lineRule="atLeast"/>
        <w:jc w:val="center"/>
        <w:rPr>
          <w:rFonts w:ascii="ＭＳ ゴシック" w:eastAsia="ＭＳ ゴシック" w:hAnsi="ＭＳ ゴシック" w:hint="eastAsia"/>
          <w:sz w:val="16"/>
          <w:szCs w:val="16"/>
        </w:rPr>
      </w:pPr>
    </w:p>
    <w:p w:rsidR="003F25F7" w:rsidRPr="00065C20" w:rsidRDefault="003F25F7" w:rsidP="003F25F7">
      <w:pPr>
        <w:snapToGrid w:val="0"/>
        <w:spacing w:line="160" w:lineRule="atLeast"/>
        <w:jc w:val="center"/>
        <w:rPr>
          <w:rFonts w:ascii="ＭＳ Ｐゴシック" w:eastAsia="ＭＳ Ｐゴシック" w:hAnsi="ＭＳ Ｐゴシック" w:hint="eastAsia"/>
          <w:szCs w:val="21"/>
        </w:rPr>
      </w:pPr>
      <w:r w:rsidRPr="00065C20">
        <w:rPr>
          <w:rFonts w:ascii="ＭＳ Ｐゴシック" w:eastAsia="ＭＳ Ｐゴシック" w:hAnsi="ＭＳ Ｐゴシック" w:hint="eastAsia"/>
          <w:szCs w:val="21"/>
        </w:rPr>
        <w:t>E-mailの場合は本票の内容（様式は自由）を送信してください。</w:t>
      </w:r>
    </w:p>
    <w:p w:rsidR="003F25F7" w:rsidRPr="003F25F7" w:rsidRDefault="003F25F7" w:rsidP="003F25F7">
      <w:pPr>
        <w:snapToGrid w:val="0"/>
        <w:spacing w:line="160" w:lineRule="atLeast"/>
        <w:jc w:val="center"/>
        <w:rPr>
          <w:rFonts w:ascii="ＭＳ Ｐゴシック" w:eastAsia="ＭＳ Ｐゴシック" w:hAnsi="ＭＳ Ｐゴシック" w:hint="eastAsia"/>
          <w:szCs w:val="21"/>
        </w:rPr>
      </w:pPr>
      <w:r w:rsidRPr="00EC5035">
        <w:rPr>
          <w:rFonts w:ascii="ＭＳ Ｐゴシック" w:eastAsia="ＭＳ Ｐゴシック" w:hAnsi="ＭＳ Ｐゴシック" w:hint="eastAsia"/>
          <w:b/>
          <w:szCs w:val="21"/>
        </w:rPr>
        <w:t xml:space="preserve">E-mail　</w:t>
      </w:r>
      <w:r w:rsidRPr="008E0E58">
        <w:rPr>
          <w:rFonts w:ascii="ＭＳ Ｐゴシック" w:eastAsia="ＭＳ Ｐゴシック" w:hAnsi="ＭＳ Ｐゴシック" w:hint="eastAsia"/>
          <w:b/>
          <w:szCs w:val="21"/>
        </w:rPr>
        <w:t>n.usui@ichigak-net.ed.jp</w:t>
      </w:r>
      <w:r w:rsidRPr="00EC5035">
        <w:rPr>
          <w:rFonts w:ascii="ＭＳ Ｐゴシック" w:eastAsia="ＭＳ Ｐゴシック" w:hAnsi="ＭＳ Ｐゴシック" w:hint="eastAsia"/>
          <w:szCs w:val="21"/>
        </w:rPr>
        <w:t>（SSH事務　臼井）</w:t>
      </w:r>
    </w:p>
    <w:sectPr w:rsidR="003F25F7" w:rsidRPr="003F25F7">
      <w:type w:val="continuous"/>
      <w:pgSz w:w="11906" w:h="16838" w:code="9"/>
      <w:pgMar w:top="1247" w:right="1418" w:bottom="1247" w:left="1418" w:header="851" w:footer="992" w:gutter="0"/>
      <w:cols w:space="425"/>
      <w:docGrid w:type="linesAndChars" w:linePitch="36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D9" w:rsidRDefault="00AE36D9">
      <w:r>
        <w:separator/>
      </w:r>
    </w:p>
  </w:endnote>
  <w:endnote w:type="continuationSeparator" w:id="0">
    <w:p w:rsidR="00AE36D9" w:rsidRDefault="00AE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小塚ゴシック Pro B">
    <w:altName w:val="ＭＳ ゴシック"/>
    <w:charset w:val="80"/>
    <w:family w:val="swiss"/>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D9" w:rsidRDefault="00AE36D9">
      <w:r>
        <w:separator/>
      </w:r>
    </w:p>
  </w:footnote>
  <w:footnote w:type="continuationSeparator" w:id="0">
    <w:p w:rsidR="00AE36D9" w:rsidRDefault="00AE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FA" w:rsidRDefault="00EF4CF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55A"/>
    <w:multiLevelType w:val="hybridMultilevel"/>
    <w:tmpl w:val="1D324F90"/>
    <w:lvl w:ilvl="0" w:tplc="C50A93F8">
      <w:start w:val="1"/>
      <w:numFmt w:val="lowerLetter"/>
      <w:lvlText w:val="%1)"/>
      <w:lvlJc w:val="left"/>
      <w:pPr>
        <w:ind w:left="3999" w:hanging="420"/>
      </w:pPr>
      <w:rPr>
        <w:rFonts w:hint="eastAsia"/>
      </w:rPr>
    </w:lvl>
    <w:lvl w:ilvl="1" w:tplc="04090017" w:tentative="1">
      <w:start w:val="1"/>
      <w:numFmt w:val="aiueoFullWidth"/>
      <w:lvlText w:val="(%2)"/>
      <w:lvlJc w:val="left"/>
      <w:pPr>
        <w:ind w:left="4419" w:hanging="420"/>
      </w:pPr>
    </w:lvl>
    <w:lvl w:ilvl="2" w:tplc="04090011" w:tentative="1">
      <w:start w:val="1"/>
      <w:numFmt w:val="decimalEnclosedCircle"/>
      <w:lvlText w:val="%3"/>
      <w:lvlJc w:val="left"/>
      <w:pPr>
        <w:ind w:left="4839" w:hanging="420"/>
      </w:pPr>
    </w:lvl>
    <w:lvl w:ilvl="3" w:tplc="0409000F" w:tentative="1">
      <w:start w:val="1"/>
      <w:numFmt w:val="decimal"/>
      <w:lvlText w:val="%4."/>
      <w:lvlJc w:val="left"/>
      <w:pPr>
        <w:ind w:left="5259" w:hanging="420"/>
      </w:pPr>
    </w:lvl>
    <w:lvl w:ilvl="4" w:tplc="04090017" w:tentative="1">
      <w:start w:val="1"/>
      <w:numFmt w:val="aiueoFullWidth"/>
      <w:lvlText w:val="(%5)"/>
      <w:lvlJc w:val="left"/>
      <w:pPr>
        <w:ind w:left="5679" w:hanging="420"/>
      </w:pPr>
    </w:lvl>
    <w:lvl w:ilvl="5" w:tplc="04090011" w:tentative="1">
      <w:start w:val="1"/>
      <w:numFmt w:val="decimalEnclosedCircle"/>
      <w:lvlText w:val="%6"/>
      <w:lvlJc w:val="left"/>
      <w:pPr>
        <w:ind w:left="6099" w:hanging="420"/>
      </w:pPr>
    </w:lvl>
    <w:lvl w:ilvl="6" w:tplc="0409000F" w:tentative="1">
      <w:start w:val="1"/>
      <w:numFmt w:val="decimal"/>
      <w:lvlText w:val="%7."/>
      <w:lvlJc w:val="left"/>
      <w:pPr>
        <w:ind w:left="6519" w:hanging="420"/>
      </w:pPr>
    </w:lvl>
    <w:lvl w:ilvl="7" w:tplc="04090017" w:tentative="1">
      <w:start w:val="1"/>
      <w:numFmt w:val="aiueoFullWidth"/>
      <w:lvlText w:val="(%8)"/>
      <w:lvlJc w:val="left"/>
      <w:pPr>
        <w:ind w:left="6939" w:hanging="420"/>
      </w:pPr>
    </w:lvl>
    <w:lvl w:ilvl="8" w:tplc="04090011" w:tentative="1">
      <w:start w:val="1"/>
      <w:numFmt w:val="decimalEnclosedCircle"/>
      <w:lvlText w:val="%9"/>
      <w:lvlJc w:val="left"/>
      <w:pPr>
        <w:ind w:left="7359" w:hanging="420"/>
      </w:pPr>
    </w:lvl>
  </w:abstractNum>
  <w:abstractNum w:abstractNumId="1" w15:restartNumberingAfterBreak="0">
    <w:nsid w:val="22FE3311"/>
    <w:multiLevelType w:val="hybridMultilevel"/>
    <w:tmpl w:val="CB983D18"/>
    <w:lvl w:ilvl="0" w:tplc="D310C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CF13DB"/>
    <w:multiLevelType w:val="hybridMultilevel"/>
    <w:tmpl w:val="BE06959C"/>
    <w:lvl w:ilvl="0" w:tplc="D8E67C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F75A05"/>
    <w:multiLevelType w:val="hybridMultilevel"/>
    <w:tmpl w:val="A99EB6BE"/>
    <w:lvl w:ilvl="0" w:tplc="4D7AB9C8">
      <w:start w:val="1"/>
      <w:numFmt w:val="aiueo"/>
      <w:lvlText w:val="%1)"/>
      <w:lvlJc w:val="left"/>
      <w:pPr>
        <w:ind w:left="3999" w:hanging="420"/>
      </w:pPr>
      <w:rPr>
        <w:rFonts w:hint="eastAsia"/>
      </w:rPr>
    </w:lvl>
    <w:lvl w:ilvl="1" w:tplc="04090017" w:tentative="1">
      <w:start w:val="1"/>
      <w:numFmt w:val="aiueoFullWidth"/>
      <w:lvlText w:val="(%2)"/>
      <w:lvlJc w:val="left"/>
      <w:pPr>
        <w:ind w:left="4419" w:hanging="420"/>
      </w:pPr>
    </w:lvl>
    <w:lvl w:ilvl="2" w:tplc="04090011" w:tentative="1">
      <w:start w:val="1"/>
      <w:numFmt w:val="decimalEnclosedCircle"/>
      <w:lvlText w:val="%3"/>
      <w:lvlJc w:val="left"/>
      <w:pPr>
        <w:ind w:left="4839" w:hanging="420"/>
      </w:pPr>
    </w:lvl>
    <w:lvl w:ilvl="3" w:tplc="0409000F" w:tentative="1">
      <w:start w:val="1"/>
      <w:numFmt w:val="decimal"/>
      <w:lvlText w:val="%4."/>
      <w:lvlJc w:val="left"/>
      <w:pPr>
        <w:ind w:left="5259" w:hanging="420"/>
      </w:pPr>
    </w:lvl>
    <w:lvl w:ilvl="4" w:tplc="04090017" w:tentative="1">
      <w:start w:val="1"/>
      <w:numFmt w:val="aiueoFullWidth"/>
      <w:lvlText w:val="(%5)"/>
      <w:lvlJc w:val="left"/>
      <w:pPr>
        <w:ind w:left="5679" w:hanging="420"/>
      </w:pPr>
    </w:lvl>
    <w:lvl w:ilvl="5" w:tplc="04090011" w:tentative="1">
      <w:start w:val="1"/>
      <w:numFmt w:val="decimalEnclosedCircle"/>
      <w:lvlText w:val="%6"/>
      <w:lvlJc w:val="left"/>
      <w:pPr>
        <w:ind w:left="6099" w:hanging="420"/>
      </w:pPr>
    </w:lvl>
    <w:lvl w:ilvl="6" w:tplc="0409000F" w:tentative="1">
      <w:start w:val="1"/>
      <w:numFmt w:val="decimal"/>
      <w:lvlText w:val="%7."/>
      <w:lvlJc w:val="left"/>
      <w:pPr>
        <w:ind w:left="6519" w:hanging="420"/>
      </w:pPr>
    </w:lvl>
    <w:lvl w:ilvl="7" w:tplc="04090017" w:tentative="1">
      <w:start w:val="1"/>
      <w:numFmt w:val="aiueoFullWidth"/>
      <w:lvlText w:val="(%8)"/>
      <w:lvlJc w:val="left"/>
      <w:pPr>
        <w:ind w:left="6939" w:hanging="420"/>
      </w:pPr>
    </w:lvl>
    <w:lvl w:ilvl="8" w:tplc="04090011" w:tentative="1">
      <w:start w:val="1"/>
      <w:numFmt w:val="decimalEnclosedCircle"/>
      <w:lvlText w:val="%9"/>
      <w:lvlJc w:val="left"/>
      <w:pPr>
        <w:ind w:left="7359" w:hanging="420"/>
      </w:pPr>
    </w:lvl>
  </w:abstractNum>
  <w:abstractNum w:abstractNumId="4" w15:restartNumberingAfterBreak="0">
    <w:nsid w:val="45772073"/>
    <w:multiLevelType w:val="multilevel"/>
    <w:tmpl w:val="45EAA006"/>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C4C4E4F"/>
    <w:multiLevelType w:val="hybridMultilevel"/>
    <w:tmpl w:val="F5766914"/>
    <w:lvl w:ilvl="0" w:tplc="0409001B">
      <w:start w:val="1"/>
      <w:numFmt w:val="lowerRoman"/>
      <w:lvlText w:val="%1."/>
      <w:lvlJc w:val="right"/>
      <w:pPr>
        <w:ind w:left="3999" w:hanging="420"/>
      </w:pPr>
    </w:lvl>
    <w:lvl w:ilvl="1" w:tplc="04090017" w:tentative="1">
      <w:start w:val="1"/>
      <w:numFmt w:val="aiueoFullWidth"/>
      <w:lvlText w:val="(%2)"/>
      <w:lvlJc w:val="left"/>
      <w:pPr>
        <w:ind w:left="4419" w:hanging="420"/>
      </w:pPr>
    </w:lvl>
    <w:lvl w:ilvl="2" w:tplc="04090011" w:tentative="1">
      <w:start w:val="1"/>
      <w:numFmt w:val="decimalEnclosedCircle"/>
      <w:lvlText w:val="%3"/>
      <w:lvlJc w:val="left"/>
      <w:pPr>
        <w:ind w:left="4839" w:hanging="420"/>
      </w:pPr>
    </w:lvl>
    <w:lvl w:ilvl="3" w:tplc="0409000F" w:tentative="1">
      <w:start w:val="1"/>
      <w:numFmt w:val="decimal"/>
      <w:lvlText w:val="%4."/>
      <w:lvlJc w:val="left"/>
      <w:pPr>
        <w:ind w:left="5259" w:hanging="420"/>
      </w:pPr>
    </w:lvl>
    <w:lvl w:ilvl="4" w:tplc="04090017" w:tentative="1">
      <w:start w:val="1"/>
      <w:numFmt w:val="aiueoFullWidth"/>
      <w:lvlText w:val="(%5)"/>
      <w:lvlJc w:val="left"/>
      <w:pPr>
        <w:ind w:left="5679" w:hanging="420"/>
      </w:pPr>
    </w:lvl>
    <w:lvl w:ilvl="5" w:tplc="04090011" w:tentative="1">
      <w:start w:val="1"/>
      <w:numFmt w:val="decimalEnclosedCircle"/>
      <w:lvlText w:val="%6"/>
      <w:lvlJc w:val="left"/>
      <w:pPr>
        <w:ind w:left="6099" w:hanging="420"/>
      </w:pPr>
    </w:lvl>
    <w:lvl w:ilvl="6" w:tplc="0409000F" w:tentative="1">
      <w:start w:val="1"/>
      <w:numFmt w:val="decimal"/>
      <w:lvlText w:val="%7."/>
      <w:lvlJc w:val="left"/>
      <w:pPr>
        <w:ind w:left="6519" w:hanging="420"/>
      </w:pPr>
    </w:lvl>
    <w:lvl w:ilvl="7" w:tplc="04090017" w:tentative="1">
      <w:start w:val="1"/>
      <w:numFmt w:val="aiueoFullWidth"/>
      <w:lvlText w:val="(%8)"/>
      <w:lvlJc w:val="left"/>
      <w:pPr>
        <w:ind w:left="6939" w:hanging="420"/>
      </w:pPr>
    </w:lvl>
    <w:lvl w:ilvl="8" w:tplc="04090011" w:tentative="1">
      <w:start w:val="1"/>
      <w:numFmt w:val="decimalEnclosedCircle"/>
      <w:lvlText w:val="%9"/>
      <w:lvlJc w:val="left"/>
      <w:pPr>
        <w:ind w:left="7359" w:hanging="420"/>
      </w:pPr>
    </w:lvl>
  </w:abstractNum>
  <w:abstractNum w:abstractNumId="6" w15:restartNumberingAfterBreak="0">
    <w:nsid w:val="52B4027C"/>
    <w:multiLevelType w:val="hybridMultilevel"/>
    <w:tmpl w:val="FDA07324"/>
    <w:lvl w:ilvl="0" w:tplc="9C8415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06470B"/>
    <w:multiLevelType w:val="hybridMultilevel"/>
    <w:tmpl w:val="18ACE91E"/>
    <w:lvl w:ilvl="0" w:tplc="ACD02346">
      <w:start w:val="1"/>
      <w:numFmt w:val="decimalFullWidth"/>
      <w:lvlText w:val="%1．"/>
      <w:lvlJc w:val="left"/>
      <w:pPr>
        <w:tabs>
          <w:tab w:val="num" w:pos="0"/>
        </w:tabs>
        <w:ind w:left="454" w:hanging="454"/>
      </w:pPr>
      <w:rPr>
        <w:rFonts w:eastAsia="ＭＳ ゴシック" w:hint="default"/>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9A6A97"/>
    <w:multiLevelType w:val="hybridMultilevel"/>
    <w:tmpl w:val="515EF78C"/>
    <w:lvl w:ilvl="0" w:tplc="E118F2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1"/>
    <w:rsid w:val="00004F16"/>
    <w:rsid w:val="000335F9"/>
    <w:rsid w:val="00053902"/>
    <w:rsid w:val="000801B1"/>
    <w:rsid w:val="00091FF4"/>
    <w:rsid w:val="000F5296"/>
    <w:rsid w:val="00141EB9"/>
    <w:rsid w:val="001736C1"/>
    <w:rsid w:val="001F0446"/>
    <w:rsid w:val="001F5ED4"/>
    <w:rsid w:val="001F70E5"/>
    <w:rsid w:val="002B2B69"/>
    <w:rsid w:val="002D0330"/>
    <w:rsid w:val="002E16D0"/>
    <w:rsid w:val="003543C3"/>
    <w:rsid w:val="00385584"/>
    <w:rsid w:val="003876C5"/>
    <w:rsid w:val="003A0546"/>
    <w:rsid w:val="003A066F"/>
    <w:rsid w:val="003F25F7"/>
    <w:rsid w:val="003F7753"/>
    <w:rsid w:val="00424EAD"/>
    <w:rsid w:val="00451F46"/>
    <w:rsid w:val="00485CB4"/>
    <w:rsid w:val="00485D13"/>
    <w:rsid w:val="00525BC1"/>
    <w:rsid w:val="00561E27"/>
    <w:rsid w:val="005674B6"/>
    <w:rsid w:val="005B369B"/>
    <w:rsid w:val="005B5E08"/>
    <w:rsid w:val="00615D5D"/>
    <w:rsid w:val="00661B65"/>
    <w:rsid w:val="006B20D5"/>
    <w:rsid w:val="006C7B20"/>
    <w:rsid w:val="006E5FA6"/>
    <w:rsid w:val="00700733"/>
    <w:rsid w:val="007151D3"/>
    <w:rsid w:val="0072738A"/>
    <w:rsid w:val="00760F63"/>
    <w:rsid w:val="007A2573"/>
    <w:rsid w:val="00875D4F"/>
    <w:rsid w:val="008E762D"/>
    <w:rsid w:val="0090479C"/>
    <w:rsid w:val="0091303C"/>
    <w:rsid w:val="00992ECD"/>
    <w:rsid w:val="009A33FF"/>
    <w:rsid w:val="009B7CC3"/>
    <w:rsid w:val="009C3583"/>
    <w:rsid w:val="009C7533"/>
    <w:rsid w:val="00A4230F"/>
    <w:rsid w:val="00A6539E"/>
    <w:rsid w:val="00A71769"/>
    <w:rsid w:val="00A811BB"/>
    <w:rsid w:val="00AB27F4"/>
    <w:rsid w:val="00AD2A8E"/>
    <w:rsid w:val="00AE36D9"/>
    <w:rsid w:val="00AE65C6"/>
    <w:rsid w:val="00B2113B"/>
    <w:rsid w:val="00B24E70"/>
    <w:rsid w:val="00BB6FFF"/>
    <w:rsid w:val="00C85AD5"/>
    <w:rsid w:val="00CD5A9E"/>
    <w:rsid w:val="00CF729B"/>
    <w:rsid w:val="00D10A5B"/>
    <w:rsid w:val="00D465D9"/>
    <w:rsid w:val="00D76D07"/>
    <w:rsid w:val="00DA67DF"/>
    <w:rsid w:val="00E5411C"/>
    <w:rsid w:val="00E600E1"/>
    <w:rsid w:val="00E822C1"/>
    <w:rsid w:val="00EA4F5E"/>
    <w:rsid w:val="00EF4CFA"/>
    <w:rsid w:val="00F04D1E"/>
    <w:rsid w:val="00F550BA"/>
    <w:rsid w:val="00F574D3"/>
    <w:rsid w:val="00F65653"/>
    <w:rsid w:val="00F77666"/>
    <w:rsid w:val="00F8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0223">
      <w:bodyDiv w:val="1"/>
      <w:marLeft w:val="0"/>
      <w:marRight w:val="0"/>
      <w:marTop w:val="0"/>
      <w:marBottom w:val="0"/>
      <w:divBdr>
        <w:top w:val="none" w:sz="0" w:space="0" w:color="auto"/>
        <w:left w:val="none" w:sz="0" w:space="0" w:color="auto"/>
        <w:bottom w:val="none" w:sz="0" w:space="0" w:color="auto"/>
        <w:right w:val="none" w:sz="0" w:space="0" w:color="auto"/>
      </w:divBdr>
    </w:div>
    <w:div w:id="345519394">
      <w:bodyDiv w:val="1"/>
      <w:marLeft w:val="0"/>
      <w:marRight w:val="0"/>
      <w:marTop w:val="0"/>
      <w:marBottom w:val="0"/>
      <w:divBdr>
        <w:top w:val="none" w:sz="0" w:space="0" w:color="auto"/>
        <w:left w:val="none" w:sz="0" w:space="0" w:color="auto"/>
        <w:bottom w:val="none" w:sz="0" w:space="0" w:color="auto"/>
        <w:right w:val="none" w:sz="0" w:space="0" w:color="auto"/>
      </w:divBdr>
      <w:divsChild>
        <w:div w:id="1227378420">
          <w:marLeft w:val="0"/>
          <w:marRight w:val="0"/>
          <w:marTop w:val="0"/>
          <w:marBottom w:val="0"/>
          <w:divBdr>
            <w:top w:val="none" w:sz="0" w:space="0" w:color="auto"/>
            <w:left w:val="none" w:sz="0" w:space="0" w:color="auto"/>
            <w:bottom w:val="none" w:sz="0" w:space="0" w:color="auto"/>
            <w:right w:val="none" w:sz="0" w:space="0" w:color="auto"/>
          </w:divBdr>
        </w:div>
      </w:divsChild>
    </w:div>
    <w:div w:id="382337236">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93436056">
      <w:bodyDiv w:val="1"/>
      <w:marLeft w:val="0"/>
      <w:marRight w:val="0"/>
      <w:marTop w:val="0"/>
      <w:marBottom w:val="0"/>
      <w:divBdr>
        <w:top w:val="none" w:sz="0" w:space="0" w:color="auto"/>
        <w:left w:val="none" w:sz="0" w:space="0" w:color="auto"/>
        <w:bottom w:val="none" w:sz="0" w:space="0" w:color="auto"/>
        <w:right w:val="none" w:sz="0" w:space="0" w:color="auto"/>
      </w:divBdr>
      <w:divsChild>
        <w:div w:id="410658754">
          <w:marLeft w:val="0"/>
          <w:marRight w:val="0"/>
          <w:marTop w:val="0"/>
          <w:marBottom w:val="0"/>
          <w:divBdr>
            <w:top w:val="single" w:sz="36" w:space="0" w:color="55307A"/>
            <w:left w:val="none" w:sz="0" w:space="0" w:color="auto"/>
            <w:bottom w:val="none" w:sz="0" w:space="0" w:color="auto"/>
            <w:right w:val="none" w:sz="0" w:space="0" w:color="auto"/>
          </w:divBdr>
          <w:divsChild>
            <w:div w:id="369035235">
              <w:marLeft w:val="0"/>
              <w:marRight w:val="0"/>
              <w:marTop w:val="0"/>
              <w:marBottom w:val="0"/>
              <w:divBdr>
                <w:top w:val="none" w:sz="0" w:space="0" w:color="auto"/>
                <w:left w:val="none" w:sz="0" w:space="0" w:color="auto"/>
                <w:bottom w:val="none" w:sz="0" w:space="0" w:color="auto"/>
                <w:right w:val="none" w:sz="0" w:space="0" w:color="auto"/>
              </w:divBdr>
              <w:divsChild>
                <w:div w:id="18426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5653">
      <w:bodyDiv w:val="1"/>
      <w:marLeft w:val="0"/>
      <w:marRight w:val="0"/>
      <w:marTop w:val="0"/>
      <w:marBottom w:val="0"/>
      <w:divBdr>
        <w:top w:val="none" w:sz="0" w:space="0" w:color="auto"/>
        <w:left w:val="none" w:sz="0" w:space="0" w:color="auto"/>
        <w:bottom w:val="none" w:sz="0" w:space="0" w:color="auto"/>
        <w:right w:val="none" w:sz="0" w:space="0" w:color="auto"/>
      </w:divBdr>
      <w:divsChild>
        <w:div w:id="1202477812">
          <w:marLeft w:val="0"/>
          <w:marRight w:val="0"/>
          <w:marTop w:val="0"/>
          <w:marBottom w:val="0"/>
          <w:divBdr>
            <w:top w:val="none" w:sz="0" w:space="0" w:color="auto"/>
            <w:left w:val="none" w:sz="0" w:space="0" w:color="auto"/>
            <w:bottom w:val="none" w:sz="0" w:space="0" w:color="auto"/>
            <w:right w:val="none" w:sz="0" w:space="0" w:color="auto"/>
          </w:divBdr>
        </w:div>
      </w:divsChild>
    </w:div>
    <w:div w:id="2083746924">
      <w:bodyDiv w:val="1"/>
      <w:marLeft w:val="0"/>
      <w:marRight w:val="0"/>
      <w:marTop w:val="0"/>
      <w:marBottom w:val="0"/>
      <w:divBdr>
        <w:top w:val="none" w:sz="0" w:space="0" w:color="auto"/>
        <w:left w:val="none" w:sz="0" w:space="0" w:color="auto"/>
        <w:bottom w:val="none" w:sz="0" w:space="0" w:color="auto"/>
        <w:right w:val="none" w:sz="0" w:space="0" w:color="auto"/>
      </w:divBdr>
      <w:divsChild>
        <w:div w:id="139033845">
          <w:marLeft w:val="0"/>
          <w:marRight w:val="0"/>
          <w:marTop w:val="0"/>
          <w:marBottom w:val="0"/>
          <w:divBdr>
            <w:top w:val="single" w:sz="36" w:space="0" w:color="55307A"/>
            <w:left w:val="none" w:sz="0" w:space="0" w:color="auto"/>
            <w:bottom w:val="none" w:sz="0" w:space="0" w:color="auto"/>
            <w:right w:val="none" w:sz="0" w:space="0" w:color="auto"/>
          </w:divBdr>
          <w:divsChild>
            <w:div w:id="1756239940">
              <w:marLeft w:val="0"/>
              <w:marRight w:val="0"/>
              <w:marTop w:val="0"/>
              <w:marBottom w:val="0"/>
              <w:divBdr>
                <w:top w:val="none" w:sz="0" w:space="0" w:color="auto"/>
                <w:left w:val="none" w:sz="0" w:space="0" w:color="auto"/>
                <w:bottom w:val="none" w:sz="0" w:space="0" w:color="auto"/>
                <w:right w:val="none" w:sz="0" w:space="0" w:color="auto"/>
              </w:divBdr>
              <w:divsChild>
                <w:div w:id="1134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sui@ichigak-net.ed.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9C17-79FD-4953-ACED-8385514F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Links>
    <vt:vector size="6" baseType="variant">
      <vt:variant>
        <vt:i4>5177378</vt:i4>
      </vt:variant>
      <vt:variant>
        <vt:i4>0</vt:i4>
      </vt:variant>
      <vt:variant>
        <vt:i4>0</vt:i4>
      </vt:variant>
      <vt:variant>
        <vt:i4>5</vt:i4>
      </vt:variant>
      <vt:variant>
        <vt:lpwstr>mailto:n.usui@ichigak-net.ed.jp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2017-02-28T07:22:00Z</dcterms:created>
  <dcterms:modified xsi:type="dcterms:W3CDTF">2017-02-28T07:22:00Z</dcterms:modified>
</cp:coreProperties>
</file>